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640C" w14:textId="77777777" w:rsidR="00D1193E" w:rsidRPr="0065379D" w:rsidRDefault="00D1193E" w:rsidP="00D1193E">
      <w:pPr>
        <w:adjustRightInd w:val="0"/>
        <w:spacing w:line="360" w:lineRule="auto"/>
        <w:ind w:left="357"/>
        <w:jc w:val="center"/>
        <w:rPr>
          <w:rFonts w:eastAsia="Times New Roman"/>
          <w:b/>
          <w:bCs/>
          <w:sz w:val="28"/>
          <w:szCs w:val="28"/>
        </w:rPr>
      </w:pPr>
      <w:r w:rsidRPr="0065379D">
        <w:rPr>
          <w:rFonts w:eastAsia="Times New Roman"/>
          <w:bCs/>
          <w:noProof/>
          <w:sz w:val="24"/>
          <w:szCs w:val="24"/>
          <w:lang w:eastAsia="en-GB"/>
        </w:rPr>
        <w:drawing>
          <wp:inline distT="0" distB="0" distL="0" distR="0" wp14:anchorId="75131106" wp14:editId="7B60BF3B">
            <wp:extent cx="4325264" cy="1113183"/>
            <wp:effectExtent l="0" t="0" r="0" b="0"/>
            <wp:docPr id="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7A5B0FED" w14:textId="77777777" w:rsidR="00D1193E" w:rsidRDefault="00D1193E" w:rsidP="00D1193E">
      <w:pPr>
        <w:adjustRightInd w:val="0"/>
        <w:spacing w:line="360" w:lineRule="auto"/>
        <w:ind w:left="357"/>
        <w:jc w:val="center"/>
        <w:rPr>
          <w:rFonts w:eastAsia="Times New Roman"/>
          <w:b/>
          <w:bCs/>
          <w:sz w:val="28"/>
          <w:szCs w:val="28"/>
        </w:rPr>
      </w:pPr>
    </w:p>
    <w:p w14:paraId="127EE2C6" w14:textId="77777777" w:rsidR="00D1193E" w:rsidRPr="0065379D" w:rsidRDefault="00D1193E" w:rsidP="00D1193E">
      <w:pPr>
        <w:adjustRightInd w:val="0"/>
        <w:spacing w:line="360" w:lineRule="auto"/>
        <w:ind w:left="357"/>
        <w:jc w:val="center"/>
        <w:rPr>
          <w:rFonts w:eastAsia="Times New Roman"/>
          <w:b/>
          <w:bCs/>
          <w:sz w:val="28"/>
          <w:szCs w:val="28"/>
        </w:rPr>
      </w:pPr>
    </w:p>
    <w:p w14:paraId="28CE7A28" w14:textId="77777777" w:rsidR="00D1193E" w:rsidRPr="0065379D" w:rsidRDefault="00D1193E" w:rsidP="00D1193E">
      <w:pPr>
        <w:adjustRightInd w:val="0"/>
        <w:spacing w:line="360" w:lineRule="auto"/>
        <w:ind w:left="357"/>
        <w:rPr>
          <w:rFonts w:eastAsia="Times New Roman"/>
          <w:bCs/>
          <w:sz w:val="24"/>
          <w:szCs w:val="24"/>
        </w:rPr>
      </w:pPr>
    </w:p>
    <w:p w14:paraId="14311B2A" w14:textId="6E0DD5DE" w:rsidR="00D1193E" w:rsidRPr="00325325" w:rsidRDefault="00D1193E" w:rsidP="00D1193E">
      <w:pPr>
        <w:adjustRightInd w:val="0"/>
        <w:spacing w:line="360" w:lineRule="auto"/>
        <w:ind w:left="357"/>
        <w:jc w:val="center"/>
        <w:rPr>
          <w:rFonts w:eastAsia="Times New Roman"/>
          <w:b/>
          <w:bCs/>
          <w:sz w:val="72"/>
          <w:szCs w:val="72"/>
        </w:rPr>
      </w:pPr>
      <w:r w:rsidRPr="00325325">
        <w:rPr>
          <w:rFonts w:eastAsia="Times New Roman"/>
          <w:b/>
          <w:bCs/>
          <w:sz w:val="72"/>
          <w:szCs w:val="72"/>
        </w:rPr>
        <w:t xml:space="preserve">Investigation of a complaint against </w:t>
      </w:r>
      <w:r>
        <w:rPr>
          <w:rFonts w:eastAsia="Times New Roman"/>
          <w:b/>
          <w:bCs/>
          <w:sz w:val="72"/>
          <w:szCs w:val="72"/>
        </w:rPr>
        <w:t>Belfast Health &amp; Social Care Trust</w:t>
      </w:r>
    </w:p>
    <w:p w14:paraId="3AEBCA70" w14:textId="77777777" w:rsidR="00D1193E" w:rsidRPr="0065379D" w:rsidRDefault="00D1193E" w:rsidP="00D1193E">
      <w:pPr>
        <w:adjustRightInd w:val="0"/>
        <w:spacing w:line="360" w:lineRule="auto"/>
        <w:ind w:left="357"/>
        <w:rPr>
          <w:rFonts w:eastAsia="Times New Roman"/>
          <w:bCs/>
          <w:sz w:val="24"/>
          <w:szCs w:val="24"/>
        </w:rPr>
      </w:pPr>
    </w:p>
    <w:p w14:paraId="02C1FCAA" w14:textId="77777777" w:rsidR="00D1193E" w:rsidRPr="0065379D" w:rsidRDefault="00D1193E" w:rsidP="00D1193E">
      <w:pPr>
        <w:adjustRightInd w:val="0"/>
        <w:spacing w:line="360" w:lineRule="auto"/>
        <w:ind w:left="357"/>
        <w:rPr>
          <w:rFonts w:eastAsia="Times New Roman"/>
          <w:bCs/>
          <w:sz w:val="24"/>
          <w:szCs w:val="24"/>
        </w:rPr>
      </w:pPr>
    </w:p>
    <w:p w14:paraId="6706AE4B" w14:textId="52B46D81" w:rsidR="00D1193E" w:rsidRPr="0065379D" w:rsidRDefault="00D1193E" w:rsidP="00D1193E">
      <w:pPr>
        <w:adjustRightInd w:val="0"/>
        <w:spacing w:line="360" w:lineRule="auto"/>
        <w:ind w:left="357"/>
        <w:jc w:val="center"/>
        <w:rPr>
          <w:rFonts w:eastAsia="Times New Roman"/>
          <w:b/>
          <w:bCs/>
          <w:sz w:val="28"/>
          <w:szCs w:val="28"/>
        </w:rPr>
      </w:pPr>
      <w:r>
        <w:rPr>
          <w:rFonts w:eastAsia="Times New Roman"/>
          <w:b/>
          <w:bCs/>
          <w:sz w:val="28"/>
          <w:szCs w:val="28"/>
        </w:rPr>
        <w:t>Report</w:t>
      </w:r>
      <w:r w:rsidRPr="0065379D">
        <w:rPr>
          <w:rFonts w:eastAsia="Times New Roman"/>
          <w:b/>
          <w:bCs/>
          <w:sz w:val="28"/>
          <w:szCs w:val="28"/>
        </w:rPr>
        <w:t xml:space="preserve"> Reference: </w:t>
      </w:r>
      <w:bookmarkStart w:id="0" w:name="RefNo"/>
      <w:bookmarkEnd w:id="0"/>
      <w:r>
        <w:rPr>
          <w:rFonts w:eastAsia="Times New Roman"/>
          <w:b/>
          <w:bCs/>
          <w:sz w:val="28"/>
          <w:szCs w:val="28"/>
        </w:rPr>
        <w:t>202002342</w:t>
      </w:r>
    </w:p>
    <w:p w14:paraId="0659575B" w14:textId="77777777" w:rsidR="00D1193E" w:rsidRPr="0065379D" w:rsidRDefault="00D1193E" w:rsidP="00D1193E">
      <w:pPr>
        <w:adjustRightInd w:val="0"/>
        <w:spacing w:line="360" w:lineRule="auto"/>
        <w:ind w:left="357"/>
        <w:rPr>
          <w:rFonts w:eastAsia="Times New Roman"/>
          <w:bCs/>
          <w:sz w:val="24"/>
          <w:szCs w:val="24"/>
        </w:rPr>
      </w:pPr>
    </w:p>
    <w:p w14:paraId="4D8ED53E" w14:textId="77777777" w:rsidR="00D1193E" w:rsidRDefault="00D1193E" w:rsidP="00D1193E">
      <w:pPr>
        <w:adjustRightInd w:val="0"/>
        <w:ind w:left="357"/>
        <w:rPr>
          <w:rFonts w:eastAsia="Times New Roman"/>
          <w:bCs/>
          <w:sz w:val="20"/>
          <w:szCs w:val="20"/>
        </w:rPr>
      </w:pPr>
    </w:p>
    <w:p w14:paraId="7B978775" w14:textId="77777777" w:rsidR="00D1193E" w:rsidRPr="0065379D" w:rsidRDefault="00D1193E" w:rsidP="00D1193E">
      <w:pPr>
        <w:adjustRightInd w:val="0"/>
        <w:ind w:left="357"/>
        <w:rPr>
          <w:rFonts w:eastAsia="Times New Roman"/>
          <w:bCs/>
          <w:sz w:val="20"/>
          <w:szCs w:val="20"/>
        </w:rPr>
      </w:pPr>
    </w:p>
    <w:p w14:paraId="7F348ED5" w14:textId="77777777" w:rsidR="00D1193E" w:rsidRPr="0065379D" w:rsidRDefault="00D1193E" w:rsidP="00D1193E">
      <w:pPr>
        <w:adjustRightInd w:val="0"/>
        <w:ind w:left="357"/>
        <w:rPr>
          <w:rFonts w:eastAsia="Times New Roman"/>
          <w:bCs/>
          <w:sz w:val="20"/>
          <w:szCs w:val="20"/>
        </w:rPr>
      </w:pPr>
    </w:p>
    <w:p w14:paraId="1E5880FC" w14:textId="77777777" w:rsidR="00D1193E" w:rsidRPr="0065379D" w:rsidRDefault="00D1193E" w:rsidP="00D1193E">
      <w:pPr>
        <w:adjustRightInd w:val="0"/>
        <w:ind w:left="357"/>
        <w:rPr>
          <w:rFonts w:eastAsia="Times New Roman"/>
          <w:bCs/>
          <w:sz w:val="20"/>
          <w:szCs w:val="20"/>
        </w:rPr>
      </w:pPr>
    </w:p>
    <w:p w14:paraId="445903E9" w14:textId="77777777" w:rsidR="00D1193E" w:rsidRPr="0065379D" w:rsidRDefault="00D1193E" w:rsidP="00D1193E">
      <w:pPr>
        <w:adjustRightInd w:val="0"/>
        <w:ind w:left="357"/>
        <w:jc w:val="center"/>
        <w:rPr>
          <w:rFonts w:eastAsia="Times New Roman"/>
          <w:bCs/>
          <w:sz w:val="20"/>
          <w:szCs w:val="20"/>
        </w:rPr>
      </w:pPr>
      <w:r w:rsidRPr="0065379D">
        <w:rPr>
          <w:rFonts w:eastAsia="Times New Roman"/>
          <w:bCs/>
          <w:sz w:val="20"/>
          <w:szCs w:val="20"/>
        </w:rPr>
        <w:t>The Northern Ireland Public Services Ombudsman</w:t>
      </w:r>
    </w:p>
    <w:p w14:paraId="25F7DC9C" w14:textId="77777777" w:rsidR="00D1193E" w:rsidRPr="0065379D" w:rsidRDefault="00D1193E" w:rsidP="00D1193E">
      <w:pPr>
        <w:adjustRightInd w:val="0"/>
        <w:ind w:left="357"/>
        <w:jc w:val="center"/>
        <w:rPr>
          <w:rFonts w:eastAsia="Times New Roman"/>
          <w:bCs/>
          <w:sz w:val="20"/>
          <w:szCs w:val="20"/>
        </w:rPr>
      </w:pPr>
      <w:r w:rsidRPr="0065379D">
        <w:rPr>
          <w:rFonts w:eastAsia="Times New Roman"/>
          <w:bCs/>
          <w:sz w:val="20"/>
          <w:szCs w:val="20"/>
        </w:rPr>
        <w:t>33 Wellington Place</w:t>
      </w:r>
    </w:p>
    <w:p w14:paraId="30D713C8" w14:textId="77777777" w:rsidR="00D1193E" w:rsidRPr="0065379D" w:rsidRDefault="00D1193E" w:rsidP="00D1193E">
      <w:pPr>
        <w:adjustRightInd w:val="0"/>
        <w:ind w:left="357"/>
        <w:jc w:val="center"/>
        <w:rPr>
          <w:rFonts w:eastAsia="Times New Roman"/>
          <w:bCs/>
          <w:sz w:val="20"/>
          <w:szCs w:val="20"/>
        </w:rPr>
      </w:pPr>
      <w:r w:rsidRPr="0065379D">
        <w:rPr>
          <w:rFonts w:eastAsia="Times New Roman"/>
          <w:bCs/>
          <w:sz w:val="20"/>
          <w:szCs w:val="20"/>
        </w:rPr>
        <w:t>BELFAST</w:t>
      </w:r>
    </w:p>
    <w:p w14:paraId="461EA198" w14:textId="77777777" w:rsidR="00D1193E" w:rsidRPr="0065379D" w:rsidRDefault="00D1193E" w:rsidP="00D1193E">
      <w:pPr>
        <w:adjustRightInd w:val="0"/>
        <w:ind w:left="357"/>
        <w:jc w:val="center"/>
        <w:rPr>
          <w:rFonts w:eastAsia="Times New Roman"/>
          <w:bCs/>
          <w:sz w:val="20"/>
          <w:szCs w:val="20"/>
        </w:rPr>
      </w:pPr>
      <w:r w:rsidRPr="0065379D">
        <w:rPr>
          <w:rFonts w:eastAsia="Times New Roman"/>
          <w:bCs/>
          <w:sz w:val="20"/>
          <w:szCs w:val="20"/>
        </w:rPr>
        <w:t>BT1 6HN</w:t>
      </w:r>
    </w:p>
    <w:p w14:paraId="202A1811" w14:textId="77777777" w:rsidR="00D1193E" w:rsidRPr="0065379D" w:rsidRDefault="00D1193E" w:rsidP="00D1193E">
      <w:pPr>
        <w:adjustRightInd w:val="0"/>
        <w:ind w:left="357"/>
        <w:jc w:val="center"/>
        <w:rPr>
          <w:rFonts w:eastAsia="Times New Roman"/>
          <w:bCs/>
          <w:sz w:val="20"/>
          <w:szCs w:val="20"/>
        </w:rPr>
      </w:pPr>
      <w:r w:rsidRPr="0065379D">
        <w:rPr>
          <w:rFonts w:eastAsia="Times New Roman"/>
          <w:bCs/>
          <w:sz w:val="20"/>
          <w:szCs w:val="20"/>
        </w:rPr>
        <w:t>Tel: 028 9023 3821</w:t>
      </w:r>
    </w:p>
    <w:p w14:paraId="09EA0179" w14:textId="77777777" w:rsidR="00D1193E" w:rsidRPr="0065379D" w:rsidRDefault="00D1193E" w:rsidP="00D1193E">
      <w:pPr>
        <w:adjustRightInd w:val="0"/>
        <w:ind w:left="357"/>
        <w:jc w:val="center"/>
        <w:rPr>
          <w:rFonts w:eastAsia="Times New Roman"/>
          <w:bCs/>
          <w:sz w:val="20"/>
          <w:szCs w:val="20"/>
        </w:rPr>
      </w:pPr>
      <w:r w:rsidRPr="0065379D">
        <w:rPr>
          <w:rFonts w:eastAsia="Times New Roman"/>
          <w:bCs/>
          <w:sz w:val="20"/>
          <w:szCs w:val="20"/>
        </w:rPr>
        <w:t xml:space="preserve">Email: </w:t>
      </w:r>
      <w:hyperlink r:id="rId8" w:history="1">
        <w:r w:rsidRPr="0065379D">
          <w:rPr>
            <w:rFonts w:eastAsia="Times New Roman"/>
            <w:bCs/>
            <w:color w:val="0000FF" w:themeColor="hyperlink"/>
            <w:sz w:val="20"/>
            <w:szCs w:val="20"/>
            <w:u w:val="single"/>
          </w:rPr>
          <w:t>nipso@nipso.org.uk</w:t>
        </w:r>
      </w:hyperlink>
    </w:p>
    <w:p w14:paraId="71472265" w14:textId="77777777" w:rsidR="00D1193E" w:rsidRDefault="00D1193E" w:rsidP="00D1193E">
      <w:pPr>
        <w:adjustRightInd w:val="0"/>
        <w:ind w:left="357"/>
        <w:jc w:val="center"/>
        <w:rPr>
          <w:rFonts w:eastAsia="Times New Roman"/>
          <w:bCs/>
          <w:color w:val="0000FF" w:themeColor="hyperlink"/>
          <w:sz w:val="20"/>
          <w:szCs w:val="20"/>
          <w:u w:val="single"/>
        </w:rPr>
      </w:pPr>
      <w:r w:rsidRPr="0065379D">
        <w:rPr>
          <w:rFonts w:eastAsia="Times New Roman"/>
          <w:bCs/>
          <w:sz w:val="20"/>
          <w:szCs w:val="20"/>
        </w:rPr>
        <w:t xml:space="preserve">Web:  </w:t>
      </w:r>
      <w:hyperlink r:id="rId9" w:history="1">
        <w:r w:rsidRPr="0065379D">
          <w:rPr>
            <w:rFonts w:eastAsia="Times New Roman"/>
            <w:bCs/>
            <w:color w:val="0000FF" w:themeColor="hyperlink"/>
            <w:sz w:val="20"/>
            <w:szCs w:val="20"/>
            <w:u w:val="single"/>
          </w:rPr>
          <w:t>www.nipso.org.uk</w:t>
        </w:r>
      </w:hyperlink>
    </w:p>
    <w:p w14:paraId="50FF79AC" w14:textId="77777777" w:rsidR="00D1193E" w:rsidRPr="0065379D" w:rsidRDefault="00D1193E" w:rsidP="00D1193E">
      <w:pPr>
        <w:adjustRightInd w:val="0"/>
        <w:ind w:left="357"/>
        <w:jc w:val="right"/>
        <w:rPr>
          <w:rFonts w:eastAsia="Times New Roman"/>
          <w:b/>
          <w:bCs/>
          <w:sz w:val="24"/>
          <w:szCs w:val="24"/>
        </w:rPr>
      </w:pPr>
    </w:p>
    <w:p w14:paraId="73EB946C" w14:textId="77777777" w:rsidR="00D1193E" w:rsidRPr="0065379D" w:rsidRDefault="00D1193E" w:rsidP="00D1193E">
      <w:pPr>
        <w:adjustRightInd w:val="0"/>
        <w:ind w:left="357"/>
        <w:jc w:val="right"/>
        <w:rPr>
          <w:rFonts w:eastAsia="Times New Roman"/>
          <w:b/>
          <w:bCs/>
          <w:sz w:val="24"/>
          <w:szCs w:val="24"/>
        </w:rPr>
      </w:pPr>
    </w:p>
    <w:p w14:paraId="2FA9E461" w14:textId="77777777" w:rsidR="00D1193E" w:rsidRPr="0065379D" w:rsidRDefault="00D1193E" w:rsidP="00D1193E">
      <w:pPr>
        <w:adjustRightInd w:val="0"/>
        <w:spacing w:line="360" w:lineRule="auto"/>
        <w:ind w:left="357"/>
        <w:jc w:val="right"/>
        <w:rPr>
          <w:rFonts w:eastAsia="Times New Roman"/>
          <w:bCs/>
          <w:sz w:val="24"/>
          <w:szCs w:val="24"/>
        </w:rPr>
      </w:pPr>
    </w:p>
    <w:p w14:paraId="23AB1B81" w14:textId="77777777" w:rsidR="00D1193E" w:rsidRPr="0065379D" w:rsidRDefault="00D1193E" w:rsidP="00D1193E">
      <w:pPr>
        <w:adjustRightInd w:val="0"/>
        <w:spacing w:line="360" w:lineRule="auto"/>
        <w:rPr>
          <w:rFonts w:eastAsia="Times New Roman" w:cs="Times New Roman"/>
          <w:b/>
          <w:sz w:val="24"/>
          <w:szCs w:val="24"/>
        </w:rPr>
        <w:sectPr w:rsidR="00D1193E" w:rsidRPr="0065379D" w:rsidSect="00D1193E">
          <w:footerReference w:type="defaul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764AFB87" w14:textId="77777777" w:rsidR="00D1193E" w:rsidRPr="00443E18" w:rsidRDefault="00D1193E" w:rsidP="00D1193E">
      <w:pPr>
        <w:adjustRightInd w:val="0"/>
        <w:spacing w:line="360" w:lineRule="auto"/>
        <w:rPr>
          <w:rFonts w:eastAsia="Times New Roman"/>
          <w:b/>
          <w:bCs/>
          <w:sz w:val="24"/>
          <w:szCs w:val="24"/>
          <w:lang w:eastAsia="en-GB"/>
        </w:rPr>
      </w:pPr>
      <w:r w:rsidRPr="00443E18">
        <w:rPr>
          <w:rFonts w:eastAsia="Times New Roman" w:cs="Times New Roman"/>
          <w:b/>
          <w:sz w:val="24"/>
          <w:szCs w:val="24"/>
          <w:lang w:eastAsia="en-GB"/>
        </w:rPr>
        <w:lastRenderedPageBreak/>
        <w:t>The Role of the Ombudsman</w:t>
      </w:r>
    </w:p>
    <w:p w14:paraId="35A057D0" w14:textId="77777777" w:rsidR="00D1193E" w:rsidRPr="00443E18" w:rsidRDefault="00D1193E" w:rsidP="00D1193E">
      <w:pPr>
        <w:rPr>
          <w:rFonts w:eastAsia="Times New Roman"/>
          <w:sz w:val="24"/>
          <w:szCs w:val="24"/>
          <w:lang w:eastAsia="en-GB"/>
        </w:rPr>
      </w:pPr>
      <w:r w:rsidRPr="00443E18">
        <w:rPr>
          <w:rFonts w:eastAsia="Times New Roman"/>
          <w:sz w:val="24"/>
          <w:szCs w:val="24"/>
          <w:lang w:eastAsia="en-GB"/>
        </w:rPr>
        <w:t>The Northern Ireland Public Services Ombudsman (NIPSO) provides a free, independent and impartial service for investigating complaints about public service providers in Northern Ireland.</w:t>
      </w:r>
    </w:p>
    <w:p w14:paraId="6355A472" w14:textId="77777777" w:rsidR="00D1193E" w:rsidRPr="00443E18" w:rsidRDefault="00D1193E" w:rsidP="00D1193E">
      <w:pPr>
        <w:rPr>
          <w:rFonts w:eastAsia="Times New Roman"/>
          <w:sz w:val="24"/>
          <w:szCs w:val="24"/>
          <w:lang w:eastAsia="en-GB"/>
        </w:rPr>
      </w:pPr>
    </w:p>
    <w:p w14:paraId="67929A1B" w14:textId="77777777" w:rsidR="00D1193E" w:rsidRPr="00443E18" w:rsidRDefault="00D1193E" w:rsidP="00D1193E">
      <w:pPr>
        <w:rPr>
          <w:rFonts w:eastAsia="Times New Roman"/>
          <w:sz w:val="24"/>
          <w:szCs w:val="24"/>
          <w:lang w:eastAsia="en-GB"/>
        </w:rPr>
      </w:pPr>
      <w:r w:rsidRPr="00443E18">
        <w:rPr>
          <w:rFonts w:eastAsia="Times New Roman"/>
          <w:bCs/>
          <w:vanish/>
          <w:color w:val="1D2129"/>
          <w:sz w:val="24"/>
          <w:szCs w:val="24"/>
          <w:lang w:val="en" w:eastAsia="en-GB"/>
        </w:rPr>
        <w:t xml:space="preserve">You should normally complete the complaints procedure of the organisation concerned.  </w:t>
      </w:r>
      <w:r w:rsidRPr="00443E18">
        <w:rPr>
          <w:rFonts w:eastAsia="Times New Roman"/>
          <w:sz w:val="24"/>
          <w:szCs w:val="24"/>
          <w:lang w:eastAsia="en-GB"/>
        </w:rPr>
        <w:t xml:space="preserve">The role of the Ombudsman is set out in the Public Services Ombudsman Act (Northern Ireland) 2016 (the 2016 Act).  </w:t>
      </w:r>
      <w:r w:rsidRPr="00443E18">
        <w:rPr>
          <w:rFonts w:eastAsia="Times New Roman" w:cs="Times New Roman"/>
          <w:sz w:val="24"/>
          <w:szCs w:val="24"/>
          <w:lang w:eastAsia="en-GB"/>
        </w:rPr>
        <w:t xml:space="preserve">The Ombudsman can normally only accept a complaint after the complaints process of the public service provider has been exhausted. </w:t>
      </w:r>
    </w:p>
    <w:p w14:paraId="7E2EDED6" w14:textId="77777777" w:rsidR="00D1193E" w:rsidRPr="00443E18" w:rsidRDefault="00D1193E" w:rsidP="00D1193E">
      <w:pPr>
        <w:rPr>
          <w:rFonts w:eastAsia="Times New Roman"/>
          <w:sz w:val="24"/>
          <w:szCs w:val="24"/>
          <w:lang w:eastAsia="en-GB"/>
        </w:rPr>
      </w:pPr>
    </w:p>
    <w:p w14:paraId="6727C08F" w14:textId="77777777" w:rsidR="00D1193E" w:rsidRPr="00443E18" w:rsidRDefault="00D1193E" w:rsidP="00D1193E">
      <w:pPr>
        <w:rPr>
          <w:rFonts w:eastAsia="Times New Roman"/>
          <w:sz w:val="24"/>
          <w:szCs w:val="24"/>
          <w:lang w:eastAsia="en-GB"/>
        </w:rPr>
      </w:pPr>
      <w:r w:rsidRPr="00443E18">
        <w:rPr>
          <w:rFonts w:eastAsia="Times New Roman"/>
          <w:sz w:val="24"/>
          <w:szCs w:val="24"/>
          <w:lang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7B1321DC" w14:textId="77777777" w:rsidR="00D1193E" w:rsidRPr="00443E18" w:rsidRDefault="00D1193E" w:rsidP="00D1193E">
      <w:pPr>
        <w:spacing w:line="360" w:lineRule="auto"/>
        <w:rPr>
          <w:rFonts w:eastAsia="Times New Roman"/>
          <w:sz w:val="24"/>
          <w:szCs w:val="24"/>
          <w:lang w:eastAsia="en-GB"/>
        </w:rPr>
      </w:pPr>
    </w:p>
    <w:p w14:paraId="2806F50D" w14:textId="77777777" w:rsidR="00D1193E" w:rsidRPr="00443E18" w:rsidRDefault="00D1193E" w:rsidP="00D1193E">
      <w:pPr>
        <w:rPr>
          <w:rFonts w:eastAsia="Times New Roman"/>
          <w:sz w:val="24"/>
          <w:szCs w:val="24"/>
          <w:lang w:eastAsia="en-GB"/>
        </w:rPr>
      </w:pPr>
      <w:r w:rsidRPr="00443E18">
        <w:rPr>
          <w:rFonts w:eastAsia="Times New Roman"/>
          <w:sz w:val="24"/>
          <w:szCs w:val="24"/>
          <w:lang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2DF3BE94" w14:textId="77777777" w:rsidR="00D1193E" w:rsidRPr="00443E18" w:rsidRDefault="00D1193E" w:rsidP="00D1193E">
      <w:pPr>
        <w:adjustRightInd w:val="0"/>
        <w:spacing w:line="360" w:lineRule="auto"/>
        <w:rPr>
          <w:rFonts w:eastAsia="Times New Roman"/>
          <w:sz w:val="24"/>
          <w:szCs w:val="24"/>
          <w:lang w:eastAsia="en-GB"/>
        </w:rPr>
      </w:pPr>
    </w:p>
    <w:p w14:paraId="7AE2F8D9" w14:textId="77777777" w:rsidR="00D1193E" w:rsidRPr="00443E18" w:rsidRDefault="00D1193E" w:rsidP="00D1193E">
      <w:pPr>
        <w:rPr>
          <w:rFonts w:eastAsia="Times New Roman"/>
          <w:sz w:val="24"/>
          <w:szCs w:val="24"/>
          <w:lang w:eastAsia="en-GB"/>
        </w:rPr>
      </w:pPr>
      <w:r w:rsidRPr="00443E18">
        <w:rPr>
          <w:rFonts w:eastAsia="Times New Roman"/>
          <w:sz w:val="24"/>
          <w:szCs w:val="24"/>
          <w:lang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707188CD" w14:textId="77777777" w:rsidR="00D1193E" w:rsidRPr="00443E18" w:rsidRDefault="00D1193E" w:rsidP="00D1193E">
      <w:pPr>
        <w:adjustRightInd w:val="0"/>
        <w:spacing w:line="360" w:lineRule="auto"/>
        <w:rPr>
          <w:rFonts w:eastAsia="Times New Roman"/>
          <w:sz w:val="24"/>
          <w:szCs w:val="24"/>
          <w:lang w:eastAsia="en-GB"/>
        </w:rPr>
      </w:pPr>
    </w:p>
    <w:p w14:paraId="4E9A16EF" w14:textId="77777777" w:rsidR="00D1193E" w:rsidRPr="00443E18" w:rsidRDefault="00D1193E" w:rsidP="00D1193E">
      <w:pPr>
        <w:adjustRightInd w:val="0"/>
        <w:ind w:left="720"/>
        <w:rPr>
          <w:rFonts w:eastAsia="Times New Roman"/>
          <w:sz w:val="24"/>
          <w:szCs w:val="24"/>
          <w:lang w:eastAsia="en-GB"/>
        </w:rPr>
      </w:pPr>
    </w:p>
    <w:p w14:paraId="086EAF69" w14:textId="77777777" w:rsidR="00D1193E" w:rsidRPr="00443E18" w:rsidRDefault="00D1193E" w:rsidP="00D1193E">
      <w:pPr>
        <w:adjustRightInd w:val="0"/>
        <w:ind w:left="720"/>
        <w:rPr>
          <w:rFonts w:eastAsia="Times New Roman"/>
          <w:sz w:val="24"/>
          <w:szCs w:val="24"/>
          <w:lang w:eastAsia="en-GB"/>
        </w:rPr>
      </w:pPr>
    </w:p>
    <w:p w14:paraId="194C07CB" w14:textId="77777777" w:rsidR="00D1193E" w:rsidRPr="00443E18" w:rsidRDefault="00D1193E" w:rsidP="00D1193E">
      <w:pPr>
        <w:adjustRightInd w:val="0"/>
        <w:ind w:left="720"/>
        <w:rPr>
          <w:rFonts w:eastAsia="Times New Roman"/>
          <w:sz w:val="24"/>
          <w:szCs w:val="24"/>
          <w:lang w:eastAsia="en-GB"/>
        </w:rPr>
      </w:pPr>
    </w:p>
    <w:p w14:paraId="14D3B683" w14:textId="77777777" w:rsidR="00D1193E" w:rsidRPr="00443E18" w:rsidRDefault="00D1193E" w:rsidP="00D11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
          <w:bCs/>
          <w:sz w:val="24"/>
          <w:szCs w:val="24"/>
          <w:lang w:eastAsia="en-GB"/>
        </w:rPr>
      </w:pPr>
      <w:r w:rsidRPr="00443E18">
        <w:rPr>
          <w:rFonts w:eastAsia="Times New Roman"/>
          <w:b/>
          <w:bCs/>
          <w:sz w:val="24"/>
          <w:szCs w:val="24"/>
          <w:lang w:eastAsia="en-GB"/>
        </w:rPr>
        <w:t>Reporting in the Public Interest</w:t>
      </w:r>
    </w:p>
    <w:p w14:paraId="190D892C" w14:textId="77777777" w:rsidR="00D1193E" w:rsidRPr="00443E18" w:rsidRDefault="00D1193E" w:rsidP="00D11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rPr>
          <w:rFonts w:eastAsia="Times New Roman"/>
          <w:bCs/>
          <w:sz w:val="24"/>
          <w:szCs w:val="24"/>
          <w:lang w:eastAsia="en-GB"/>
        </w:rPr>
      </w:pPr>
    </w:p>
    <w:p w14:paraId="37541EB3" w14:textId="77777777" w:rsidR="00D1193E" w:rsidRPr="00443E18" w:rsidRDefault="00D1193E" w:rsidP="00D11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Cs/>
          <w:sz w:val="24"/>
          <w:szCs w:val="24"/>
          <w:lang w:eastAsia="en-GB"/>
        </w:rPr>
      </w:pPr>
      <w:r w:rsidRPr="00443E18">
        <w:rPr>
          <w:rFonts w:eastAsia="Times New Roman"/>
          <w:bCs/>
          <w:sz w:val="24"/>
          <w:szCs w:val="24"/>
          <w:lang w:eastAsia="en-GB"/>
        </w:rPr>
        <w:t>This report is published pursuant to section 44 of the 2016</w:t>
      </w:r>
      <w:r w:rsidRPr="00443E18">
        <w:rPr>
          <w:rFonts w:eastAsia="Times New Roman"/>
          <w:bCs/>
          <w:color w:val="000000"/>
          <w:sz w:val="24"/>
          <w:szCs w:val="24"/>
          <w:lang w:eastAsia="en-GB"/>
        </w:rPr>
        <w:t xml:space="preserve"> Act which allows the Ombudsman to </w:t>
      </w:r>
      <w:r w:rsidRPr="00443E18">
        <w:rPr>
          <w:rFonts w:eastAsia="Times New Roman"/>
          <w:bCs/>
          <w:sz w:val="24"/>
          <w:szCs w:val="24"/>
          <w:lang w:eastAsia="en-GB"/>
        </w:rPr>
        <w:t xml:space="preserve">publish an investigation report when it is in the public interest to do so. </w:t>
      </w:r>
    </w:p>
    <w:p w14:paraId="312A77F8" w14:textId="77777777" w:rsidR="00D1193E" w:rsidRPr="00443E18" w:rsidRDefault="00D1193E" w:rsidP="00D11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hanging="357"/>
        <w:rPr>
          <w:rFonts w:eastAsia="Times New Roman"/>
          <w:bCs/>
          <w:sz w:val="24"/>
          <w:szCs w:val="24"/>
          <w:lang w:eastAsia="en-GB"/>
        </w:rPr>
      </w:pPr>
    </w:p>
    <w:p w14:paraId="45492EC0" w14:textId="77777777" w:rsidR="00D1193E" w:rsidRPr="00443E18" w:rsidRDefault="00D1193E" w:rsidP="00D1193E">
      <w:pPr>
        <w:adjustRightInd w:val="0"/>
        <w:rPr>
          <w:rFonts w:eastAsia="Times New Roman"/>
          <w:sz w:val="24"/>
          <w:szCs w:val="24"/>
        </w:rPr>
      </w:pPr>
      <w:r w:rsidRPr="00443E18">
        <w:rPr>
          <w:rFonts w:eastAsia="Times New Roman"/>
          <w:sz w:val="24"/>
          <w:szCs w:val="24"/>
        </w:rPr>
        <w:t>The Ombudsman has taken into account the interests of the person aggrieved and other persons prior to publishing this report.</w:t>
      </w:r>
    </w:p>
    <w:p w14:paraId="2393446F" w14:textId="77777777" w:rsidR="00D1193E" w:rsidRPr="00443E18" w:rsidRDefault="00D1193E" w:rsidP="00D1193E">
      <w:pPr>
        <w:adjustRightInd w:val="0"/>
        <w:spacing w:line="360" w:lineRule="auto"/>
        <w:ind w:left="714" w:hanging="357"/>
        <w:rPr>
          <w:rFonts w:eastAsia="Times New Roman"/>
          <w:bCs/>
          <w:sz w:val="24"/>
          <w:szCs w:val="24"/>
          <w:lang w:eastAsia="en-GB"/>
        </w:rPr>
      </w:pPr>
    </w:p>
    <w:p w14:paraId="63B51124" w14:textId="77777777" w:rsidR="00D1193E" w:rsidRPr="00443E18" w:rsidRDefault="00D1193E" w:rsidP="00D1193E">
      <w:pPr>
        <w:adjustRightInd w:val="0"/>
        <w:spacing w:line="360" w:lineRule="auto"/>
        <w:ind w:left="714" w:hanging="357"/>
        <w:rPr>
          <w:rFonts w:eastAsia="Times New Roman"/>
          <w:bCs/>
          <w:sz w:val="24"/>
          <w:szCs w:val="24"/>
          <w:lang w:eastAsia="en-GB"/>
        </w:rPr>
      </w:pPr>
    </w:p>
    <w:p w14:paraId="345F8279" w14:textId="77777777" w:rsidR="00D1193E" w:rsidRPr="0065379D" w:rsidRDefault="00D1193E" w:rsidP="00D1193E">
      <w:pPr>
        <w:adjustRightInd w:val="0"/>
        <w:spacing w:line="360" w:lineRule="auto"/>
        <w:ind w:left="714" w:hanging="357"/>
        <w:rPr>
          <w:rFonts w:eastAsia="Times New Roman"/>
          <w:bCs/>
          <w:sz w:val="24"/>
          <w:szCs w:val="24"/>
        </w:rPr>
      </w:pPr>
    </w:p>
    <w:p w14:paraId="4F1D211E"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p>
    <w:p w14:paraId="2B8C487A"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p>
    <w:p w14:paraId="2D7231AD"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p>
    <w:p w14:paraId="42885A5D"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p>
    <w:p w14:paraId="7B5BD91D"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p>
    <w:p w14:paraId="127FB884"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p>
    <w:p w14:paraId="3FC53C39" w14:textId="77777777" w:rsidR="00D1193E" w:rsidRDefault="00D1193E" w:rsidP="00D1193E">
      <w:pPr>
        <w:tabs>
          <w:tab w:val="left" w:pos="851"/>
          <w:tab w:val="left" w:pos="8505"/>
          <w:tab w:val="left" w:pos="9360"/>
        </w:tabs>
        <w:adjustRightInd w:val="0"/>
        <w:spacing w:line="360" w:lineRule="auto"/>
        <w:ind w:left="714"/>
        <w:rPr>
          <w:rFonts w:eastAsia="Times New Roman"/>
          <w:b/>
          <w:sz w:val="24"/>
          <w:szCs w:val="24"/>
        </w:rPr>
      </w:pPr>
      <w:r w:rsidRPr="0065379D">
        <w:rPr>
          <w:rFonts w:eastAsia="Times New Roman"/>
          <w:b/>
          <w:sz w:val="24"/>
          <w:szCs w:val="24"/>
        </w:rPr>
        <w:tab/>
      </w:r>
    </w:p>
    <w:p w14:paraId="0CA430A0" w14:textId="77777777" w:rsidR="00D1193E" w:rsidRPr="0065379D" w:rsidRDefault="00D1193E" w:rsidP="00D1193E">
      <w:pPr>
        <w:tabs>
          <w:tab w:val="left" w:pos="851"/>
          <w:tab w:val="left" w:pos="8505"/>
          <w:tab w:val="left" w:pos="9360"/>
        </w:tabs>
        <w:adjustRightInd w:val="0"/>
        <w:spacing w:line="360" w:lineRule="auto"/>
        <w:ind w:left="714"/>
        <w:rPr>
          <w:rFonts w:eastAsia="Times New Roman"/>
          <w:b/>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D1193E" w:rsidRPr="0065379D" w14:paraId="131E4614" w14:textId="77777777" w:rsidTr="00DA6317">
        <w:tc>
          <w:tcPr>
            <w:tcW w:w="6726" w:type="dxa"/>
          </w:tcPr>
          <w:p w14:paraId="11EA1C68" w14:textId="77777777" w:rsidR="00D1193E" w:rsidRPr="0065379D" w:rsidRDefault="00D1193E" w:rsidP="00DA6317">
            <w:pPr>
              <w:widowControl w:val="0"/>
              <w:autoSpaceDE w:val="0"/>
              <w:autoSpaceDN w:val="0"/>
              <w:adjustRightInd w:val="0"/>
              <w:spacing w:line="360" w:lineRule="auto"/>
              <w:rPr>
                <w:b/>
                <w:bCs/>
                <w:sz w:val="24"/>
                <w:szCs w:val="24"/>
              </w:rPr>
            </w:pPr>
          </w:p>
          <w:p w14:paraId="5D5070AF" w14:textId="77777777" w:rsidR="00D1193E" w:rsidRPr="0065379D" w:rsidRDefault="00D1193E" w:rsidP="00DA6317">
            <w:pPr>
              <w:widowControl w:val="0"/>
              <w:autoSpaceDE w:val="0"/>
              <w:autoSpaceDN w:val="0"/>
              <w:adjustRightInd w:val="0"/>
              <w:spacing w:line="360" w:lineRule="auto"/>
              <w:jc w:val="center"/>
              <w:rPr>
                <w:b/>
                <w:bCs/>
                <w:sz w:val="36"/>
                <w:szCs w:val="36"/>
              </w:rPr>
            </w:pPr>
            <w:r w:rsidRPr="0065379D">
              <w:rPr>
                <w:b/>
                <w:bCs/>
                <w:sz w:val="36"/>
                <w:szCs w:val="36"/>
              </w:rPr>
              <w:t>TABLE OF CONTENTS</w:t>
            </w:r>
          </w:p>
        </w:tc>
        <w:tc>
          <w:tcPr>
            <w:tcW w:w="1933" w:type="dxa"/>
          </w:tcPr>
          <w:p w14:paraId="71FFDE89" w14:textId="77777777" w:rsidR="00D1193E" w:rsidRPr="0065379D" w:rsidRDefault="00D1193E" w:rsidP="00DA6317">
            <w:pPr>
              <w:widowControl w:val="0"/>
              <w:autoSpaceDE w:val="0"/>
              <w:autoSpaceDN w:val="0"/>
              <w:adjustRightInd w:val="0"/>
              <w:spacing w:line="360" w:lineRule="auto"/>
              <w:rPr>
                <w:b/>
                <w:bCs/>
                <w:sz w:val="24"/>
                <w:szCs w:val="24"/>
              </w:rPr>
            </w:pPr>
          </w:p>
          <w:p w14:paraId="00091C5E" w14:textId="77777777" w:rsidR="00D1193E" w:rsidRDefault="00D1193E" w:rsidP="00DA6317">
            <w:pPr>
              <w:widowControl w:val="0"/>
              <w:autoSpaceDE w:val="0"/>
              <w:autoSpaceDN w:val="0"/>
              <w:adjustRightInd w:val="0"/>
              <w:spacing w:line="360" w:lineRule="auto"/>
              <w:jc w:val="center"/>
              <w:rPr>
                <w:b/>
                <w:bCs/>
                <w:sz w:val="36"/>
                <w:szCs w:val="36"/>
              </w:rPr>
            </w:pPr>
          </w:p>
          <w:p w14:paraId="7891F984" w14:textId="77777777" w:rsidR="00D1193E" w:rsidRPr="0065379D" w:rsidRDefault="00D1193E" w:rsidP="00DA6317">
            <w:pPr>
              <w:widowControl w:val="0"/>
              <w:autoSpaceDE w:val="0"/>
              <w:autoSpaceDN w:val="0"/>
              <w:adjustRightInd w:val="0"/>
              <w:spacing w:line="360" w:lineRule="auto"/>
              <w:jc w:val="center"/>
              <w:rPr>
                <w:b/>
                <w:bCs/>
                <w:sz w:val="36"/>
                <w:szCs w:val="36"/>
              </w:rPr>
            </w:pPr>
            <w:r>
              <w:rPr>
                <w:b/>
                <w:bCs/>
                <w:sz w:val="36"/>
                <w:szCs w:val="36"/>
              </w:rPr>
              <w:t>Page</w:t>
            </w:r>
          </w:p>
        </w:tc>
      </w:tr>
      <w:tr w:rsidR="00D1193E" w:rsidRPr="0065379D" w14:paraId="177E07F6" w14:textId="77777777" w:rsidTr="00DA6317">
        <w:tc>
          <w:tcPr>
            <w:tcW w:w="6726" w:type="dxa"/>
          </w:tcPr>
          <w:p w14:paraId="0B73179B" w14:textId="77777777" w:rsidR="00D1193E" w:rsidRPr="0065379D" w:rsidRDefault="00D1193E" w:rsidP="00DA6317">
            <w:pPr>
              <w:widowControl w:val="0"/>
              <w:autoSpaceDE w:val="0"/>
              <w:autoSpaceDN w:val="0"/>
              <w:adjustRightInd w:val="0"/>
              <w:spacing w:line="360" w:lineRule="auto"/>
              <w:rPr>
                <w:bCs/>
                <w:sz w:val="24"/>
                <w:szCs w:val="24"/>
              </w:rPr>
            </w:pPr>
          </w:p>
          <w:p w14:paraId="595D3A79" w14:textId="77777777" w:rsidR="00D1193E" w:rsidRPr="0065379D" w:rsidRDefault="00D1193E" w:rsidP="00DA6317">
            <w:pPr>
              <w:widowControl w:val="0"/>
              <w:autoSpaceDE w:val="0"/>
              <w:autoSpaceDN w:val="0"/>
              <w:adjustRightInd w:val="0"/>
              <w:spacing w:line="360" w:lineRule="auto"/>
              <w:rPr>
                <w:bCs/>
                <w:sz w:val="24"/>
                <w:szCs w:val="24"/>
              </w:rPr>
            </w:pPr>
          </w:p>
          <w:p w14:paraId="68991164" w14:textId="77777777" w:rsidR="00D1193E" w:rsidRPr="0065379D" w:rsidRDefault="00D1193E" w:rsidP="00DA6317">
            <w:pPr>
              <w:widowControl w:val="0"/>
              <w:autoSpaceDE w:val="0"/>
              <w:autoSpaceDN w:val="0"/>
              <w:adjustRightInd w:val="0"/>
              <w:spacing w:line="360" w:lineRule="auto"/>
              <w:rPr>
                <w:bCs/>
                <w:sz w:val="24"/>
                <w:szCs w:val="24"/>
              </w:rPr>
            </w:pPr>
            <w:r w:rsidRPr="0065379D">
              <w:rPr>
                <w:bCs/>
                <w:sz w:val="24"/>
                <w:szCs w:val="24"/>
              </w:rPr>
              <w:t>SUMMARY ………………………………………</w:t>
            </w:r>
            <w:r>
              <w:rPr>
                <w:bCs/>
                <w:sz w:val="24"/>
                <w:szCs w:val="24"/>
              </w:rPr>
              <w:t>………………</w:t>
            </w:r>
          </w:p>
        </w:tc>
        <w:tc>
          <w:tcPr>
            <w:tcW w:w="1933" w:type="dxa"/>
          </w:tcPr>
          <w:p w14:paraId="533D1693" w14:textId="77777777" w:rsidR="00D1193E" w:rsidRPr="0065379D" w:rsidRDefault="00D1193E" w:rsidP="00DA6317">
            <w:pPr>
              <w:widowControl w:val="0"/>
              <w:autoSpaceDE w:val="0"/>
              <w:autoSpaceDN w:val="0"/>
              <w:adjustRightInd w:val="0"/>
              <w:spacing w:line="360" w:lineRule="auto"/>
              <w:rPr>
                <w:bCs/>
                <w:sz w:val="24"/>
                <w:szCs w:val="24"/>
              </w:rPr>
            </w:pPr>
          </w:p>
          <w:p w14:paraId="6997D8CC" w14:textId="77777777" w:rsidR="00D1193E" w:rsidRPr="0065379D" w:rsidRDefault="00D1193E" w:rsidP="00DA6317">
            <w:pPr>
              <w:widowControl w:val="0"/>
              <w:autoSpaceDE w:val="0"/>
              <w:autoSpaceDN w:val="0"/>
              <w:adjustRightInd w:val="0"/>
              <w:spacing w:line="360" w:lineRule="auto"/>
              <w:rPr>
                <w:bCs/>
                <w:sz w:val="24"/>
                <w:szCs w:val="24"/>
              </w:rPr>
            </w:pPr>
          </w:p>
          <w:p w14:paraId="0164EA52" w14:textId="4F244929" w:rsidR="00D1193E" w:rsidRPr="0065379D" w:rsidRDefault="00567A70" w:rsidP="00DA6317">
            <w:pPr>
              <w:widowControl w:val="0"/>
              <w:autoSpaceDE w:val="0"/>
              <w:autoSpaceDN w:val="0"/>
              <w:adjustRightInd w:val="0"/>
              <w:spacing w:line="360" w:lineRule="auto"/>
              <w:jc w:val="center"/>
              <w:rPr>
                <w:bCs/>
                <w:sz w:val="24"/>
                <w:szCs w:val="24"/>
              </w:rPr>
            </w:pPr>
            <w:r>
              <w:rPr>
                <w:bCs/>
                <w:sz w:val="24"/>
                <w:szCs w:val="24"/>
              </w:rPr>
              <w:t>3</w:t>
            </w:r>
          </w:p>
        </w:tc>
      </w:tr>
      <w:tr w:rsidR="00D1193E" w:rsidRPr="0065379D" w14:paraId="5069EBA2" w14:textId="77777777" w:rsidTr="00DA6317">
        <w:tc>
          <w:tcPr>
            <w:tcW w:w="6726" w:type="dxa"/>
          </w:tcPr>
          <w:p w14:paraId="59041660" w14:textId="77777777" w:rsidR="00D1193E" w:rsidRPr="0065379D" w:rsidRDefault="00D1193E" w:rsidP="00DA6317">
            <w:pPr>
              <w:widowControl w:val="0"/>
              <w:autoSpaceDE w:val="0"/>
              <w:autoSpaceDN w:val="0"/>
              <w:adjustRightInd w:val="0"/>
              <w:spacing w:line="360" w:lineRule="auto"/>
              <w:rPr>
                <w:bCs/>
                <w:sz w:val="24"/>
                <w:szCs w:val="24"/>
              </w:rPr>
            </w:pPr>
          </w:p>
        </w:tc>
        <w:tc>
          <w:tcPr>
            <w:tcW w:w="1933" w:type="dxa"/>
          </w:tcPr>
          <w:p w14:paraId="0CDB3416" w14:textId="77777777" w:rsidR="00D1193E" w:rsidRPr="0065379D" w:rsidRDefault="00D1193E" w:rsidP="00DA6317">
            <w:pPr>
              <w:widowControl w:val="0"/>
              <w:autoSpaceDE w:val="0"/>
              <w:autoSpaceDN w:val="0"/>
              <w:adjustRightInd w:val="0"/>
              <w:spacing w:line="360" w:lineRule="auto"/>
              <w:rPr>
                <w:bCs/>
                <w:sz w:val="24"/>
                <w:szCs w:val="24"/>
              </w:rPr>
            </w:pPr>
          </w:p>
        </w:tc>
      </w:tr>
      <w:tr w:rsidR="00D1193E" w:rsidRPr="0065379D" w14:paraId="255A930C" w14:textId="77777777" w:rsidTr="00DA6317">
        <w:tc>
          <w:tcPr>
            <w:tcW w:w="6726" w:type="dxa"/>
            <w:hideMark/>
          </w:tcPr>
          <w:p w14:paraId="0A81962C" w14:textId="77777777" w:rsidR="00D1193E" w:rsidRPr="0065379D" w:rsidRDefault="00D1193E" w:rsidP="00DA6317">
            <w:pPr>
              <w:widowControl w:val="0"/>
              <w:autoSpaceDE w:val="0"/>
              <w:autoSpaceDN w:val="0"/>
              <w:adjustRightInd w:val="0"/>
              <w:spacing w:line="360" w:lineRule="auto"/>
              <w:rPr>
                <w:bCs/>
                <w:sz w:val="24"/>
                <w:szCs w:val="24"/>
              </w:rPr>
            </w:pPr>
            <w:r w:rsidRPr="0065379D">
              <w:rPr>
                <w:bCs/>
                <w:sz w:val="24"/>
                <w:szCs w:val="24"/>
              </w:rPr>
              <w:t>THE COMPLAINT ……………………………………………….</w:t>
            </w:r>
          </w:p>
        </w:tc>
        <w:tc>
          <w:tcPr>
            <w:tcW w:w="1933" w:type="dxa"/>
          </w:tcPr>
          <w:p w14:paraId="286AD42D" w14:textId="3E179BF0" w:rsidR="00D1193E" w:rsidRPr="0065379D" w:rsidRDefault="00567A70" w:rsidP="00DA6317">
            <w:pPr>
              <w:widowControl w:val="0"/>
              <w:autoSpaceDE w:val="0"/>
              <w:autoSpaceDN w:val="0"/>
              <w:adjustRightInd w:val="0"/>
              <w:spacing w:line="360" w:lineRule="auto"/>
              <w:jc w:val="center"/>
              <w:rPr>
                <w:bCs/>
                <w:sz w:val="24"/>
                <w:szCs w:val="24"/>
              </w:rPr>
            </w:pPr>
            <w:r>
              <w:rPr>
                <w:bCs/>
                <w:sz w:val="24"/>
                <w:szCs w:val="24"/>
              </w:rPr>
              <w:t>5</w:t>
            </w:r>
          </w:p>
        </w:tc>
      </w:tr>
      <w:tr w:rsidR="00D1193E" w:rsidRPr="0065379D" w14:paraId="44298FCD" w14:textId="77777777" w:rsidTr="00DA6317">
        <w:tc>
          <w:tcPr>
            <w:tcW w:w="6726" w:type="dxa"/>
          </w:tcPr>
          <w:p w14:paraId="1EC7FEE4" w14:textId="77777777" w:rsidR="00D1193E" w:rsidRPr="0065379D" w:rsidRDefault="00D1193E" w:rsidP="00DA6317">
            <w:pPr>
              <w:widowControl w:val="0"/>
              <w:autoSpaceDE w:val="0"/>
              <w:autoSpaceDN w:val="0"/>
              <w:adjustRightInd w:val="0"/>
              <w:spacing w:line="360" w:lineRule="auto"/>
              <w:rPr>
                <w:bCs/>
                <w:sz w:val="24"/>
                <w:szCs w:val="24"/>
              </w:rPr>
            </w:pPr>
          </w:p>
        </w:tc>
        <w:tc>
          <w:tcPr>
            <w:tcW w:w="1933" w:type="dxa"/>
          </w:tcPr>
          <w:p w14:paraId="798A27E6" w14:textId="77777777" w:rsidR="00D1193E" w:rsidRPr="0065379D" w:rsidRDefault="00D1193E" w:rsidP="00DA6317">
            <w:pPr>
              <w:widowControl w:val="0"/>
              <w:autoSpaceDE w:val="0"/>
              <w:autoSpaceDN w:val="0"/>
              <w:adjustRightInd w:val="0"/>
              <w:spacing w:line="360" w:lineRule="auto"/>
              <w:rPr>
                <w:bCs/>
                <w:sz w:val="24"/>
                <w:szCs w:val="24"/>
              </w:rPr>
            </w:pPr>
          </w:p>
        </w:tc>
      </w:tr>
      <w:tr w:rsidR="00D1193E" w:rsidRPr="0065379D" w14:paraId="0A2C89E0" w14:textId="77777777" w:rsidTr="00DA6317">
        <w:tc>
          <w:tcPr>
            <w:tcW w:w="6726" w:type="dxa"/>
            <w:hideMark/>
          </w:tcPr>
          <w:p w14:paraId="097E7F05" w14:textId="77777777" w:rsidR="00D1193E" w:rsidRPr="0065379D" w:rsidRDefault="00D1193E" w:rsidP="00DA6317">
            <w:pPr>
              <w:widowControl w:val="0"/>
              <w:autoSpaceDE w:val="0"/>
              <w:autoSpaceDN w:val="0"/>
              <w:adjustRightInd w:val="0"/>
              <w:spacing w:line="360" w:lineRule="auto"/>
              <w:rPr>
                <w:bCs/>
                <w:sz w:val="24"/>
                <w:szCs w:val="24"/>
              </w:rPr>
            </w:pPr>
            <w:r w:rsidRPr="0065379D">
              <w:rPr>
                <w:bCs/>
                <w:sz w:val="24"/>
                <w:szCs w:val="24"/>
              </w:rPr>
              <w:t>INVESTIGATION METHODOLOGY ………………………….</w:t>
            </w:r>
          </w:p>
        </w:tc>
        <w:tc>
          <w:tcPr>
            <w:tcW w:w="1933" w:type="dxa"/>
          </w:tcPr>
          <w:p w14:paraId="54DBAA99" w14:textId="2AC60B33" w:rsidR="00D1193E" w:rsidRPr="0065379D" w:rsidRDefault="00567A70" w:rsidP="00DA6317">
            <w:pPr>
              <w:widowControl w:val="0"/>
              <w:autoSpaceDE w:val="0"/>
              <w:autoSpaceDN w:val="0"/>
              <w:adjustRightInd w:val="0"/>
              <w:spacing w:line="360" w:lineRule="auto"/>
              <w:jc w:val="center"/>
              <w:rPr>
                <w:bCs/>
                <w:sz w:val="24"/>
                <w:szCs w:val="24"/>
              </w:rPr>
            </w:pPr>
            <w:r>
              <w:rPr>
                <w:bCs/>
                <w:sz w:val="24"/>
                <w:szCs w:val="24"/>
              </w:rPr>
              <w:t>8</w:t>
            </w:r>
          </w:p>
        </w:tc>
      </w:tr>
      <w:tr w:rsidR="00D1193E" w:rsidRPr="0065379D" w14:paraId="3C362BED" w14:textId="77777777" w:rsidTr="00DA6317">
        <w:tc>
          <w:tcPr>
            <w:tcW w:w="6726" w:type="dxa"/>
          </w:tcPr>
          <w:p w14:paraId="69B20521" w14:textId="77777777" w:rsidR="00D1193E" w:rsidRPr="0065379D" w:rsidRDefault="00D1193E" w:rsidP="00DA6317">
            <w:pPr>
              <w:widowControl w:val="0"/>
              <w:autoSpaceDE w:val="0"/>
              <w:autoSpaceDN w:val="0"/>
              <w:adjustRightInd w:val="0"/>
              <w:spacing w:line="360" w:lineRule="auto"/>
              <w:rPr>
                <w:bCs/>
                <w:sz w:val="24"/>
                <w:szCs w:val="24"/>
              </w:rPr>
            </w:pPr>
          </w:p>
        </w:tc>
        <w:tc>
          <w:tcPr>
            <w:tcW w:w="1933" w:type="dxa"/>
          </w:tcPr>
          <w:p w14:paraId="6D7BAA03" w14:textId="77777777" w:rsidR="00D1193E" w:rsidRPr="0065379D" w:rsidRDefault="00D1193E" w:rsidP="00DA6317">
            <w:pPr>
              <w:widowControl w:val="0"/>
              <w:autoSpaceDE w:val="0"/>
              <w:autoSpaceDN w:val="0"/>
              <w:adjustRightInd w:val="0"/>
              <w:spacing w:line="360" w:lineRule="auto"/>
              <w:rPr>
                <w:bCs/>
                <w:sz w:val="24"/>
                <w:szCs w:val="24"/>
              </w:rPr>
            </w:pPr>
          </w:p>
        </w:tc>
      </w:tr>
      <w:tr w:rsidR="00D1193E" w:rsidRPr="0065379D" w14:paraId="0DF98881" w14:textId="77777777" w:rsidTr="00DA6317">
        <w:tc>
          <w:tcPr>
            <w:tcW w:w="6726" w:type="dxa"/>
            <w:hideMark/>
          </w:tcPr>
          <w:p w14:paraId="0540003D" w14:textId="77777777" w:rsidR="00D1193E" w:rsidRPr="0065379D" w:rsidRDefault="00D1193E" w:rsidP="00DA6317">
            <w:pPr>
              <w:widowControl w:val="0"/>
              <w:autoSpaceDE w:val="0"/>
              <w:autoSpaceDN w:val="0"/>
              <w:adjustRightInd w:val="0"/>
              <w:spacing w:line="360" w:lineRule="auto"/>
              <w:rPr>
                <w:bCs/>
                <w:sz w:val="24"/>
                <w:szCs w:val="24"/>
              </w:rPr>
            </w:pPr>
            <w:r>
              <w:rPr>
                <w:bCs/>
                <w:sz w:val="24"/>
                <w:szCs w:val="24"/>
              </w:rPr>
              <w:t>THE</w:t>
            </w:r>
            <w:r w:rsidRPr="0065379D">
              <w:rPr>
                <w:bCs/>
                <w:sz w:val="24"/>
                <w:szCs w:val="24"/>
              </w:rPr>
              <w:t xml:space="preserve"> INVESTIGATION ……………………………………</w:t>
            </w:r>
            <w:r>
              <w:rPr>
                <w:bCs/>
                <w:sz w:val="24"/>
                <w:szCs w:val="24"/>
              </w:rPr>
              <w:t>…….</w:t>
            </w:r>
          </w:p>
        </w:tc>
        <w:tc>
          <w:tcPr>
            <w:tcW w:w="1933" w:type="dxa"/>
          </w:tcPr>
          <w:p w14:paraId="0355CF2C" w14:textId="78CADFC3" w:rsidR="00D1193E" w:rsidRPr="0065379D" w:rsidRDefault="00567A70" w:rsidP="00DA6317">
            <w:pPr>
              <w:widowControl w:val="0"/>
              <w:autoSpaceDE w:val="0"/>
              <w:autoSpaceDN w:val="0"/>
              <w:adjustRightInd w:val="0"/>
              <w:spacing w:line="360" w:lineRule="auto"/>
              <w:jc w:val="center"/>
              <w:rPr>
                <w:bCs/>
                <w:sz w:val="24"/>
                <w:szCs w:val="24"/>
              </w:rPr>
            </w:pPr>
            <w:r>
              <w:rPr>
                <w:bCs/>
                <w:sz w:val="24"/>
                <w:szCs w:val="24"/>
              </w:rPr>
              <w:t>10</w:t>
            </w:r>
          </w:p>
        </w:tc>
      </w:tr>
      <w:tr w:rsidR="00D1193E" w:rsidRPr="0065379D" w14:paraId="040CDF14" w14:textId="77777777" w:rsidTr="00DA6317">
        <w:tc>
          <w:tcPr>
            <w:tcW w:w="6726" w:type="dxa"/>
          </w:tcPr>
          <w:p w14:paraId="38F67536" w14:textId="77777777" w:rsidR="00D1193E" w:rsidRPr="0065379D" w:rsidRDefault="00D1193E" w:rsidP="00DA6317">
            <w:pPr>
              <w:widowControl w:val="0"/>
              <w:autoSpaceDE w:val="0"/>
              <w:autoSpaceDN w:val="0"/>
              <w:adjustRightInd w:val="0"/>
              <w:spacing w:line="360" w:lineRule="auto"/>
              <w:rPr>
                <w:bCs/>
                <w:sz w:val="24"/>
                <w:szCs w:val="24"/>
              </w:rPr>
            </w:pPr>
          </w:p>
        </w:tc>
        <w:tc>
          <w:tcPr>
            <w:tcW w:w="1933" w:type="dxa"/>
          </w:tcPr>
          <w:p w14:paraId="61FB62DF" w14:textId="77777777" w:rsidR="00D1193E" w:rsidRPr="0065379D" w:rsidRDefault="00D1193E" w:rsidP="00DA6317">
            <w:pPr>
              <w:widowControl w:val="0"/>
              <w:autoSpaceDE w:val="0"/>
              <w:autoSpaceDN w:val="0"/>
              <w:adjustRightInd w:val="0"/>
              <w:spacing w:line="360" w:lineRule="auto"/>
              <w:rPr>
                <w:bCs/>
                <w:sz w:val="24"/>
                <w:szCs w:val="24"/>
              </w:rPr>
            </w:pPr>
          </w:p>
        </w:tc>
      </w:tr>
      <w:tr w:rsidR="00D1193E" w:rsidRPr="0065379D" w14:paraId="681AD677" w14:textId="77777777" w:rsidTr="00DA6317">
        <w:tc>
          <w:tcPr>
            <w:tcW w:w="6726" w:type="dxa"/>
            <w:hideMark/>
          </w:tcPr>
          <w:p w14:paraId="7CD6C27A" w14:textId="77777777" w:rsidR="00D1193E" w:rsidRPr="0065379D" w:rsidRDefault="00D1193E" w:rsidP="00DA6317">
            <w:pPr>
              <w:widowControl w:val="0"/>
              <w:autoSpaceDE w:val="0"/>
              <w:autoSpaceDN w:val="0"/>
              <w:adjustRightInd w:val="0"/>
              <w:spacing w:line="360" w:lineRule="auto"/>
              <w:rPr>
                <w:bCs/>
                <w:sz w:val="24"/>
                <w:szCs w:val="24"/>
              </w:rPr>
            </w:pPr>
            <w:r w:rsidRPr="0065379D">
              <w:rPr>
                <w:bCs/>
                <w:sz w:val="24"/>
                <w:szCs w:val="24"/>
              </w:rPr>
              <w:t>CONCLUSION …………………………………………………...</w:t>
            </w:r>
          </w:p>
        </w:tc>
        <w:tc>
          <w:tcPr>
            <w:tcW w:w="1933" w:type="dxa"/>
          </w:tcPr>
          <w:p w14:paraId="55EFB5B5" w14:textId="3CAD64FB" w:rsidR="00D1193E" w:rsidRPr="0065379D" w:rsidRDefault="00567A70" w:rsidP="00DA6317">
            <w:pPr>
              <w:widowControl w:val="0"/>
              <w:autoSpaceDE w:val="0"/>
              <w:autoSpaceDN w:val="0"/>
              <w:adjustRightInd w:val="0"/>
              <w:spacing w:line="360" w:lineRule="auto"/>
              <w:jc w:val="center"/>
              <w:rPr>
                <w:bCs/>
                <w:sz w:val="24"/>
                <w:szCs w:val="24"/>
              </w:rPr>
            </w:pPr>
            <w:r>
              <w:rPr>
                <w:bCs/>
                <w:sz w:val="24"/>
                <w:szCs w:val="24"/>
              </w:rPr>
              <w:t>25</w:t>
            </w:r>
          </w:p>
        </w:tc>
      </w:tr>
      <w:tr w:rsidR="00D1193E" w:rsidRPr="0065379D" w14:paraId="76A62BFF" w14:textId="77777777" w:rsidTr="00DA6317">
        <w:tc>
          <w:tcPr>
            <w:tcW w:w="6726" w:type="dxa"/>
          </w:tcPr>
          <w:p w14:paraId="68A27AC7" w14:textId="77777777" w:rsidR="00D1193E" w:rsidRPr="0065379D" w:rsidRDefault="00D1193E" w:rsidP="00DA6317">
            <w:pPr>
              <w:widowControl w:val="0"/>
              <w:autoSpaceDE w:val="0"/>
              <w:autoSpaceDN w:val="0"/>
              <w:adjustRightInd w:val="0"/>
              <w:spacing w:line="360" w:lineRule="auto"/>
              <w:rPr>
                <w:bCs/>
                <w:sz w:val="24"/>
                <w:szCs w:val="24"/>
              </w:rPr>
            </w:pPr>
          </w:p>
        </w:tc>
        <w:tc>
          <w:tcPr>
            <w:tcW w:w="1933" w:type="dxa"/>
          </w:tcPr>
          <w:p w14:paraId="3C4D258B" w14:textId="77777777" w:rsidR="00D1193E" w:rsidRPr="0065379D" w:rsidRDefault="00D1193E" w:rsidP="00DA6317">
            <w:pPr>
              <w:widowControl w:val="0"/>
              <w:autoSpaceDE w:val="0"/>
              <w:autoSpaceDN w:val="0"/>
              <w:adjustRightInd w:val="0"/>
              <w:spacing w:line="360" w:lineRule="auto"/>
              <w:rPr>
                <w:bCs/>
                <w:sz w:val="24"/>
                <w:szCs w:val="24"/>
              </w:rPr>
            </w:pPr>
          </w:p>
        </w:tc>
      </w:tr>
      <w:tr w:rsidR="00D1193E" w:rsidRPr="0065379D" w14:paraId="792CDA6A" w14:textId="77777777" w:rsidTr="00DA6317">
        <w:tc>
          <w:tcPr>
            <w:tcW w:w="6726" w:type="dxa"/>
            <w:hideMark/>
          </w:tcPr>
          <w:p w14:paraId="5FF2C20E" w14:textId="77777777" w:rsidR="00D1193E" w:rsidRPr="0065379D" w:rsidRDefault="00D1193E" w:rsidP="00DA6317">
            <w:pPr>
              <w:widowControl w:val="0"/>
              <w:autoSpaceDE w:val="0"/>
              <w:autoSpaceDN w:val="0"/>
              <w:adjustRightInd w:val="0"/>
              <w:spacing w:line="360" w:lineRule="auto"/>
              <w:rPr>
                <w:bCs/>
                <w:sz w:val="24"/>
                <w:szCs w:val="24"/>
              </w:rPr>
            </w:pPr>
            <w:r w:rsidRPr="0065379D">
              <w:rPr>
                <w:bCs/>
                <w:sz w:val="24"/>
                <w:szCs w:val="24"/>
              </w:rPr>
              <w:t>APPENDICES …………………………………………………….</w:t>
            </w:r>
          </w:p>
        </w:tc>
        <w:tc>
          <w:tcPr>
            <w:tcW w:w="1933" w:type="dxa"/>
          </w:tcPr>
          <w:p w14:paraId="7F0B8CFE" w14:textId="3ED901C6" w:rsidR="00D1193E" w:rsidRPr="0065379D" w:rsidRDefault="00567A70" w:rsidP="00DA6317">
            <w:pPr>
              <w:widowControl w:val="0"/>
              <w:autoSpaceDE w:val="0"/>
              <w:autoSpaceDN w:val="0"/>
              <w:adjustRightInd w:val="0"/>
              <w:spacing w:line="360" w:lineRule="auto"/>
              <w:jc w:val="center"/>
              <w:rPr>
                <w:bCs/>
                <w:sz w:val="24"/>
                <w:szCs w:val="24"/>
              </w:rPr>
            </w:pPr>
            <w:r>
              <w:rPr>
                <w:bCs/>
                <w:sz w:val="24"/>
                <w:szCs w:val="24"/>
              </w:rPr>
              <w:t>31</w:t>
            </w:r>
          </w:p>
        </w:tc>
      </w:tr>
      <w:tr w:rsidR="00D1193E" w:rsidRPr="0065379D" w14:paraId="26D17C71" w14:textId="77777777" w:rsidTr="00DA6317">
        <w:tc>
          <w:tcPr>
            <w:tcW w:w="6726" w:type="dxa"/>
          </w:tcPr>
          <w:p w14:paraId="48C4154F" w14:textId="77777777" w:rsidR="00D1193E" w:rsidRPr="0065379D" w:rsidRDefault="00D1193E" w:rsidP="00DA6317">
            <w:pPr>
              <w:widowControl w:val="0"/>
              <w:autoSpaceDE w:val="0"/>
              <w:autoSpaceDN w:val="0"/>
              <w:adjustRightInd w:val="0"/>
              <w:spacing w:line="360" w:lineRule="auto"/>
              <w:rPr>
                <w:bCs/>
                <w:sz w:val="24"/>
                <w:szCs w:val="24"/>
              </w:rPr>
            </w:pPr>
          </w:p>
          <w:p w14:paraId="25725AD5" w14:textId="77777777" w:rsidR="00D1193E" w:rsidRDefault="00D1193E" w:rsidP="00DA6317">
            <w:pPr>
              <w:widowControl w:val="0"/>
              <w:autoSpaceDE w:val="0"/>
              <w:autoSpaceDN w:val="0"/>
              <w:adjustRightInd w:val="0"/>
              <w:spacing w:line="360" w:lineRule="auto"/>
              <w:rPr>
                <w:bCs/>
                <w:sz w:val="24"/>
                <w:szCs w:val="24"/>
              </w:rPr>
            </w:pPr>
            <w:r w:rsidRPr="0065379D">
              <w:rPr>
                <w:bCs/>
                <w:sz w:val="24"/>
                <w:szCs w:val="24"/>
              </w:rPr>
              <w:t>Appendix 1 – The Principles of Good Administration</w:t>
            </w:r>
          </w:p>
          <w:p w14:paraId="2F135CC5" w14:textId="77777777" w:rsidR="00D1193E" w:rsidRPr="0065379D" w:rsidRDefault="00D1193E" w:rsidP="00DA6317">
            <w:pPr>
              <w:widowControl w:val="0"/>
              <w:autoSpaceDE w:val="0"/>
              <w:autoSpaceDN w:val="0"/>
              <w:adjustRightInd w:val="0"/>
              <w:spacing w:line="360" w:lineRule="auto"/>
              <w:rPr>
                <w:bCs/>
                <w:sz w:val="24"/>
                <w:szCs w:val="24"/>
              </w:rPr>
            </w:pPr>
            <w:r>
              <w:rPr>
                <w:bCs/>
                <w:sz w:val="24"/>
                <w:szCs w:val="24"/>
              </w:rPr>
              <w:t>Appendix 2 – The Principles of Good Complaints Handling</w:t>
            </w:r>
          </w:p>
        </w:tc>
        <w:tc>
          <w:tcPr>
            <w:tcW w:w="1933" w:type="dxa"/>
          </w:tcPr>
          <w:p w14:paraId="14DABEAC" w14:textId="77777777" w:rsidR="00D1193E" w:rsidRPr="0065379D" w:rsidRDefault="00D1193E" w:rsidP="00DA6317">
            <w:pPr>
              <w:widowControl w:val="0"/>
              <w:autoSpaceDE w:val="0"/>
              <w:autoSpaceDN w:val="0"/>
              <w:adjustRightInd w:val="0"/>
              <w:spacing w:line="360" w:lineRule="auto"/>
              <w:rPr>
                <w:bCs/>
                <w:sz w:val="24"/>
                <w:szCs w:val="24"/>
              </w:rPr>
            </w:pPr>
          </w:p>
        </w:tc>
      </w:tr>
    </w:tbl>
    <w:p w14:paraId="4D9FB81E" w14:textId="77777777" w:rsidR="00D1193E" w:rsidRDefault="00D1193E" w:rsidP="00D1193E">
      <w:pPr>
        <w:rPr>
          <w:b/>
          <w:bCs/>
        </w:rPr>
      </w:pPr>
    </w:p>
    <w:p w14:paraId="0367322A" w14:textId="77777777" w:rsidR="00D1193E" w:rsidRDefault="00D1193E" w:rsidP="00D1193E">
      <w:pPr>
        <w:rPr>
          <w:b/>
          <w:bCs/>
        </w:rPr>
      </w:pPr>
    </w:p>
    <w:p w14:paraId="28FC31E0" w14:textId="77777777" w:rsidR="00D1193E" w:rsidRDefault="00D1193E" w:rsidP="00D1193E">
      <w:pPr>
        <w:rPr>
          <w:b/>
          <w:bCs/>
        </w:rPr>
      </w:pPr>
    </w:p>
    <w:p w14:paraId="6E123630" w14:textId="77777777" w:rsidR="00D1193E" w:rsidRDefault="00D1193E" w:rsidP="00D1193E">
      <w:pPr>
        <w:rPr>
          <w:b/>
          <w:bCs/>
        </w:rPr>
      </w:pPr>
    </w:p>
    <w:p w14:paraId="4BB5CB25" w14:textId="77777777" w:rsidR="00D1193E" w:rsidRDefault="00D1193E" w:rsidP="00D1193E">
      <w:pPr>
        <w:rPr>
          <w:b/>
          <w:bCs/>
        </w:rPr>
      </w:pPr>
    </w:p>
    <w:p w14:paraId="183F2016" w14:textId="77777777" w:rsidR="00D1193E" w:rsidRDefault="00D1193E" w:rsidP="00D1193E">
      <w:pPr>
        <w:rPr>
          <w:b/>
          <w:bCs/>
        </w:rPr>
      </w:pPr>
    </w:p>
    <w:p w14:paraId="48BEB712" w14:textId="77777777" w:rsidR="00D1193E" w:rsidRDefault="00D1193E" w:rsidP="00D1193E">
      <w:pPr>
        <w:rPr>
          <w:b/>
          <w:bCs/>
        </w:rPr>
      </w:pPr>
    </w:p>
    <w:p w14:paraId="57820787" w14:textId="77777777" w:rsidR="00D1193E" w:rsidRDefault="00D1193E" w:rsidP="00D1193E">
      <w:pPr>
        <w:rPr>
          <w:b/>
          <w:bCs/>
        </w:rPr>
      </w:pPr>
    </w:p>
    <w:p w14:paraId="3267A5A7" w14:textId="77777777" w:rsidR="00D1193E" w:rsidRDefault="00D1193E" w:rsidP="00D1193E">
      <w:pPr>
        <w:rPr>
          <w:b/>
          <w:bCs/>
        </w:rPr>
      </w:pPr>
    </w:p>
    <w:p w14:paraId="4D4AC8D1" w14:textId="77777777" w:rsidR="00D1193E" w:rsidRDefault="00D1193E" w:rsidP="00D1193E">
      <w:pPr>
        <w:rPr>
          <w:b/>
          <w:bCs/>
        </w:rPr>
      </w:pPr>
    </w:p>
    <w:p w14:paraId="4906C8E6" w14:textId="77777777" w:rsidR="00D1193E" w:rsidRDefault="00D1193E" w:rsidP="00D1193E">
      <w:pPr>
        <w:rPr>
          <w:b/>
          <w:bCs/>
        </w:rPr>
      </w:pPr>
    </w:p>
    <w:p w14:paraId="24560AA1" w14:textId="77777777" w:rsidR="00D1193E" w:rsidRDefault="00D1193E" w:rsidP="00D1193E">
      <w:pPr>
        <w:rPr>
          <w:b/>
          <w:bCs/>
        </w:rPr>
      </w:pPr>
    </w:p>
    <w:p w14:paraId="13E28B9F" w14:textId="77777777" w:rsidR="00D1193E" w:rsidRDefault="00D1193E" w:rsidP="00D1193E">
      <w:pPr>
        <w:rPr>
          <w:b/>
          <w:bCs/>
        </w:rPr>
      </w:pPr>
    </w:p>
    <w:p w14:paraId="1063AEF3" w14:textId="77777777" w:rsidR="00221519" w:rsidRDefault="00221519">
      <w:pPr>
        <w:rPr>
          <w:sz w:val="24"/>
        </w:rPr>
        <w:sectPr w:rsidR="00221519">
          <w:headerReference w:type="default" r:id="rId11"/>
          <w:footerReference w:type="default" r:id="rId12"/>
          <w:pgSz w:w="11910" w:h="16840"/>
          <w:pgMar w:top="1340" w:right="0" w:bottom="920" w:left="1320" w:header="715" w:footer="729" w:gutter="0"/>
          <w:cols w:space="720"/>
        </w:sectPr>
      </w:pPr>
    </w:p>
    <w:p w14:paraId="5B3B5733" w14:textId="77777777" w:rsidR="00221519" w:rsidRDefault="00D1193E">
      <w:pPr>
        <w:spacing w:before="83"/>
        <w:ind w:left="120"/>
        <w:rPr>
          <w:sz w:val="24"/>
        </w:rPr>
      </w:pPr>
      <w:r>
        <w:rPr>
          <w:b/>
          <w:sz w:val="24"/>
        </w:rPr>
        <w:lastRenderedPageBreak/>
        <w:t>Case</w:t>
      </w:r>
      <w:r>
        <w:rPr>
          <w:b/>
          <w:spacing w:val="-12"/>
          <w:sz w:val="24"/>
        </w:rPr>
        <w:t xml:space="preserve"> </w:t>
      </w:r>
      <w:r>
        <w:rPr>
          <w:b/>
          <w:sz w:val="24"/>
        </w:rPr>
        <w:t>Reference:</w:t>
      </w:r>
      <w:r>
        <w:rPr>
          <w:b/>
          <w:spacing w:val="-10"/>
          <w:sz w:val="24"/>
        </w:rPr>
        <w:t xml:space="preserve"> </w:t>
      </w:r>
      <w:r>
        <w:rPr>
          <w:spacing w:val="-2"/>
          <w:sz w:val="24"/>
        </w:rPr>
        <w:t>202002342</w:t>
      </w:r>
    </w:p>
    <w:p w14:paraId="0E8D1ED7" w14:textId="77777777" w:rsidR="00221519" w:rsidRDefault="00D1193E">
      <w:pPr>
        <w:spacing w:before="137"/>
        <w:ind w:left="120"/>
        <w:rPr>
          <w:sz w:val="24"/>
        </w:rPr>
      </w:pPr>
      <w:r>
        <w:rPr>
          <w:b/>
          <w:sz w:val="24"/>
        </w:rPr>
        <w:t>Listed</w:t>
      </w:r>
      <w:r>
        <w:rPr>
          <w:b/>
          <w:spacing w:val="-3"/>
          <w:sz w:val="24"/>
        </w:rPr>
        <w:t xml:space="preserve"> </w:t>
      </w:r>
      <w:r>
        <w:rPr>
          <w:b/>
          <w:sz w:val="24"/>
        </w:rPr>
        <w:t>Authority:</w:t>
      </w:r>
      <w:r>
        <w:rPr>
          <w:b/>
          <w:spacing w:val="-3"/>
          <w:sz w:val="24"/>
        </w:rPr>
        <w:t xml:space="preserve"> </w:t>
      </w:r>
      <w:r>
        <w:rPr>
          <w:sz w:val="24"/>
        </w:rPr>
        <w:t>Belfast</w:t>
      </w:r>
      <w:r>
        <w:rPr>
          <w:spacing w:val="-3"/>
          <w:sz w:val="24"/>
        </w:rPr>
        <w:t xml:space="preserve"> </w:t>
      </w:r>
      <w:r>
        <w:rPr>
          <w:sz w:val="24"/>
        </w:rPr>
        <w:t>Health</w:t>
      </w:r>
      <w:r>
        <w:rPr>
          <w:spacing w:val="-3"/>
          <w:sz w:val="24"/>
        </w:rPr>
        <w:t xml:space="preserve"> </w:t>
      </w:r>
      <w:r>
        <w:rPr>
          <w:sz w:val="24"/>
        </w:rPr>
        <w:t>and</w:t>
      </w:r>
      <w:r>
        <w:rPr>
          <w:spacing w:val="-5"/>
          <w:sz w:val="24"/>
        </w:rPr>
        <w:t xml:space="preserve"> </w:t>
      </w:r>
      <w:r>
        <w:rPr>
          <w:sz w:val="24"/>
        </w:rPr>
        <w:t>Social</w:t>
      </w:r>
      <w:r>
        <w:rPr>
          <w:spacing w:val="-5"/>
          <w:sz w:val="24"/>
        </w:rPr>
        <w:t xml:space="preserve"> </w:t>
      </w:r>
      <w:r>
        <w:rPr>
          <w:sz w:val="24"/>
        </w:rPr>
        <w:t>Care</w:t>
      </w:r>
      <w:r>
        <w:rPr>
          <w:spacing w:val="-3"/>
          <w:sz w:val="24"/>
        </w:rPr>
        <w:t xml:space="preserve"> </w:t>
      </w:r>
      <w:r>
        <w:rPr>
          <w:spacing w:val="-2"/>
          <w:sz w:val="24"/>
        </w:rPr>
        <w:t>Trust</w:t>
      </w:r>
    </w:p>
    <w:p w14:paraId="56E4D361" w14:textId="77777777" w:rsidR="00221519" w:rsidRDefault="00221519">
      <w:pPr>
        <w:pStyle w:val="BodyText"/>
        <w:spacing w:before="11"/>
        <w:rPr>
          <w:sz w:val="35"/>
        </w:rPr>
      </w:pPr>
    </w:p>
    <w:p w14:paraId="238E0FB3" w14:textId="77777777" w:rsidR="00221519" w:rsidRDefault="00D1193E">
      <w:pPr>
        <w:pStyle w:val="Heading1"/>
      </w:pPr>
      <w:r>
        <w:rPr>
          <w:spacing w:val="-2"/>
        </w:rPr>
        <w:t>SUMMARY</w:t>
      </w:r>
    </w:p>
    <w:p w14:paraId="1BFD093E" w14:textId="77777777" w:rsidR="00221519" w:rsidRDefault="00221519">
      <w:pPr>
        <w:pStyle w:val="BodyText"/>
        <w:rPr>
          <w:b/>
          <w:sz w:val="30"/>
        </w:rPr>
      </w:pPr>
    </w:p>
    <w:p w14:paraId="55584060" w14:textId="77777777" w:rsidR="00221519" w:rsidRDefault="00D1193E">
      <w:pPr>
        <w:pStyle w:val="BodyText"/>
        <w:spacing w:before="232" w:line="360" w:lineRule="auto"/>
        <w:ind w:left="120" w:right="1525"/>
      </w:pPr>
      <w:r>
        <w:t>This complaint was about the actions of the Belfast Health and Social Care Trust (the</w:t>
      </w:r>
      <w:r>
        <w:rPr>
          <w:spacing w:val="-3"/>
        </w:rPr>
        <w:t xml:space="preserve"> </w:t>
      </w:r>
      <w:r>
        <w:t>Trust).</w:t>
      </w:r>
      <w:r>
        <w:rPr>
          <w:spacing w:val="-3"/>
        </w:rPr>
        <w:t xml:space="preserve"> </w:t>
      </w:r>
      <w:r>
        <w:t>The</w:t>
      </w:r>
      <w:r>
        <w:rPr>
          <w:spacing w:val="-3"/>
        </w:rPr>
        <w:t xml:space="preserve"> </w:t>
      </w:r>
      <w:r>
        <w:t>complainant</w:t>
      </w:r>
      <w:r>
        <w:rPr>
          <w:spacing w:val="-3"/>
        </w:rPr>
        <w:t xml:space="preserve"> </w:t>
      </w:r>
      <w:r>
        <w:t>raised</w:t>
      </w:r>
      <w:r>
        <w:rPr>
          <w:spacing w:val="-5"/>
        </w:rPr>
        <w:t xml:space="preserve"> </w:t>
      </w:r>
      <w:r>
        <w:t>concerns</w:t>
      </w:r>
      <w:r>
        <w:rPr>
          <w:spacing w:val="-6"/>
        </w:rPr>
        <w:t xml:space="preserve"> </w:t>
      </w:r>
      <w:r>
        <w:t>about</w:t>
      </w:r>
      <w:r>
        <w:rPr>
          <w:spacing w:val="-3"/>
        </w:rPr>
        <w:t xml:space="preserve"> </w:t>
      </w:r>
      <w:r>
        <w:t>the</w:t>
      </w:r>
      <w:r>
        <w:rPr>
          <w:spacing w:val="-3"/>
        </w:rPr>
        <w:t xml:space="preserve"> </w:t>
      </w:r>
      <w:r>
        <w:t>care</w:t>
      </w:r>
      <w:r>
        <w:rPr>
          <w:spacing w:val="-3"/>
        </w:rPr>
        <w:t xml:space="preserve"> </w:t>
      </w:r>
      <w:r>
        <w:t>and</w:t>
      </w:r>
      <w:r>
        <w:rPr>
          <w:spacing w:val="-5"/>
        </w:rPr>
        <w:t xml:space="preserve"> </w:t>
      </w:r>
      <w:r>
        <w:t>treatment</w:t>
      </w:r>
      <w:r>
        <w:rPr>
          <w:spacing w:val="-5"/>
        </w:rPr>
        <w:t xml:space="preserve"> </w:t>
      </w:r>
      <w:r>
        <w:t>the</w:t>
      </w:r>
      <w:r>
        <w:rPr>
          <w:spacing w:val="-5"/>
        </w:rPr>
        <w:t xml:space="preserve"> </w:t>
      </w:r>
      <w:r>
        <w:t>Trust provided to his late wife (the patient) for injuries she sustained following a fall at home on 26 February 2021. In particular, the complaint related to the care and treatment the patient received from the Emergency Department (ED) at the Royal Victoria Hospital (RVH) and the Trust’s Trauma and Orthopaedics Service (T&amp;O).</w:t>
      </w:r>
    </w:p>
    <w:p w14:paraId="35AA8D33" w14:textId="77777777" w:rsidR="00221519" w:rsidRDefault="00221519">
      <w:pPr>
        <w:pStyle w:val="BodyText"/>
        <w:spacing w:before="11"/>
        <w:rPr>
          <w:sz w:val="35"/>
        </w:rPr>
      </w:pPr>
    </w:p>
    <w:p w14:paraId="6AF7ADB3" w14:textId="77777777" w:rsidR="00221519" w:rsidRDefault="00D1193E">
      <w:pPr>
        <w:pStyle w:val="BodyText"/>
        <w:spacing w:line="360" w:lineRule="auto"/>
        <w:ind w:left="120" w:right="1459"/>
      </w:pPr>
      <w:r>
        <w:t>The complainant stated ED staff failed to identify the patient’s fractures and questioned</w:t>
      </w:r>
      <w:r>
        <w:rPr>
          <w:spacing w:val="-2"/>
        </w:rPr>
        <w:t xml:space="preserve"> </w:t>
      </w:r>
      <w:r>
        <w:t>whether</w:t>
      </w:r>
      <w:r>
        <w:rPr>
          <w:spacing w:val="-5"/>
        </w:rPr>
        <w:t xml:space="preserve"> </w:t>
      </w:r>
      <w:r>
        <w:t>they</w:t>
      </w:r>
      <w:r>
        <w:rPr>
          <w:spacing w:val="-2"/>
        </w:rPr>
        <w:t xml:space="preserve"> </w:t>
      </w:r>
      <w:r>
        <w:t>undertook</w:t>
      </w:r>
      <w:r>
        <w:rPr>
          <w:spacing w:val="-2"/>
        </w:rPr>
        <w:t xml:space="preserve"> </w:t>
      </w:r>
      <w:r>
        <w:t>X-rays</w:t>
      </w:r>
      <w:r>
        <w:rPr>
          <w:spacing w:val="-4"/>
        </w:rPr>
        <w:t xml:space="preserve"> </w:t>
      </w:r>
      <w:r>
        <w:t>of</w:t>
      </w:r>
      <w:r>
        <w:rPr>
          <w:spacing w:val="-4"/>
        </w:rPr>
        <w:t xml:space="preserve"> </w:t>
      </w:r>
      <w:r>
        <w:t>her</w:t>
      </w:r>
      <w:r>
        <w:rPr>
          <w:spacing w:val="-2"/>
        </w:rPr>
        <w:t xml:space="preserve"> </w:t>
      </w:r>
      <w:r>
        <w:t>injuries</w:t>
      </w:r>
      <w:r>
        <w:rPr>
          <w:spacing w:val="-4"/>
        </w:rPr>
        <w:t xml:space="preserve"> </w:t>
      </w:r>
      <w:r>
        <w:t>as</w:t>
      </w:r>
      <w:r>
        <w:rPr>
          <w:spacing w:val="-2"/>
        </w:rPr>
        <w:t xml:space="preserve"> </w:t>
      </w:r>
      <w:r>
        <w:t>they</w:t>
      </w:r>
      <w:r>
        <w:rPr>
          <w:spacing w:val="-2"/>
        </w:rPr>
        <w:t xml:space="preserve"> </w:t>
      </w:r>
      <w:r>
        <w:t>told</w:t>
      </w:r>
      <w:r>
        <w:rPr>
          <w:spacing w:val="-2"/>
        </w:rPr>
        <w:t xml:space="preserve"> </w:t>
      </w:r>
      <w:r>
        <w:t>her</w:t>
      </w:r>
      <w:r>
        <w:rPr>
          <w:spacing w:val="-2"/>
        </w:rPr>
        <w:t xml:space="preserve"> </w:t>
      </w:r>
      <w:r>
        <w:t>she</w:t>
      </w:r>
      <w:r>
        <w:rPr>
          <w:spacing w:val="-4"/>
        </w:rPr>
        <w:t xml:space="preserve"> </w:t>
      </w:r>
      <w:r>
        <w:t>had</w:t>
      </w:r>
      <w:r>
        <w:rPr>
          <w:spacing w:val="-4"/>
        </w:rPr>
        <w:t xml:space="preserve"> </w:t>
      </w:r>
      <w:r>
        <w:t xml:space="preserve">no broken bones. The complainant also raised concerns regarding ED’s care and treatment of the patient’s foot and ankle. He said the patient developed blisters from wearing a walking boot, and ED staff removed these blisters using unsterile </w:t>
      </w:r>
      <w:r>
        <w:rPr>
          <w:spacing w:val="-2"/>
        </w:rPr>
        <w:t>equipment.</w:t>
      </w:r>
    </w:p>
    <w:p w14:paraId="3ACF9381" w14:textId="77777777" w:rsidR="00221519" w:rsidRDefault="00221519">
      <w:pPr>
        <w:pStyle w:val="BodyText"/>
        <w:spacing w:before="11"/>
        <w:rPr>
          <w:sz w:val="35"/>
        </w:rPr>
      </w:pPr>
    </w:p>
    <w:p w14:paraId="485A8FDC" w14:textId="77777777" w:rsidR="00221519" w:rsidRDefault="00D1193E">
      <w:pPr>
        <w:pStyle w:val="BodyText"/>
        <w:spacing w:line="360" w:lineRule="auto"/>
        <w:ind w:left="120" w:right="1504"/>
      </w:pPr>
      <w:r>
        <w:t>The complainant said T&amp;O failed to identify the patient’s fractures at a review meeting.</w:t>
      </w:r>
      <w:r>
        <w:rPr>
          <w:spacing w:val="-4"/>
        </w:rPr>
        <w:t xml:space="preserve"> </w:t>
      </w:r>
      <w:r>
        <w:t>He</w:t>
      </w:r>
      <w:r>
        <w:rPr>
          <w:spacing w:val="-2"/>
        </w:rPr>
        <w:t xml:space="preserve"> </w:t>
      </w:r>
      <w:r>
        <w:t>said</w:t>
      </w:r>
      <w:r>
        <w:rPr>
          <w:spacing w:val="-2"/>
        </w:rPr>
        <w:t xml:space="preserve"> </w:t>
      </w:r>
      <w:r>
        <w:t>the</w:t>
      </w:r>
      <w:r>
        <w:rPr>
          <w:spacing w:val="-2"/>
        </w:rPr>
        <w:t xml:space="preserve"> </w:t>
      </w:r>
      <w:r>
        <w:t>patient</w:t>
      </w:r>
      <w:r>
        <w:rPr>
          <w:spacing w:val="-4"/>
        </w:rPr>
        <w:t xml:space="preserve"> </w:t>
      </w:r>
      <w:r>
        <w:t>did</w:t>
      </w:r>
      <w:r>
        <w:rPr>
          <w:spacing w:val="-4"/>
        </w:rPr>
        <w:t xml:space="preserve"> </w:t>
      </w:r>
      <w:r>
        <w:t>not</w:t>
      </w:r>
      <w:r>
        <w:rPr>
          <w:spacing w:val="-4"/>
        </w:rPr>
        <w:t xml:space="preserve"> </w:t>
      </w:r>
      <w:r>
        <w:t>attend</w:t>
      </w:r>
      <w:r>
        <w:rPr>
          <w:spacing w:val="-4"/>
        </w:rPr>
        <w:t xml:space="preserve"> </w:t>
      </w:r>
      <w:r>
        <w:t>RVH</w:t>
      </w:r>
      <w:r>
        <w:rPr>
          <w:spacing w:val="-2"/>
        </w:rPr>
        <w:t xml:space="preserve"> </w:t>
      </w:r>
      <w:r>
        <w:t>for</w:t>
      </w:r>
      <w:r>
        <w:rPr>
          <w:spacing w:val="-2"/>
        </w:rPr>
        <w:t xml:space="preserve"> </w:t>
      </w:r>
      <w:r>
        <w:t>a</w:t>
      </w:r>
      <w:r>
        <w:rPr>
          <w:spacing w:val="-2"/>
        </w:rPr>
        <w:t xml:space="preserve"> </w:t>
      </w:r>
      <w:r>
        <w:t>CT</w:t>
      </w:r>
      <w:r>
        <w:rPr>
          <w:spacing w:val="-2"/>
        </w:rPr>
        <w:t xml:space="preserve"> </w:t>
      </w:r>
      <w:r>
        <w:t>scan</w:t>
      </w:r>
      <w:r>
        <w:rPr>
          <w:spacing w:val="-4"/>
        </w:rPr>
        <w:t xml:space="preserve"> </w:t>
      </w:r>
      <w:r>
        <w:t>on</w:t>
      </w:r>
      <w:r>
        <w:rPr>
          <w:spacing w:val="-4"/>
        </w:rPr>
        <w:t xml:space="preserve"> </w:t>
      </w:r>
      <w:r>
        <w:t>27</w:t>
      </w:r>
      <w:r>
        <w:rPr>
          <w:spacing w:val="-2"/>
        </w:rPr>
        <w:t xml:space="preserve"> </w:t>
      </w:r>
      <w:r>
        <w:t>February</w:t>
      </w:r>
      <w:r>
        <w:rPr>
          <w:spacing w:val="-2"/>
        </w:rPr>
        <w:t xml:space="preserve"> </w:t>
      </w:r>
      <w:r>
        <w:t>2021, as T&amp;O claimed. The complainant further stated the patient attended RVH on 28 February 2021 and stayed overnight on that date, but RVH said it did not have any records of this. The complainant also raised concerns about the care and treatment T&amp;O provided the patient. He said it delayed her surgery, and she developed cellulitis despite attending regular wound management appointments. The complainant said T&amp;O failed to inform the patient about the cellulitis and questioned the appropriateness of the treatment. He said T&amp;O failed to provide follow up care</w:t>
      </w:r>
    </w:p>
    <w:p w14:paraId="554DB626" w14:textId="77777777" w:rsidR="00221519" w:rsidRDefault="00D1193E">
      <w:pPr>
        <w:pStyle w:val="BodyText"/>
        <w:spacing w:before="2" w:line="357" w:lineRule="auto"/>
        <w:ind w:left="120" w:right="1459"/>
      </w:pPr>
      <w:r>
        <w:t>for</w:t>
      </w:r>
      <w:r>
        <w:rPr>
          <w:spacing w:val="-1"/>
        </w:rPr>
        <w:t xml:space="preserve"> </w:t>
      </w:r>
      <w:r>
        <w:t>the</w:t>
      </w:r>
      <w:r>
        <w:rPr>
          <w:spacing w:val="-3"/>
        </w:rPr>
        <w:t xml:space="preserve"> </w:t>
      </w:r>
      <w:r>
        <w:t>patient’s</w:t>
      </w:r>
      <w:r>
        <w:rPr>
          <w:spacing w:val="-3"/>
        </w:rPr>
        <w:t xml:space="preserve"> </w:t>
      </w:r>
      <w:r>
        <w:t>foot</w:t>
      </w:r>
      <w:r>
        <w:rPr>
          <w:spacing w:val="-1"/>
        </w:rPr>
        <w:t xml:space="preserve"> </w:t>
      </w:r>
      <w:r>
        <w:t>and</w:t>
      </w:r>
      <w:r>
        <w:rPr>
          <w:spacing w:val="-1"/>
        </w:rPr>
        <w:t xml:space="preserve"> </w:t>
      </w:r>
      <w:r>
        <w:t>ankle</w:t>
      </w:r>
      <w:r>
        <w:rPr>
          <w:spacing w:val="-1"/>
        </w:rPr>
        <w:t xml:space="preserve"> </w:t>
      </w:r>
      <w:r>
        <w:t>following</w:t>
      </w:r>
      <w:r>
        <w:rPr>
          <w:spacing w:val="-1"/>
        </w:rPr>
        <w:t xml:space="preserve"> </w:t>
      </w:r>
      <w:r>
        <w:t>her</w:t>
      </w:r>
      <w:r>
        <w:rPr>
          <w:spacing w:val="-1"/>
        </w:rPr>
        <w:t xml:space="preserve"> </w:t>
      </w:r>
      <w:r>
        <w:t>discharge</w:t>
      </w:r>
      <w:r>
        <w:rPr>
          <w:spacing w:val="-2"/>
        </w:rPr>
        <w:t xml:space="preserve"> </w:t>
      </w:r>
      <w:r>
        <w:t>from</w:t>
      </w:r>
      <w:r>
        <w:rPr>
          <w:spacing w:val="-2"/>
        </w:rPr>
        <w:t xml:space="preserve"> </w:t>
      </w:r>
      <w:r>
        <w:t>RVH</w:t>
      </w:r>
      <w:r>
        <w:rPr>
          <w:spacing w:val="-1"/>
        </w:rPr>
        <w:t xml:space="preserve"> </w:t>
      </w:r>
      <w:r>
        <w:t>on</w:t>
      </w:r>
      <w:r>
        <w:rPr>
          <w:spacing w:val="-5"/>
        </w:rPr>
        <w:t xml:space="preserve"> </w:t>
      </w:r>
      <w:r>
        <w:t>27</w:t>
      </w:r>
      <w:r>
        <w:rPr>
          <w:spacing w:val="-1"/>
        </w:rPr>
        <w:t xml:space="preserve"> </w:t>
      </w:r>
      <w:r>
        <w:t>May</w:t>
      </w:r>
      <w:r>
        <w:rPr>
          <w:spacing w:val="-3"/>
        </w:rPr>
        <w:t xml:space="preserve"> </w:t>
      </w:r>
      <w:r>
        <w:t>2021.</w:t>
      </w:r>
      <w:r>
        <w:rPr>
          <w:spacing w:val="-1"/>
        </w:rPr>
        <w:t xml:space="preserve"> </w:t>
      </w:r>
      <w:r>
        <w:t>In relation</w:t>
      </w:r>
      <w:r>
        <w:rPr>
          <w:spacing w:val="-3"/>
        </w:rPr>
        <w:t xml:space="preserve"> </w:t>
      </w:r>
      <w:r>
        <w:t>to</w:t>
      </w:r>
      <w:r>
        <w:rPr>
          <w:spacing w:val="-3"/>
        </w:rPr>
        <w:t xml:space="preserve"> </w:t>
      </w:r>
      <w:r>
        <w:t>T&amp;O’s</w:t>
      </w:r>
      <w:r>
        <w:rPr>
          <w:spacing w:val="-3"/>
        </w:rPr>
        <w:t xml:space="preserve"> </w:t>
      </w:r>
      <w:r>
        <w:t>care</w:t>
      </w:r>
      <w:r>
        <w:rPr>
          <w:spacing w:val="-5"/>
        </w:rPr>
        <w:t xml:space="preserve"> </w:t>
      </w:r>
      <w:r>
        <w:t>and</w:t>
      </w:r>
      <w:r>
        <w:rPr>
          <w:spacing w:val="-5"/>
        </w:rPr>
        <w:t xml:space="preserve"> </w:t>
      </w:r>
      <w:r>
        <w:t>treatment</w:t>
      </w:r>
      <w:r>
        <w:rPr>
          <w:spacing w:val="-5"/>
        </w:rPr>
        <w:t xml:space="preserve"> </w:t>
      </w:r>
      <w:r>
        <w:t>of</w:t>
      </w:r>
      <w:r>
        <w:rPr>
          <w:spacing w:val="-3"/>
        </w:rPr>
        <w:t xml:space="preserve"> </w:t>
      </w:r>
      <w:r>
        <w:t>the</w:t>
      </w:r>
      <w:r>
        <w:rPr>
          <w:spacing w:val="-5"/>
        </w:rPr>
        <w:t xml:space="preserve"> </w:t>
      </w:r>
      <w:r>
        <w:t>patient’s</w:t>
      </w:r>
      <w:r>
        <w:rPr>
          <w:spacing w:val="-5"/>
        </w:rPr>
        <w:t xml:space="preserve"> </w:t>
      </w:r>
      <w:r>
        <w:t>upper</w:t>
      </w:r>
      <w:r>
        <w:rPr>
          <w:spacing w:val="-3"/>
        </w:rPr>
        <w:t xml:space="preserve"> </w:t>
      </w:r>
      <w:r>
        <w:t>arm</w:t>
      </w:r>
      <w:r>
        <w:rPr>
          <w:spacing w:val="-2"/>
        </w:rPr>
        <w:t xml:space="preserve"> </w:t>
      </w:r>
      <w:r>
        <w:t>and</w:t>
      </w:r>
      <w:r>
        <w:rPr>
          <w:spacing w:val="-5"/>
        </w:rPr>
        <w:t xml:space="preserve"> </w:t>
      </w:r>
      <w:r>
        <w:t>shoulder</w:t>
      </w:r>
      <w:r>
        <w:rPr>
          <w:spacing w:val="-3"/>
        </w:rPr>
        <w:t xml:space="preserve"> </w:t>
      </w:r>
      <w:r>
        <w:t>injuries, the complainant raised concerns about the timeliness of an Avascular Necrosis (AVN) diagnosis.</w:t>
      </w:r>
      <w:hyperlink w:anchor="_bookmark0" w:history="1">
        <w:r>
          <w:rPr>
            <w:position w:val="8"/>
            <w:sz w:val="16"/>
          </w:rPr>
          <w:t>1</w:t>
        </w:r>
      </w:hyperlink>
      <w:r>
        <w:rPr>
          <w:spacing w:val="36"/>
          <w:position w:val="8"/>
          <w:sz w:val="16"/>
        </w:rPr>
        <w:t xml:space="preserve"> </w:t>
      </w:r>
      <w:r>
        <w:t>He also stated delays in surgery were not appropriate.</w:t>
      </w:r>
    </w:p>
    <w:p w14:paraId="2151B7BC" w14:textId="77777777" w:rsidR="00221519" w:rsidRDefault="00567A70">
      <w:pPr>
        <w:pStyle w:val="BodyText"/>
        <w:spacing w:before="1"/>
        <w:rPr>
          <w:sz w:val="18"/>
        </w:rPr>
      </w:pPr>
      <w:r>
        <w:pict w14:anchorId="35397850">
          <v:rect id="docshape6" o:spid="_x0000_s1102" style="position:absolute;margin-left:1in;margin-top:11.6pt;width:2in;height:.5pt;z-index:-15728128;mso-wrap-distance-left:0;mso-wrap-distance-right:0;mso-position-horizontal-relative:page" fillcolor="black" stroked="f">
            <w10:wrap type="topAndBottom" anchorx="page"/>
          </v:rect>
        </w:pict>
      </w:r>
    </w:p>
    <w:p w14:paraId="5702584D" w14:textId="77777777" w:rsidR="00221519" w:rsidRDefault="00D1193E">
      <w:pPr>
        <w:spacing w:before="83"/>
        <w:ind w:left="120" w:right="1573"/>
        <w:rPr>
          <w:sz w:val="20"/>
        </w:rPr>
      </w:pPr>
      <w:bookmarkStart w:id="1" w:name="_bookmark0"/>
      <w:bookmarkEnd w:id="1"/>
      <w:r>
        <w:rPr>
          <w:position w:val="6"/>
          <w:sz w:val="13"/>
        </w:rPr>
        <w:t>1</w:t>
      </w:r>
      <w:r>
        <w:rPr>
          <w:spacing w:val="16"/>
          <w:position w:val="6"/>
          <w:sz w:val="13"/>
        </w:rPr>
        <w:t xml:space="preserve"> </w:t>
      </w:r>
      <w:r>
        <w:rPr>
          <w:sz w:val="20"/>
        </w:rPr>
        <w:t>AVN</w:t>
      </w:r>
      <w:r>
        <w:rPr>
          <w:spacing w:val="-3"/>
          <w:sz w:val="20"/>
        </w:rPr>
        <w:t xml:space="preserve"> </w:t>
      </w:r>
      <w:r>
        <w:rPr>
          <w:sz w:val="20"/>
        </w:rPr>
        <w:t>is</w:t>
      </w:r>
      <w:r>
        <w:rPr>
          <w:spacing w:val="-2"/>
          <w:sz w:val="20"/>
        </w:rPr>
        <w:t xml:space="preserve"> </w:t>
      </w:r>
      <w:r>
        <w:rPr>
          <w:sz w:val="20"/>
        </w:rPr>
        <w:t>the</w:t>
      </w:r>
      <w:r>
        <w:rPr>
          <w:spacing w:val="-4"/>
          <w:sz w:val="20"/>
        </w:rPr>
        <w:t xml:space="preserve"> </w:t>
      </w:r>
      <w:r>
        <w:rPr>
          <w:sz w:val="20"/>
        </w:rPr>
        <w:t>death</w:t>
      </w:r>
      <w:r>
        <w:rPr>
          <w:spacing w:val="-3"/>
          <w:sz w:val="20"/>
        </w:rPr>
        <w:t xml:space="preserve"> </w:t>
      </w:r>
      <w:r>
        <w:rPr>
          <w:sz w:val="20"/>
        </w:rPr>
        <w:t>of</w:t>
      </w:r>
      <w:r>
        <w:rPr>
          <w:spacing w:val="-1"/>
          <w:sz w:val="20"/>
        </w:rPr>
        <w:t xml:space="preserve"> </w:t>
      </w:r>
      <w:r>
        <w:rPr>
          <w:sz w:val="20"/>
        </w:rPr>
        <w:t>bone</w:t>
      </w:r>
      <w:r>
        <w:rPr>
          <w:spacing w:val="-3"/>
          <w:sz w:val="20"/>
        </w:rPr>
        <w:t xml:space="preserve"> </w:t>
      </w:r>
      <w:r>
        <w:rPr>
          <w:sz w:val="20"/>
        </w:rPr>
        <w:t>tissue.</w:t>
      </w:r>
      <w:r>
        <w:rPr>
          <w:spacing w:val="-3"/>
          <w:sz w:val="20"/>
        </w:rPr>
        <w:t xml:space="preserve"> </w:t>
      </w:r>
      <w:r>
        <w:rPr>
          <w:sz w:val="20"/>
        </w:rPr>
        <w:t>It</w:t>
      </w:r>
      <w:r>
        <w:rPr>
          <w:spacing w:val="-3"/>
          <w:sz w:val="20"/>
        </w:rPr>
        <w:t xml:space="preserve"> </w:t>
      </w:r>
      <w:r>
        <w:rPr>
          <w:sz w:val="20"/>
        </w:rPr>
        <w:t>occurs</w:t>
      </w:r>
      <w:r>
        <w:rPr>
          <w:spacing w:val="-1"/>
          <w:sz w:val="20"/>
        </w:rPr>
        <w:t xml:space="preserve"> </w:t>
      </w:r>
      <w:r>
        <w:rPr>
          <w:sz w:val="20"/>
        </w:rPr>
        <w:t>due</w:t>
      </w:r>
      <w:r>
        <w:rPr>
          <w:spacing w:val="-1"/>
          <w:sz w:val="20"/>
        </w:rPr>
        <w:t xml:space="preserve"> </w:t>
      </w:r>
      <w:r>
        <w:rPr>
          <w:sz w:val="20"/>
        </w:rPr>
        <w:t>to</w:t>
      </w:r>
      <w:r>
        <w:rPr>
          <w:spacing w:val="-1"/>
          <w:sz w:val="20"/>
        </w:rPr>
        <w:t xml:space="preserve"> </w:t>
      </w:r>
      <w:r>
        <w:rPr>
          <w:sz w:val="20"/>
        </w:rPr>
        <w:t>a</w:t>
      </w:r>
      <w:r>
        <w:rPr>
          <w:spacing w:val="-3"/>
          <w:sz w:val="20"/>
        </w:rPr>
        <w:t xml:space="preserve"> </w:t>
      </w:r>
      <w:r>
        <w:rPr>
          <w:sz w:val="20"/>
        </w:rPr>
        <w:t>lack</w:t>
      </w:r>
      <w:r>
        <w:rPr>
          <w:spacing w:val="-2"/>
          <w:sz w:val="20"/>
        </w:rPr>
        <w:t xml:space="preserve"> </w:t>
      </w:r>
      <w:r>
        <w:rPr>
          <w:sz w:val="20"/>
        </w:rPr>
        <w:t>of</w:t>
      </w:r>
      <w:r>
        <w:rPr>
          <w:spacing w:val="-4"/>
          <w:sz w:val="20"/>
        </w:rPr>
        <w:t xml:space="preserve"> </w:t>
      </w:r>
      <w:r>
        <w:rPr>
          <w:sz w:val="20"/>
        </w:rPr>
        <w:t>blood</w:t>
      </w:r>
      <w:r>
        <w:rPr>
          <w:spacing w:val="-1"/>
          <w:sz w:val="20"/>
        </w:rPr>
        <w:t xml:space="preserve"> </w:t>
      </w:r>
      <w:r>
        <w:rPr>
          <w:sz w:val="20"/>
        </w:rPr>
        <w:t>supply</w:t>
      </w:r>
      <w:r>
        <w:rPr>
          <w:spacing w:val="-2"/>
          <w:sz w:val="20"/>
        </w:rPr>
        <w:t xml:space="preserve"> </w:t>
      </w:r>
      <w:r>
        <w:rPr>
          <w:sz w:val="20"/>
        </w:rPr>
        <w:t>and</w:t>
      </w:r>
      <w:r>
        <w:rPr>
          <w:spacing w:val="-3"/>
          <w:sz w:val="20"/>
        </w:rPr>
        <w:t xml:space="preserve"> </w:t>
      </w:r>
      <w:r>
        <w:rPr>
          <w:sz w:val="20"/>
        </w:rPr>
        <w:t>can</w:t>
      </w:r>
      <w:r>
        <w:rPr>
          <w:spacing w:val="-2"/>
          <w:sz w:val="20"/>
        </w:rPr>
        <w:t xml:space="preserve"> </w:t>
      </w:r>
      <w:r>
        <w:rPr>
          <w:sz w:val="20"/>
        </w:rPr>
        <w:t>lead</w:t>
      </w:r>
      <w:r>
        <w:rPr>
          <w:spacing w:val="-3"/>
          <w:sz w:val="20"/>
        </w:rPr>
        <w:t xml:space="preserve"> </w:t>
      </w:r>
      <w:r>
        <w:rPr>
          <w:sz w:val="20"/>
        </w:rPr>
        <w:t>to</w:t>
      </w:r>
      <w:r>
        <w:rPr>
          <w:spacing w:val="-3"/>
          <w:sz w:val="20"/>
        </w:rPr>
        <w:t xml:space="preserve"> </w:t>
      </w:r>
      <w:r>
        <w:rPr>
          <w:sz w:val="20"/>
        </w:rPr>
        <w:t>tiny</w:t>
      </w:r>
      <w:r>
        <w:rPr>
          <w:spacing w:val="-2"/>
          <w:sz w:val="20"/>
        </w:rPr>
        <w:t xml:space="preserve"> </w:t>
      </w:r>
      <w:r>
        <w:rPr>
          <w:sz w:val="20"/>
        </w:rPr>
        <w:t>breaks in the bone which cause it to collapse. AVN can cause a joint to collapse, which can cause pain.</w:t>
      </w:r>
    </w:p>
    <w:p w14:paraId="100253DF" w14:textId="77777777" w:rsidR="00221519" w:rsidRDefault="00221519">
      <w:pPr>
        <w:rPr>
          <w:sz w:val="20"/>
        </w:rPr>
        <w:sectPr w:rsidR="00221519">
          <w:pgSz w:w="11910" w:h="16840"/>
          <w:pgMar w:top="1340" w:right="0" w:bottom="920" w:left="1320" w:header="715" w:footer="729" w:gutter="0"/>
          <w:cols w:space="720"/>
        </w:sectPr>
      </w:pPr>
    </w:p>
    <w:p w14:paraId="445859F1" w14:textId="77777777" w:rsidR="00221519" w:rsidRDefault="00221519">
      <w:pPr>
        <w:pStyle w:val="BodyText"/>
        <w:rPr>
          <w:sz w:val="20"/>
        </w:rPr>
      </w:pPr>
    </w:p>
    <w:p w14:paraId="0C7F5AC8" w14:textId="77777777" w:rsidR="00221519" w:rsidRDefault="00221519">
      <w:pPr>
        <w:pStyle w:val="BodyText"/>
        <w:spacing w:before="1"/>
        <w:rPr>
          <w:sz w:val="23"/>
        </w:rPr>
      </w:pPr>
    </w:p>
    <w:p w14:paraId="0CCA512C" w14:textId="77777777" w:rsidR="00221519" w:rsidRDefault="00D1193E">
      <w:pPr>
        <w:pStyle w:val="BodyText"/>
        <w:spacing w:line="360" w:lineRule="auto"/>
        <w:ind w:left="120" w:right="1525"/>
      </w:pPr>
      <w:r>
        <w:t>The</w:t>
      </w:r>
      <w:r>
        <w:rPr>
          <w:spacing w:val="-3"/>
        </w:rPr>
        <w:t xml:space="preserve"> </w:t>
      </w:r>
      <w:r>
        <w:t>investigation</w:t>
      </w:r>
      <w:r>
        <w:rPr>
          <w:spacing w:val="-5"/>
        </w:rPr>
        <w:t xml:space="preserve"> </w:t>
      </w:r>
      <w:r>
        <w:t>established</w:t>
      </w:r>
      <w:r>
        <w:rPr>
          <w:spacing w:val="-5"/>
        </w:rPr>
        <w:t xml:space="preserve"> </w:t>
      </w:r>
      <w:r>
        <w:t>there</w:t>
      </w:r>
      <w:r>
        <w:rPr>
          <w:spacing w:val="-5"/>
        </w:rPr>
        <w:t xml:space="preserve"> </w:t>
      </w:r>
      <w:r>
        <w:t>were</w:t>
      </w:r>
      <w:r>
        <w:rPr>
          <w:spacing w:val="-3"/>
        </w:rPr>
        <w:t xml:space="preserve"> </w:t>
      </w:r>
      <w:r>
        <w:t>failures</w:t>
      </w:r>
      <w:r>
        <w:rPr>
          <w:spacing w:val="-3"/>
        </w:rPr>
        <w:t xml:space="preserve"> </w:t>
      </w:r>
      <w:r>
        <w:t>in</w:t>
      </w:r>
      <w:r>
        <w:rPr>
          <w:spacing w:val="-3"/>
        </w:rPr>
        <w:t xml:space="preserve"> </w:t>
      </w:r>
      <w:r>
        <w:t>ED’s</w:t>
      </w:r>
      <w:r>
        <w:rPr>
          <w:spacing w:val="-3"/>
        </w:rPr>
        <w:t xml:space="preserve"> </w:t>
      </w:r>
      <w:r>
        <w:t>care</w:t>
      </w:r>
      <w:r>
        <w:rPr>
          <w:spacing w:val="-3"/>
        </w:rPr>
        <w:t xml:space="preserve"> </w:t>
      </w:r>
      <w:r>
        <w:t>and</w:t>
      </w:r>
      <w:r>
        <w:rPr>
          <w:spacing w:val="-3"/>
        </w:rPr>
        <w:t xml:space="preserve"> </w:t>
      </w:r>
      <w:r>
        <w:t>treatment</w:t>
      </w:r>
      <w:r>
        <w:rPr>
          <w:spacing w:val="-5"/>
        </w:rPr>
        <w:t xml:space="preserve"> </w:t>
      </w:r>
      <w:r>
        <w:t>on</w:t>
      </w:r>
      <w:r>
        <w:rPr>
          <w:spacing w:val="-5"/>
        </w:rPr>
        <w:t xml:space="preserve"> </w:t>
      </w:r>
      <w:r>
        <w:t>26 February 2021. ED failed to identify the patient’s ankle and elbow injuries, appropriately assess and treat her foot and ankle injuries, and take steps to</w:t>
      </w:r>
    </w:p>
    <w:p w14:paraId="4898C666" w14:textId="77777777" w:rsidR="00221519" w:rsidRDefault="00D1193E">
      <w:pPr>
        <w:pStyle w:val="BodyText"/>
        <w:spacing w:before="1" w:line="360" w:lineRule="auto"/>
        <w:ind w:left="120" w:right="1525"/>
      </w:pPr>
      <w:r>
        <w:t>potentially</w:t>
      </w:r>
      <w:r>
        <w:rPr>
          <w:spacing w:val="-4"/>
        </w:rPr>
        <w:t xml:space="preserve"> </w:t>
      </w:r>
      <w:r>
        <w:t>minimise</w:t>
      </w:r>
      <w:r>
        <w:rPr>
          <w:spacing w:val="-4"/>
        </w:rPr>
        <w:t xml:space="preserve"> </w:t>
      </w:r>
      <w:r>
        <w:t>the development</w:t>
      </w:r>
      <w:r>
        <w:rPr>
          <w:spacing w:val="-4"/>
        </w:rPr>
        <w:t xml:space="preserve"> </w:t>
      </w:r>
      <w:r>
        <w:t>and</w:t>
      </w:r>
      <w:r>
        <w:rPr>
          <w:spacing w:val="-1"/>
        </w:rPr>
        <w:t xml:space="preserve"> </w:t>
      </w:r>
      <w:r>
        <w:t>severity</w:t>
      </w:r>
      <w:r>
        <w:rPr>
          <w:spacing w:val="-2"/>
        </w:rPr>
        <w:t xml:space="preserve"> </w:t>
      </w:r>
      <w:r>
        <w:t>of</w:t>
      </w:r>
      <w:r>
        <w:rPr>
          <w:spacing w:val="-2"/>
        </w:rPr>
        <w:t xml:space="preserve"> </w:t>
      </w:r>
      <w:r>
        <w:t>her</w:t>
      </w:r>
      <w:r>
        <w:rPr>
          <w:spacing w:val="-2"/>
        </w:rPr>
        <w:t xml:space="preserve"> </w:t>
      </w:r>
      <w:r>
        <w:t>blisters</w:t>
      </w:r>
      <w:r>
        <w:rPr>
          <w:spacing w:val="-3"/>
        </w:rPr>
        <w:t xml:space="preserve"> </w:t>
      </w:r>
      <w:r>
        <w:t>due</w:t>
      </w:r>
      <w:r>
        <w:rPr>
          <w:spacing w:val="-2"/>
        </w:rPr>
        <w:t xml:space="preserve"> </w:t>
      </w:r>
      <w:r>
        <w:t>to</w:t>
      </w:r>
      <w:r>
        <w:rPr>
          <w:spacing w:val="-4"/>
        </w:rPr>
        <w:t xml:space="preserve"> </w:t>
      </w:r>
      <w:r>
        <w:t>the</w:t>
      </w:r>
      <w:r>
        <w:rPr>
          <w:spacing w:val="-4"/>
        </w:rPr>
        <w:t xml:space="preserve"> </w:t>
      </w:r>
      <w:r>
        <w:t>failure</w:t>
      </w:r>
      <w:r>
        <w:rPr>
          <w:spacing w:val="-4"/>
        </w:rPr>
        <w:t xml:space="preserve"> </w:t>
      </w:r>
      <w:r>
        <w:t>to diagnose and appropriately treat the ankle fracture.</w:t>
      </w:r>
    </w:p>
    <w:p w14:paraId="2800007C" w14:textId="77777777" w:rsidR="00221519" w:rsidRDefault="00221519">
      <w:pPr>
        <w:pStyle w:val="BodyText"/>
        <w:spacing w:before="11"/>
        <w:rPr>
          <w:sz w:val="35"/>
        </w:rPr>
      </w:pPr>
    </w:p>
    <w:p w14:paraId="231F6F30" w14:textId="77777777" w:rsidR="00221519" w:rsidRDefault="00D1193E">
      <w:pPr>
        <w:pStyle w:val="BodyText"/>
        <w:spacing w:line="360" w:lineRule="auto"/>
        <w:ind w:left="120" w:right="1448"/>
      </w:pPr>
      <w:r>
        <w:t>The investigation established there were failures in T&amp;O’s care and treatment of the patient’s foot and ankle. T&amp;O failed to act on the second read report of X rays which identified the fractures. This caused a delay in the identification of the foot and ankle fractures until 1 March 2021 and delayed treatment. It failed to document relevant clinical findings in nursing notes regarding the patient’s foot wound on 3 May 2021. Staff failed to complete wound charts to monitor the patient’s foot wound and did not request a doctor to review the foot wound when there were probable signs of cellulitis.</w:t>
      </w:r>
      <w:r>
        <w:rPr>
          <w:spacing w:val="-1"/>
        </w:rPr>
        <w:t xml:space="preserve"> </w:t>
      </w:r>
      <w:r>
        <w:t>Had</w:t>
      </w:r>
      <w:r>
        <w:rPr>
          <w:spacing w:val="-1"/>
        </w:rPr>
        <w:t xml:space="preserve"> </w:t>
      </w:r>
      <w:r>
        <w:t>the</w:t>
      </w:r>
      <w:r>
        <w:rPr>
          <w:spacing w:val="-2"/>
        </w:rPr>
        <w:t xml:space="preserve"> </w:t>
      </w:r>
      <w:r>
        <w:t>Trust</w:t>
      </w:r>
      <w:r>
        <w:rPr>
          <w:spacing w:val="-4"/>
        </w:rPr>
        <w:t xml:space="preserve"> </w:t>
      </w:r>
      <w:r>
        <w:t>diagnosed cellulitis,</w:t>
      </w:r>
      <w:r>
        <w:rPr>
          <w:spacing w:val="-1"/>
        </w:rPr>
        <w:t xml:space="preserve"> </w:t>
      </w:r>
      <w:r>
        <w:t>it</w:t>
      </w:r>
      <w:r>
        <w:rPr>
          <w:spacing w:val="-4"/>
        </w:rPr>
        <w:t xml:space="preserve"> </w:t>
      </w:r>
      <w:r>
        <w:t>would</w:t>
      </w:r>
      <w:r>
        <w:rPr>
          <w:spacing w:val="-4"/>
        </w:rPr>
        <w:t xml:space="preserve"> </w:t>
      </w:r>
      <w:r>
        <w:t>most</w:t>
      </w:r>
      <w:r>
        <w:rPr>
          <w:spacing w:val="-2"/>
        </w:rPr>
        <w:t xml:space="preserve"> </w:t>
      </w:r>
      <w:r>
        <w:t>likely</w:t>
      </w:r>
      <w:r>
        <w:rPr>
          <w:spacing w:val="-5"/>
        </w:rPr>
        <w:t xml:space="preserve"> </w:t>
      </w:r>
      <w:r>
        <w:t>have</w:t>
      </w:r>
      <w:r>
        <w:rPr>
          <w:spacing w:val="-4"/>
        </w:rPr>
        <w:t xml:space="preserve"> </w:t>
      </w:r>
      <w:r>
        <w:t>commenced the patient</w:t>
      </w:r>
      <w:r>
        <w:rPr>
          <w:spacing w:val="-2"/>
        </w:rPr>
        <w:t xml:space="preserve"> </w:t>
      </w:r>
      <w:r>
        <w:t>on oral</w:t>
      </w:r>
      <w:r>
        <w:rPr>
          <w:spacing w:val="-5"/>
        </w:rPr>
        <w:t xml:space="preserve"> </w:t>
      </w:r>
      <w:r>
        <w:t>antibiotic</w:t>
      </w:r>
      <w:r>
        <w:rPr>
          <w:spacing w:val="-2"/>
        </w:rPr>
        <w:t xml:space="preserve"> </w:t>
      </w:r>
      <w:r>
        <w:t>and</w:t>
      </w:r>
      <w:r>
        <w:rPr>
          <w:spacing w:val="-4"/>
        </w:rPr>
        <w:t xml:space="preserve"> </w:t>
      </w:r>
      <w:r>
        <w:t>may</w:t>
      </w:r>
      <w:r>
        <w:rPr>
          <w:spacing w:val="-2"/>
        </w:rPr>
        <w:t xml:space="preserve"> </w:t>
      </w:r>
      <w:r>
        <w:t>have</w:t>
      </w:r>
      <w:r>
        <w:rPr>
          <w:spacing w:val="-4"/>
        </w:rPr>
        <w:t xml:space="preserve"> </w:t>
      </w:r>
      <w:r>
        <w:t>prevented her</w:t>
      </w:r>
      <w:r>
        <w:rPr>
          <w:spacing w:val="-5"/>
        </w:rPr>
        <w:t xml:space="preserve"> </w:t>
      </w:r>
      <w:r>
        <w:t>admission</w:t>
      </w:r>
      <w:r>
        <w:rPr>
          <w:spacing w:val="-2"/>
        </w:rPr>
        <w:t xml:space="preserve"> </w:t>
      </w:r>
      <w:r>
        <w:t>to</w:t>
      </w:r>
      <w:r>
        <w:rPr>
          <w:spacing w:val="-4"/>
        </w:rPr>
        <w:t xml:space="preserve"> </w:t>
      </w:r>
      <w:r>
        <w:t>hospital</w:t>
      </w:r>
      <w:r>
        <w:rPr>
          <w:spacing w:val="-3"/>
        </w:rPr>
        <w:t xml:space="preserve"> </w:t>
      </w:r>
      <w:r>
        <w:t>on</w:t>
      </w:r>
      <w:r>
        <w:rPr>
          <w:spacing w:val="-4"/>
        </w:rPr>
        <w:t xml:space="preserve"> </w:t>
      </w:r>
      <w:r>
        <w:t>5</w:t>
      </w:r>
      <w:r>
        <w:rPr>
          <w:spacing w:val="-2"/>
        </w:rPr>
        <w:t xml:space="preserve"> </w:t>
      </w:r>
      <w:r>
        <w:t xml:space="preserve">May 2021 and the need for intravenous antibiotic treatment. Following admission, T&amp;O failed to undertake swabs and to discuss the results with the Microbiology Team to ensure it used the most appropriate antibiotic. It also did not provide follow-up care for the patient’s foot and ankle condition. There was no clear rationale for the oral antibiotics it prescribed and no plan for monitoring their use. Finally, the Trust failed to provide the patient with shoulder surgery for her AVN within a reasonable timeframe. The patient’s shoulder was causing her considerable pain and ultimately, she died following a further hospital admission without the shoulder surgery taking </w:t>
      </w:r>
      <w:r>
        <w:rPr>
          <w:spacing w:val="-2"/>
        </w:rPr>
        <w:t>place.</w:t>
      </w:r>
    </w:p>
    <w:p w14:paraId="07F94BA0" w14:textId="77777777" w:rsidR="00221519" w:rsidRDefault="00221519">
      <w:pPr>
        <w:pStyle w:val="BodyText"/>
        <w:spacing w:before="3"/>
        <w:rPr>
          <w:sz w:val="36"/>
        </w:rPr>
      </w:pPr>
    </w:p>
    <w:p w14:paraId="01D6DBAC" w14:textId="77777777" w:rsidR="00221519" w:rsidRDefault="00D1193E">
      <w:pPr>
        <w:pStyle w:val="BodyText"/>
        <w:spacing w:line="360" w:lineRule="auto"/>
        <w:ind w:left="120" w:right="1525"/>
      </w:pPr>
      <w:r>
        <w:t>I recommended the Trust provides a written apology to the complainant for the injustices caused by the failures I identified in this report. I also made further recommendations</w:t>
      </w:r>
      <w:r>
        <w:rPr>
          <w:spacing w:val="-5"/>
        </w:rPr>
        <w:t xml:space="preserve"> </w:t>
      </w:r>
      <w:r>
        <w:t>for</w:t>
      </w:r>
      <w:r>
        <w:rPr>
          <w:spacing w:val="-3"/>
        </w:rPr>
        <w:t xml:space="preserve"> </w:t>
      </w:r>
      <w:r>
        <w:t>the</w:t>
      </w:r>
      <w:r>
        <w:rPr>
          <w:spacing w:val="-3"/>
        </w:rPr>
        <w:t xml:space="preserve"> </w:t>
      </w:r>
      <w:r>
        <w:t>Trust</w:t>
      </w:r>
      <w:r>
        <w:rPr>
          <w:spacing w:val="-5"/>
        </w:rPr>
        <w:t xml:space="preserve"> </w:t>
      </w:r>
      <w:r>
        <w:t>to</w:t>
      </w:r>
      <w:r>
        <w:rPr>
          <w:spacing w:val="-2"/>
        </w:rPr>
        <w:t xml:space="preserve"> </w:t>
      </w:r>
      <w:r>
        <w:t>instigate</w:t>
      </w:r>
      <w:r>
        <w:rPr>
          <w:spacing w:val="-3"/>
        </w:rPr>
        <w:t xml:space="preserve"> </w:t>
      </w:r>
      <w:r>
        <w:t>service</w:t>
      </w:r>
      <w:r>
        <w:rPr>
          <w:spacing w:val="-3"/>
        </w:rPr>
        <w:t xml:space="preserve"> </w:t>
      </w:r>
      <w:r>
        <w:t>improvements</w:t>
      </w:r>
      <w:r>
        <w:rPr>
          <w:spacing w:val="-3"/>
        </w:rPr>
        <w:t xml:space="preserve"> </w:t>
      </w:r>
      <w:r>
        <w:t>to</w:t>
      </w:r>
      <w:r>
        <w:rPr>
          <w:spacing w:val="-5"/>
        </w:rPr>
        <w:t xml:space="preserve"> </w:t>
      </w:r>
      <w:r>
        <w:t>prevent similar failings recurring.</w:t>
      </w:r>
    </w:p>
    <w:p w14:paraId="2AB5FED9" w14:textId="77777777" w:rsidR="00221519" w:rsidRDefault="00221519">
      <w:pPr>
        <w:pStyle w:val="BodyText"/>
        <w:spacing w:before="11"/>
        <w:rPr>
          <w:sz w:val="35"/>
        </w:rPr>
      </w:pPr>
    </w:p>
    <w:p w14:paraId="22FE8881" w14:textId="77777777" w:rsidR="00221519" w:rsidRDefault="00D1193E">
      <w:pPr>
        <w:pStyle w:val="BodyText"/>
        <w:spacing w:line="360" w:lineRule="auto"/>
        <w:ind w:left="120" w:right="1525"/>
      </w:pPr>
      <w:r>
        <w:t>I</w:t>
      </w:r>
      <w:r>
        <w:rPr>
          <w:spacing w:val="-2"/>
        </w:rPr>
        <w:t xml:space="preserve"> </w:t>
      </w:r>
      <w:r>
        <w:t>wish</w:t>
      </w:r>
      <w:r>
        <w:rPr>
          <w:spacing w:val="-2"/>
        </w:rPr>
        <w:t xml:space="preserve"> </w:t>
      </w:r>
      <w:r>
        <w:t>to</w:t>
      </w:r>
      <w:r>
        <w:rPr>
          <w:spacing w:val="-2"/>
        </w:rPr>
        <w:t xml:space="preserve"> </w:t>
      </w:r>
      <w:r>
        <w:t>convey</w:t>
      </w:r>
      <w:r>
        <w:rPr>
          <w:spacing w:val="-2"/>
        </w:rPr>
        <w:t xml:space="preserve"> </w:t>
      </w:r>
      <w:r>
        <w:t>my</w:t>
      </w:r>
      <w:r>
        <w:rPr>
          <w:spacing w:val="-5"/>
        </w:rPr>
        <w:t xml:space="preserve"> </w:t>
      </w:r>
      <w:r>
        <w:t>heartfelt</w:t>
      </w:r>
      <w:r>
        <w:rPr>
          <w:spacing w:val="-3"/>
        </w:rPr>
        <w:t xml:space="preserve"> </w:t>
      </w:r>
      <w:r>
        <w:t>condolences</w:t>
      </w:r>
      <w:r>
        <w:rPr>
          <w:spacing w:val="-2"/>
        </w:rPr>
        <w:t xml:space="preserve"> </w:t>
      </w:r>
      <w:r>
        <w:t>to</w:t>
      </w:r>
      <w:r>
        <w:rPr>
          <w:spacing w:val="-4"/>
        </w:rPr>
        <w:t xml:space="preserve"> </w:t>
      </w:r>
      <w:r>
        <w:t>the</w:t>
      </w:r>
      <w:r>
        <w:rPr>
          <w:spacing w:val="-2"/>
        </w:rPr>
        <w:t xml:space="preserve"> </w:t>
      </w:r>
      <w:r>
        <w:t>complainant</w:t>
      </w:r>
      <w:r>
        <w:rPr>
          <w:spacing w:val="-2"/>
        </w:rPr>
        <w:t xml:space="preserve"> </w:t>
      </w:r>
      <w:r>
        <w:t>for</w:t>
      </w:r>
      <w:r>
        <w:rPr>
          <w:spacing w:val="-2"/>
        </w:rPr>
        <w:t xml:space="preserve"> </w:t>
      </w:r>
      <w:r>
        <w:t>the</w:t>
      </w:r>
      <w:r>
        <w:rPr>
          <w:spacing w:val="-6"/>
        </w:rPr>
        <w:t xml:space="preserve"> </w:t>
      </w:r>
      <w:r>
        <w:t>sad</w:t>
      </w:r>
      <w:r>
        <w:rPr>
          <w:spacing w:val="-2"/>
        </w:rPr>
        <w:t xml:space="preserve"> </w:t>
      </w:r>
      <w:r>
        <w:t>loss</w:t>
      </w:r>
      <w:r>
        <w:rPr>
          <w:spacing w:val="-4"/>
        </w:rPr>
        <w:t xml:space="preserve"> </w:t>
      </w:r>
      <w:r>
        <w:t>of</w:t>
      </w:r>
      <w:r>
        <w:rPr>
          <w:spacing w:val="-4"/>
        </w:rPr>
        <w:t xml:space="preserve"> </w:t>
      </w:r>
      <w:r>
        <w:t xml:space="preserve">his </w:t>
      </w:r>
      <w:r>
        <w:rPr>
          <w:spacing w:val="-2"/>
        </w:rPr>
        <w:t>wife.</w:t>
      </w:r>
    </w:p>
    <w:p w14:paraId="19C773CA" w14:textId="77777777" w:rsidR="00221519" w:rsidRDefault="00221519">
      <w:pPr>
        <w:spacing w:line="360" w:lineRule="auto"/>
        <w:sectPr w:rsidR="00221519">
          <w:pgSz w:w="11910" w:h="16840"/>
          <w:pgMar w:top="1340" w:right="0" w:bottom="920" w:left="1320" w:header="715" w:footer="729" w:gutter="0"/>
          <w:cols w:space="720"/>
        </w:sectPr>
      </w:pPr>
    </w:p>
    <w:p w14:paraId="13B1C555" w14:textId="77777777" w:rsidR="00221519" w:rsidRDefault="00D1193E">
      <w:pPr>
        <w:pStyle w:val="Heading1"/>
        <w:spacing w:before="81"/>
      </w:pPr>
      <w:r>
        <w:rPr>
          <w:spacing w:val="-2"/>
        </w:rPr>
        <w:lastRenderedPageBreak/>
        <w:t>THE</w:t>
      </w:r>
      <w:r>
        <w:rPr>
          <w:spacing w:val="-19"/>
        </w:rPr>
        <w:t xml:space="preserve"> </w:t>
      </w:r>
      <w:r>
        <w:rPr>
          <w:spacing w:val="-2"/>
        </w:rPr>
        <w:t>COMPLAINT</w:t>
      </w:r>
    </w:p>
    <w:p w14:paraId="25EC0328" w14:textId="77777777" w:rsidR="00221519" w:rsidRDefault="00567A70">
      <w:pPr>
        <w:pStyle w:val="ListParagraph"/>
        <w:numPr>
          <w:ilvl w:val="0"/>
          <w:numId w:val="39"/>
        </w:numPr>
        <w:tabs>
          <w:tab w:val="left" w:pos="686"/>
          <w:tab w:val="left" w:pos="687"/>
        </w:tabs>
        <w:spacing w:before="162" w:line="360" w:lineRule="auto"/>
        <w:ind w:right="1509"/>
        <w:rPr>
          <w:sz w:val="24"/>
        </w:rPr>
      </w:pPr>
      <w:r>
        <w:pict w14:anchorId="78C96C93">
          <v:shape id="docshape10" o:spid="_x0000_s1101" style="position:absolute;left:0;text-align:left;margin-left:141.7pt;margin-top:131.4pt;width:311.35pt;height:311.8pt;z-index:-16850944;mso-position-horizontal-relative:page" coordorigin="2834,2628" coordsize="6227,6236" o:spt="100" adj="0,,0" path="m4512,7202r-29,l4495,7214r1,1l4489,7222r-33,35l4430,7283r-103,103l4312,7402r,l4312,7403r200,-201xm5306,6384r-5,3l5288,6399r-22,21l5236,6449r-120,118l4295,7386r1,l4434,7249r21,-21l4473,7211r10,-9l4512,7202r169,-169l4677,7033r-4,-4l4671,7028r1,-1l4671,7027r-7,-7l4926,6758r88,-87l5048,6638r24,-23l5087,6602r5,-4l5100,6598r88,-90l5232,6464r33,-35l5288,6404r14,-15l5306,6384xm4864,6849r-84,85l4726,6987r-39,38l4677,7033r4,l4865,6850r-1,-1xm5100,6598r-8,l5087,6604r-17,19l5042,6653r-82,83l4702,6995r-7,7l4671,7027r1,l4701,6998r10,-9l4719,6980r88,-88l5000,6706r-7,l5100,6598xm6881,4832r-123,123l6735,4977r-51,49l6194,5487r-33,33l5666,6045r-26,27l5615,6097r-65,66l5388,6323r-395,383l5000,6706r251,-242l5770,5944r-3,l5769,5942r6,-6l5784,5925r14,-14l5883,5821r30,-31l5912,5790r217,-231l6355,5347r2,l6382,5321r98,-92l6492,5218r8,-7l6503,5209r3,l6882,4833r,l6881,4833r,-1xm5918,5796r-135,133l5775,5938r-6,5l5767,5944r3,l5918,5797r,-1xm6357,5347r-2,l5912,5790r1,l6357,5347xm6506,5209r-3,l6503,5209r-9,10l6460,5254r-88,87l6372,5342r1,l6373,5342r133,-133xm3051,8664r-30,l3023,8665r11,11l3028,8684r-14,14l2994,8718r-26,27l2850,8863r1,1l2851,8864r200,-200xm4142,7556r-7,4l4116,7576r-29,28l3995,7692r-58,56l3800,7883r-966,964l2834,8847r1,1l2947,8735r26,-25l3012,8672r9,-8l3051,8664r169,-169l3218,8495r-5,-5l3208,8485r-4,-5l3579,8105r151,-149l3839,7850r47,-44l3914,7780r11,-7l3938,7773r116,-121l4104,7600r29,-32l4142,7556xm3938,7773r-13,l3918,7784r-26,28l3848,7859r-63,65l3622,8090r-404,405l3220,8495r588,-590l3938,7773xm9061,2628r-18,10l7990,3692r-12,19l8005,3684r10,-9l8019,3669r8,-9l8039,3647r16,-16l8115,3569r109,-109l8422,3262r31,l8622,3093r-4,l8609,3083r-5,-4l8889,2795r71,-70l8979,2707r25,-24l9012,2676r7,-7l9025,2664r36,-36xm8453,3262r-31,l8435,3275r-6,8l8395,3317r-25,27l8254,3460r,l8255,3460r198,-198xm8801,2912r-11,12l8665,3048r-20,20l8627,3085r-9,8l8622,3093r180,-180l8802,2913r-1,-1xm7188,4526r-29,l7167,4534r4,4l7172,4539r-7,8l7150,4563r-47,47l6989,4725r,l6989,4725r199,-199xm7949,3740r-6,3l7938,3746r-5,3l6973,4709r,l6973,4709r134,-133l7131,4552r9,-8l7155,4530r4,-4l7188,4526r171,-170l7354,4356r-6,-6l7349,4349r-2,l7341,4342r433,-433l7856,3829r16,-16l7888,3799r14,-13l7915,3773r34,-33xm7543,4171r-160,159l7374,4338r-15,14l7354,4356r5,l7543,4172r,-1l7543,4171r,xm7784,3908r-18,18l7748,3943r-7,9l7731,3963r-14,14l7700,3995r-21,22l7347,4349r2,l7681,4018r42,-41l7733,3967r13,-12l7753,3949r1,l7772,3931r17,-17l7784,3908xe" fillcolor="silver" stroked="f">
            <v:fill opacity="32639f"/>
            <v:stroke joinstyle="round"/>
            <v:formulas/>
            <v:path arrowok="t" o:connecttype="segments"/>
            <w10:wrap anchorx="page"/>
          </v:shape>
        </w:pict>
      </w:r>
      <w:r w:rsidR="00D1193E">
        <w:rPr>
          <w:sz w:val="24"/>
        </w:rPr>
        <w:t>This complainant was about the care and treatment the Belfast Health and Social Care Trust (the Trust) provided to the complainant’s late wife (the patient) from 26 February 2021 to 28 September 2021. Specifically, the complainant</w:t>
      </w:r>
      <w:r w:rsidR="00D1193E">
        <w:rPr>
          <w:spacing w:val="-1"/>
          <w:sz w:val="24"/>
        </w:rPr>
        <w:t xml:space="preserve"> </w:t>
      </w:r>
      <w:r w:rsidR="00D1193E">
        <w:rPr>
          <w:sz w:val="24"/>
        </w:rPr>
        <w:t>raised</w:t>
      </w:r>
      <w:r w:rsidR="00D1193E">
        <w:rPr>
          <w:spacing w:val="-1"/>
          <w:sz w:val="24"/>
        </w:rPr>
        <w:t xml:space="preserve"> </w:t>
      </w:r>
      <w:r w:rsidR="00D1193E">
        <w:rPr>
          <w:sz w:val="24"/>
        </w:rPr>
        <w:t>concerns</w:t>
      </w:r>
      <w:r w:rsidR="00D1193E">
        <w:rPr>
          <w:spacing w:val="-1"/>
          <w:sz w:val="24"/>
        </w:rPr>
        <w:t xml:space="preserve"> </w:t>
      </w:r>
      <w:r w:rsidR="00D1193E">
        <w:rPr>
          <w:sz w:val="24"/>
        </w:rPr>
        <w:t>about</w:t>
      </w:r>
      <w:r w:rsidR="00D1193E">
        <w:rPr>
          <w:spacing w:val="-1"/>
          <w:sz w:val="24"/>
        </w:rPr>
        <w:t xml:space="preserve"> </w:t>
      </w:r>
      <w:r w:rsidR="00D1193E">
        <w:rPr>
          <w:sz w:val="24"/>
        </w:rPr>
        <w:t>the care</w:t>
      </w:r>
      <w:r w:rsidR="00D1193E">
        <w:rPr>
          <w:spacing w:val="-3"/>
          <w:sz w:val="24"/>
        </w:rPr>
        <w:t xml:space="preserve"> </w:t>
      </w:r>
      <w:r w:rsidR="00D1193E">
        <w:rPr>
          <w:sz w:val="24"/>
        </w:rPr>
        <w:t>and</w:t>
      </w:r>
      <w:r w:rsidR="00D1193E">
        <w:rPr>
          <w:spacing w:val="-3"/>
          <w:sz w:val="24"/>
        </w:rPr>
        <w:t xml:space="preserve"> </w:t>
      </w:r>
      <w:r w:rsidR="00D1193E">
        <w:rPr>
          <w:sz w:val="24"/>
        </w:rPr>
        <w:t>treatment</w:t>
      </w:r>
      <w:r w:rsidR="00D1193E">
        <w:rPr>
          <w:spacing w:val="-1"/>
          <w:sz w:val="24"/>
        </w:rPr>
        <w:t xml:space="preserve"> </w:t>
      </w:r>
      <w:r w:rsidR="00D1193E">
        <w:rPr>
          <w:sz w:val="24"/>
        </w:rPr>
        <w:t>the</w:t>
      </w:r>
      <w:r w:rsidR="00D1193E">
        <w:rPr>
          <w:spacing w:val="-3"/>
          <w:sz w:val="24"/>
        </w:rPr>
        <w:t xml:space="preserve"> </w:t>
      </w:r>
      <w:r w:rsidR="00D1193E">
        <w:rPr>
          <w:sz w:val="24"/>
        </w:rPr>
        <w:t>patient</w:t>
      </w:r>
      <w:r w:rsidR="00D1193E">
        <w:rPr>
          <w:spacing w:val="-1"/>
          <w:sz w:val="24"/>
        </w:rPr>
        <w:t xml:space="preserve"> </w:t>
      </w:r>
      <w:r w:rsidR="00D1193E">
        <w:rPr>
          <w:sz w:val="24"/>
        </w:rPr>
        <w:t>received from</w:t>
      </w:r>
      <w:r w:rsidR="00D1193E">
        <w:rPr>
          <w:spacing w:val="-1"/>
          <w:sz w:val="24"/>
        </w:rPr>
        <w:t xml:space="preserve"> </w:t>
      </w:r>
      <w:r w:rsidR="00D1193E">
        <w:rPr>
          <w:sz w:val="24"/>
        </w:rPr>
        <w:t>the</w:t>
      </w:r>
      <w:r w:rsidR="00D1193E">
        <w:rPr>
          <w:spacing w:val="-4"/>
          <w:sz w:val="24"/>
        </w:rPr>
        <w:t xml:space="preserve"> </w:t>
      </w:r>
      <w:r w:rsidR="00D1193E">
        <w:rPr>
          <w:sz w:val="24"/>
        </w:rPr>
        <w:t>Emergency</w:t>
      </w:r>
      <w:r w:rsidR="00D1193E">
        <w:rPr>
          <w:spacing w:val="-2"/>
          <w:sz w:val="24"/>
        </w:rPr>
        <w:t xml:space="preserve"> </w:t>
      </w:r>
      <w:r w:rsidR="00D1193E">
        <w:rPr>
          <w:sz w:val="24"/>
        </w:rPr>
        <w:t>Department</w:t>
      </w:r>
      <w:r w:rsidR="00D1193E">
        <w:rPr>
          <w:spacing w:val="-2"/>
          <w:sz w:val="24"/>
        </w:rPr>
        <w:t xml:space="preserve"> </w:t>
      </w:r>
      <w:r w:rsidR="00D1193E">
        <w:rPr>
          <w:sz w:val="24"/>
        </w:rPr>
        <w:t>(ED)</w:t>
      </w:r>
      <w:r w:rsidR="00D1193E">
        <w:rPr>
          <w:spacing w:val="-4"/>
          <w:sz w:val="24"/>
        </w:rPr>
        <w:t xml:space="preserve"> </w:t>
      </w:r>
      <w:r w:rsidR="00D1193E">
        <w:rPr>
          <w:sz w:val="24"/>
        </w:rPr>
        <w:t>at</w:t>
      </w:r>
      <w:r w:rsidR="00D1193E">
        <w:rPr>
          <w:spacing w:val="-4"/>
          <w:sz w:val="24"/>
        </w:rPr>
        <w:t xml:space="preserve"> </w:t>
      </w:r>
      <w:r w:rsidR="00D1193E">
        <w:rPr>
          <w:sz w:val="24"/>
        </w:rPr>
        <w:t>the</w:t>
      </w:r>
      <w:r w:rsidR="00D1193E">
        <w:rPr>
          <w:spacing w:val="-6"/>
          <w:sz w:val="24"/>
        </w:rPr>
        <w:t xml:space="preserve"> </w:t>
      </w:r>
      <w:r w:rsidR="00D1193E">
        <w:rPr>
          <w:sz w:val="24"/>
        </w:rPr>
        <w:t>Royal</w:t>
      </w:r>
      <w:r w:rsidR="00D1193E">
        <w:rPr>
          <w:spacing w:val="-3"/>
          <w:sz w:val="24"/>
        </w:rPr>
        <w:t xml:space="preserve"> </w:t>
      </w:r>
      <w:r w:rsidR="00D1193E">
        <w:rPr>
          <w:sz w:val="24"/>
        </w:rPr>
        <w:t>Victoria</w:t>
      </w:r>
      <w:r w:rsidR="00D1193E">
        <w:rPr>
          <w:spacing w:val="-2"/>
          <w:sz w:val="24"/>
        </w:rPr>
        <w:t xml:space="preserve"> </w:t>
      </w:r>
      <w:r w:rsidR="00D1193E">
        <w:rPr>
          <w:sz w:val="24"/>
        </w:rPr>
        <w:t>Hospital</w:t>
      </w:r>
      <w:r w:rsidR="00D1193E">
        <w:rPr>
          <w:spacing w:val="-5"/>
          <w:sz w:val="24"/>
        </w:rPr>
        <w:t xml:space="preserve"> </w:t>
      </w:r>
      <w:r w:rsidR="00D1193E">
        <w:rPr>
          <w:sz w:val="24"/>
        </w:rPr>
        <w:t>(RVH)</w:t>
      </w:r>
      <w:r w:rsidR="00D1193E">
        <w:rPr>
          <w:spacing w:val="-4"/>
          <w:sz w:val="24"/>
        </w:rPr>
        <w:t xml:space="preserve"> </w:t>
      </w:r>
      <w:r w:rsidR="00D1193E">
        <w:rPr>
          <w:sz w:val="24"/>
        </w:rPr>
        <w:t>and the</w:t>
      </w:r>
      <w:r w:rsidR="00D1193E">
        <w:rPr>
          <w:spacing w:val="-4"/>
          <w:sz w:val="24"/>
        </w:rPr>
        <w:t xml:space="preserve"> </w:t>
      </w:r>
      <w:r w:rsidR="00D1193E">
        <w:rPr>
          <w:sz w:val="24"/>
        </w:rPr>
        <w:t>Trust’s</w:t>
      </w:r>
      <w:r w:rsidR="00D1193E">
        <w:rPr>
          <w:spacing w:val="-5"/>
          <w:sz w:val="24"/>
        </w:rPr>
        <w:t xml:space="preserve"> </w:t>
      </w:r>
      <w:r w:rsidR="00D1193E">
        <w:rPr>
          <w:sz w:val="24"/>
        </w:rPr>
        <w:t>Trauma</w:t>
      </w:r>
      <w:r w:rsidR="00D1193E">
        <w:rPr>
          <w:spacing w:val="-4"/>
          <w:sz w:val="24"/>
        </w:rPr>
        <w:t xml:space="preserve"> </w:t>
      </w:r>
      <w:r w:rsidR="00D1193E">
        <w:rPr>
          <w:sz w:val="24"/>
        </w:rPr>
        <w:t>and</w:t>
      </w:r>
      <w:r w:rsidR="00D1193E">
        <w:rPr>
          <w:spacing w:val="-4"/>
          <w:sz w:val="24"/>
        </w:rPr>
        <w:t xml:space="preserve"> </w:t>
      </w:r>
      <w:r w:rsidR="00D1193E">
        <w:rPr>
          <w:sz w:val="24"/>
        </w:rPr>
        <w:t>Orthopaedics</w:t>
      </w:r>
      <w:r w:rsidR="00D1193E">
        <w:rPr>
          <w:spacing w:val="-5"/>
          <w:sz w:val="24"/>
        </w:rPr>
        <w:t xml:space="preserve"> </w:t>
      </w:r>
      <w:r w:rsidR="00D1193E">
        <w:rPr>
          <w:sz w:val="24"/>
        </w:rPr>
        <w:t>Service</w:t>
      </w:r>
      <w:r w:rsidR="00D1193E">
        <w:rPr>
          <w:spacing w:val="-4"/>
          <w:sz w:val="24"/>
        </w:rPr>
        <w:t xml:space="preserve"> </w:t>
      </w:r>
      <w:r w:rsidR="00D1193E">
        <w:rPr>
          <w:sz w:val="24"/>
        </w:rPr>
        <w:t>(T&amp;O</w:t>
      </w:r>
      <w:r w:rsidR="00D1193E">
        <w:rPr>
          <w:spacing w:val="-4"/>
          <w:sz w:val="24"/>
        </w:rPr>
        <w:t xml:space="preserve"> </w:t>
      </w:r>
      <w:r w:rsidR="00D1193E">
        <w:rPr>
          <w:sz w:val="24"/>
        </w:rPr>
        <w:t>Service).</w:t>
      </w:r>
      <w:r w:rsidR="00D1193E">
        <w:rPr>
          <w:spacing w:val="-4"/>
          <w:sz w:val="24"/>
        </w:rPr>
        <w:t xml:space="preserve"> </w:t>
      </w:r>
      <w:r w:rsidR="00D1193E">
        <w:rPr>
          <w:sz w:val="24"/>
        </w:rPr>
        <w:t>The</w:t>
      </w:r>
      <w:r w:rsidR="00D1193E">
        <w:rPr>
          <w:spacing w:val="-6"/>
          <w:sz w:val="24"/>
        </w:rPr>
        <w:t xml:space="preserve"> </w:t>
      </w:r>
      <w:r w:rsidR="00D1193E">
        <w:rPr>
          <w:sz w:val="24"/>
        </w:rPr>
        <w:t>patient</w:t>
      </w:r>
      <w:r w:rsidR="00D1193E">
        <w:rPr>
          <w:spacing w:val="-4"/>
          <w:sz w:val="24"/>
        </w:rPr>
        <w:t xml:space="preserve"> </w:t>
      </w:r>
      <w:r w:rsidR="00D1193E">
        <w:rPr>
          <w:sz w:val="24"/>
        </w:rPr>
        <w:t>sadly passed away on 28 September 2021.</w:t>
      </w:r>
    </w:p>
    <w:p w14:paraId="6A41CEA0" w14:textId="77777777" w:rsidR="00221519" w:rsidRDefault="00221519">
      <w:pPr>
        <w:pStyle w:val="BodyText"/>
        <w:spacing w:before="1"/>
        <w:rPr>
          <w:sz w:val="36"/>
        </w:rPr>
      </w:pPr>
    </w:p>
    <w:p w14:paraId="79A0B9B2" w14:textId="77777777" w:rsidR="00221519" w:rsidRDefault="00D1193E">
      <w:pPr>
        <w:pStyle w:val="Heading2"/>
        <w:ind w:left="118"/>
      </w:pPr>
      <w:r>
        <w:rPr>
          <w:spacing w:val="-2"/>
        </w:rPr>
        <w:t>Background</w:t>
      </w:r>
    </w:p>
    <w:p w14:paraId="2600DF3F" w14:textId="77777777" w:rsidR="00221519" w:rsidRDefault="00D1193E">
      <w:pPr>
        <w:pStyle w:val="ListParagraph"/>
        <w:numPr>
          <w:ilvl w:val="0"/>
          <w:numId w:val="39"/>
        </w:numPr>
        <w:tabs>
          <w:tab w:val="left" w:pos="686"/>
          <w:tab w:val="left" w:pos="687"/>
        </w:tabs>
        <w:spacing w:before="139" w:line="357" w:lineRule="auto"/>
        <w:ind w:right="1456"/>
        <w:rPr>
          <w:sz w:val="24"/>
        </w:rPr>
      </w:pPr>
      <w:r>
        <w:rPr>
          <w:sz w:val="24"/>
        </w:rPr>
        <w:t>On</w:t>
      </w:r>
      <w:r>
        <w:rPr>
          <w:spacing w:val="-1"/>
          <w:sz w:val="24"/>
        </w:rPr>
        <w:t xml:space="preserve"> </w:t>
      </w:r>
      <w:r>
        <w:rPr>
          <w:sz w:val="24"/>
        </w:rPr>
        <w:t>26</w:t>
      </w:r>
      <w:r>
        <w:rPr>
          <w:spacing w:val="-2"/>
          <w:sz w:val="24"/>
        </w:rPr>
        <w:t xml:space="preserve"> </w:t>
      </w:r>
      <w:r>
        <w:rPr>
          <w:sz w:val="24"/>
        </w:rPr>
        <w:t>February</w:t>
      </w:r>
      <w:r>
        <w:rPr>
          <w:spacing w:val="-2"/>
          <w:sz w:val="24"/>
        </w:rPr>
        <w:t xml:space="preserve"> </w:t>
      </w:r>
      <w:r>
        <w:rPr>
          <w:sz w:val="24"/>
        </w:rPr>
        <w:t>2021,</w:t>
      </w:r>
      <w:r>
        <w:rPr>
          <w:spacing w:val="-4"/>
          <w:sz w:val="24"/>
        </w:rPr>
        <w:t xml:space="preserve"> </w:t>
      </w:r>
      <w:r>
        <w:rPr>
          <w:sz w:val="24"/>
        </w:rPr>
        <w:t>the</w:t>
      </w:r>
      <w:r>
        <w:rPr>
          <w:spacing w:val="-4"/>
          <w:sz w:val="24"/>
        </w:rPr>
        <w:t xml:space="preserve"> </w:t>
      </w:r>
      <w:r>
        <w:rPr>
          <w:sz w:val="24"/>
        </w:rPr>
        <w:t>patient</w:t>
      </w:r>
      <w:r>
        <w:rPr>
          <w:spacing w:val="-2"/>
          <w:sz w:val="24"/>
        </w:rPr>
        <w:t xml:space="preserve"> </w:t>
      </w:r>
      <w:r>
        <w:rPr>
          <w:sz w:val="24"/>
        </w:rPr>
        <w:t>fell</w:t>
      </w:r>
      <w:r>
        <w:rPr>
          <w:spacing w:val="-3"/>
          <w:sz w:val="24"/>
        </w:rPr>
        <w:t xml:space="preserve"> </w:t>
      </w:r>
      <w:r>
        <w:rPr>
          <w:sz w:val="24"/>
        </w:rPr>
        <w:t>at</w:t>
      </w:r>
      <w:r>
        <w:rPr>
          <w:spacing w:val="-4"/>
          <w:sz w:val="24"/>
        </w:rPr>
        <w:t xml:space="preserve"> </w:t>
      </w:r>
      <w:r>
        <w:rPr>
          <w:sz w:val="24"/>
        </w:rPr>
        <w:t>home</w:t>
      </w:r>
      <w:r>
        <w:rPr>
          <w:spacing w:val="-4"/>
          <w:sz w:val="24"/>
        </w:rPr>
        <w:t xml:space="preserve"> </w:t>
      </w:r>
      <w:r>
        <w:rPr>
          <w:sz w:val="24"/>
        </w:rPr>
        <w:t>and</w:t>
      </w:r>
      <w:r>
        <w:rPr>
          <w:spacing w:val="-4"/>
          <w:sz w:val="24"/>
        </w:rPr>
        <w:t xml:space="preserve"> </w:t>
      </w:r>
      <w:r>
        <w:rPr>
          <w:sz w:val="24"/>
        </w:rPr>
        <w:t>sustained</w:t>
      </w:r>
      <w:r>
        <w:rPr>
          <w:spacing w:val="-4"/>
          <w:sz w:val="24"/>
        </w:rPr>
        <w:t xml:space="preserve"> </w:t>
      </w:r>
      <w:r>
        <w:rPr>
          <w:sz w:val="24"/>
        </w:rPr>
        <w:t>injuries</w:t>
      </w:r>
      <w:r>
        <w:rPr>
          <w:spacing w:val="-4"/>
          <w:sz w:val="24"/>
        </w:rPr>
        <w:t xml:space="preserve"> </w:t>
      </w:r>
      <w:r>
        <w:rPr>
          <w:sz w:val="24"/>
        </w:rPr>
        <w:t>to</w:t>
      </w:r>
      <w:r>
        <w:rPr>
          <w:spacing w:val="-1"/>
          <w:sz w:val="24"/>
        </w:rPr>
        <w:t xml:space="preserve"> </w:t>
      </w:r>
      <w:r>
        <w:rPr>
          <w:sz w:val="24"/>
        </w:rPr>
        <w:t>her</w:t>
      </w:r>
      <w:r>
        <w:rPr>
          <w:spacing w:val="-2"/>
          <w:sz w:val="24"/>
        </w:rPr>
        <w:t xml:space="preserve"> </w:t>
      </w:r>
      <w:r>
        <w:rPr>
          <w:sz w:val="24"/>
        </w:rPr>
        <w:t>right upper and lower limbs. She travelled by ambulance to ED at RVH. ED staff fitted a Aircast boot</w:t>
      </w:r>
      <w:hyperlink w:anchor="_bookmark1" w:history="1">
        <w:r>
          <w:rPr>
            <w:position w:val="8"/>
            <w:sz w:val="16"/>
          </w:rPr>
          <w:t>2</w:t>
        </w:r>
      </w:hyperlink>
      <w:r>
        <w:rPr>
          <w:spacing w:val="31"/>
          <w:position w:val="8"/>
          <w:sz w:val="16"/>
        </w:rPr>
        <w:t xml:space="preserve"> </w:t>
      </w:r>
      <w:r>
        <w:rPr>
          <w:sz w:val="24"/>
        </w:rPr>
        <w:t>to the patient’s right foot and a polysling</w:t>
      </w:r>
      <w:hyperlink w:anchor="_bookmark2" w:history="1">
        <w:r>
          <w:rPr>
            <w:position w:val="8"/>
            <w:sz w:val="16"/>
          </w:rPr>
          <w:t>3</w:t>
        </w:r>
      </w:hyperlink>
      <w:r>
        <w:rPr>
          <w:spacing w:val="31"/>
          <w:position w:val="8"/>
          <w:sz w:val="16"/>
        </w:rPr>
        <w:t xml:space="preserve"> </w:t>
      </w:r>
      <w:r>
        <w:rPr>
          <w:sz w:val="24"/>
        </w:rPr>
        <w:t>to her right arm and discharged her home the same day.</w:t>
      </w:r>
    </w:p>
    <w:p w14:paraId="0A8137DA" w14:textId="77777777" w:rsidR="00221519" w:rsidRDefault="00221519">
      <w:pPr>
        <w:pStyle w:val="BodyText"/>
        <w:spacing w:before="5"/>
        <w:rPr>
          <w:sz w:val="30"/>
        </w:rPr>
      </w:pPr>
    </w:p>
    <w:p w14:paraId="1A485002" w14:textId="77777777" w:rsidR="00221519" w:rsidRDefault="00D1193E">
      <w:pPr>
        <w:pStyle w:val="ListParagraph"/>
        <w:numPr>
          <w:ilvl w:val="0"/>
          <w:numId w:val="39"/>
        </w:numPr>
        <w:tabs>
          <w:tab w:val="left" w:pos="686"/>
          <w:tab w:val="left" w:pos="687"/>
        </w:tabs>
        <w:spacing w:line="360" w:lineRule="auto"/>
        <w:ind w:right="1439"/>
        <w:rPr>
          <w:sz w:val="24"/>
        </w:rPr>
      </w:pPr>
      <w:r>
        <w:rPr>
          <w:sz w:val="24"/>
        </w:rPr>
        <w:t>On 1 March</w:t>
      </w:r>
      <w:r>
        <w:rPr>
          <w:spacing w:val="-1"/>
          <w:sz w:val="24"/>
        </w:rPr>
        <w:t xml:space="preserve"> </w:t>
      </w:r>
      <w:r>
        <w:rPr>
          <w:sz w:val="24"/>
        </w:rPr>
        <w:t>2021,</w:t>
      </w:r>
      <w:r>
        <w:rPr>
          <w:spacing w:val="-3"/>
          <w:sz w:val="24"/>
        </w:rPr>
        <w:t xml:space="preserve"> </w:t>
      </w:r>
      <w:r>
        <w:rPr>
          <w:sz w:val="24"/>
        </w:rPr>
        <w:t>the</w:t>
      </w:r>
      <w:r>
        <w:rPr>
          <w:spacing w:val="-3"/>
          <w:sz w:val="24"/>
        </w:rPr>
        <w:t xml:space="preserve"> </w:t>
      </w:r>
      <w:r>
        <w:rPr>
          <w:sz w:val="24"/>
        </w:rPr>
        <w:t>patient</w:t>
      </w:r>
      <w:r>
        <w:rPr>
          <w:spacing w:val="-1"/>
          <w:sz w:val="24"/>
        </w:rPr>
        <w:t xml:space="preserve"> </w:t>
      </w:r>
      <w:r>
        <w:rPr>
          <w:sz w:val="24"/>
        </w:rPr>
        <w:t>attended</w:t>
      </w:r>
      <w:r>
        <w:rPr>
          <w:spacing w:val="-1"/>
          <w:sz w:val="24"/>
        </w:rPr>
        <w:t xml:space="preserve"> </w:t>
      </w:r>
      <w:r>
        <w:rPr>
          <w:sz w:val="24"/>
        </w:rPr>
        <w:t>a Fracture</w:t>
      </w:r>
      <w:r>
        <w:rPr>
          <w:spacing w:val="-1"/>
          <w:sz w:val="24"/>
        </w:rPr>
        <w:t xml:space="preserve"> </w:t>
      </w:r>
      <w:r>
        <w:rPr>
          <w:sz w:val="24"/>
        </w:rPr>
        <w:t>Clinic</w:t>
      </w:r>
      <w:r>
        <w:rPr>
          <w:spacing w:val="-2"/>
          <w:sz w:val="24"/>
        </w:rPr>
        <w:t xml:space="preserve"> </w:t>
      </w:r>
      <w:r>
        <w:rPr>
          <w:sz w:val="24"/>
        </w:rPr>
        <w:t>outpatient</w:t>
      </w:r>
      <w:r>
        <w:rPr>
          <w:spacing w:val="-5"/>
          <w:sz w:val="24"/>
        </w:rPr>
        <w:t xml:space="preserve"> </w:t>
      </w:r>
      <w:r>
        <w:rPr>
          <w:sz w:val="24"/>
        </w:rPr>
        <w:t>appointment at RVH. At this appointment, the Trust confirmed she had fractures in her right shoulder and elbow and admitted her to hospital to await surgery. Later that day,</w:t>
      </w:r>
      <w:r>
        <w:rPr>
          <w:spacing w:val="-2"/>
          <w:sz w:val="24"/>
        </w:rPr>
        <w:t xml:space="preserve"> </w:t>
      </w:r>
      <w:r>
        <w:rPr>
          <w:sz w:val="24"/>
        </w:rPr>
        <w:t>the</w:t>
      </w:r>
      <w:r>
        <w:rPr>
          <w:spacing w:val="-4"/>
          <w:sz w:val="24"/>
        </w:rPr>
        <w:t xml:space="preserve"> </w:t>
      </w:r>
      <w:r>
        <w:rPr>
          <w:sz w:val="24"/>
        </w:rPr>
        <w:t>patient</w:t>
      </w:r>
      <w:r>
        <w:rPr>
          <w:spacing w:val="-4"/>
          <w:sz w:val="24"/>
        </w:rPr>
        <w:t xml:space="preserve"> </w:t>
      </w:r>
      <w:r>
        <w:rPr>
          <w:sz w:val="24"/>
        </w:rPr>
        <w:t>had a</w:t>
      </w:r>
      <w:r>
        <w:rPr>
          <w:spacing w:val="-4"/>
          <w:sz w:val="24"/>
        </w:rPr>
        <w:t xml:space="preserve"> </w:t>
      </w:r>
      <w:r>
        <w:rPr>
          <w:sz w:val="24"/>
        </w:rPr>
        <w:t>computerised</w:t>
      </w:r>
      <w:r>
        <w:rPr>
          <w:spacing w:val="-2"/>
          <w:sz w:val="24"/>
        </w:rPr>
        <w:t xml:space="preserve"> </w:t>
      </w:r>
      <w:r>
        <w:rPr>
          <w:sz w:val="24"/>
        </w:rPr>
        <w:t>tomography</w:t>
      </w:r>
      <w:r>
        <w:rPr>
          <w:spacing w:val="-2"/>
          <w:sz w:val="24"/>
        </w:rPr>
        <w:t xml:space="preserve"> </w:t>
      </w:r>
      <w:r>
        <w:rPr>
          <w:sz w:val="24"/>
        </w:rPr>
        <w:t>scan</w:t>
      </w:r>
      <w:r>
        <w:rPr>
          <w:spacing w:val="-2"/>
          <w:sz w:val="24"/>
        </w:rPr>
        <w:t xml:space="preserve"> </w:t>
      </w:r>
      <w:r>
        <w:rPr>
          <w:sz w:val="24"/>
        </w:rPr>
        <w:t>(CT</w:t>
      </w:r>
      <w:r>
        <w:rPr>
          <w:spacing w:val="-2"/>
          <w:sz w:val="24"/>
        </w:rPr>
        <w:t xml:space="preserve"> </w:t>
      </w:r>
      <w:r>
        <w:rPr>
          <w:sz w:val="24"/>
        </w:rPr>
        <w:t>scan)</w:t>
      </w:r>
      <w:r>
        <w:rPr>
          <w:spacing w:val="-5"/>
          <w:sz w:val="24"/>
        </w:rPr>
        <w:t xml:space="preserve"> </w:t>
      </w:r>
      <w:r>
        <w:rPr>
          <w:sz w:val="24"/>
        </w:rPr>
        <w:t>of</w:t>
      </w:r>
      <w:r>
        <w:rPr>
          <w:spacing w:val="-4"/>
          <w:sz w:val="24"/>
        </w:rPr>
        <w:t xml:space="preserve"> </w:t>
      </w:r>
      <w:r>
        <w:rPr>
          <w:sz w:val="24"/>
        </w:rPr>
        <w:t>her</w:t>
      </w:r>
      <w:r>
        <w:rPr>
          <w:spacing w:val="-2"/>
          <w:sz w:val="24"/>
        </w:rPr>
        <w:t xml:space="preserve"> </w:t>
      </w:r>
      <w:r>
        <w:rPr>
          <w:sz w:val="24"/>
        </w:rPr>
        <w:t>foot</w:t>
      </w:r>
      <w:r>
        <w:rPr>
          <w:spacing w:val="-2"/>
          <w:sz w:val="24"/>
        </w:rPr>
        <w:t xml:space="preserve"> </w:t>
      </w:r>
      <w:r>
        <w:rPr>
          <w:sz w:val="24"/>
        </w:rPr>
        <w:t>and ankle. On 2 March 2021, the Trust diagnosed the patient with fractures to her right foot and ankle</w:t>
      </w:r>
      <w:hyperlink w:anchor="_bookmark3" w:history="1">
        <w:r>
          <w:rPr>
            <w:position w:val="8"/>
            <w:sz w:val="16"/>
          </w:rPr>
          <w:t>4</w:t>
        </w:r>
      </w:hyperlink>
      <w:r>
        <w:rPr>
          <w:sz w:val="24"/>
        </w:rPr>
        <w:t>. Subsequently on 2 March 2021, the patient underwent surgery</w:t>
      </w:r>
      <w:hyperlink w:anchor="_bookmark4" w:history="1">
        <w:r>
          <w:rPr>
            <w:position w:val="8"/>
            <w:sz w:val="16"/>
          </w:rPr>
          <w:t>5</w:t>
        </w:r>
      </w:hyperlink>
      <w:r>
        <w:rPr>
          <w:spacing w:val="34"/>
          <w:position w:val="8"/>
          <w:sz w:val="16"/>
        </w:rPr>
        <w:t xml:space="preserve"> </w:t>
      </w:r>
      <w:r>
        <w:rPr>
          <w:sz w:val="24"/>
        </w:rPr>
        <w:t>to her right shoulder under the care of a Consultant Orthopaedic Surgeon (Consultant A). On 10 March 2021, the patient underwent surgery</w:t>
      </w:r>
      <w:hyperlink w:anchor="_bookmark5" w:history="1">
        <w:r>
          <w:rPr>
            <w:position w:val="8"/>
            <w:sz w:val="16"/>
          </w:rPr>
          <w:t>6</w:t>
        </w:r>
      </w:hyperlink>
      <w:r>
        <w:rPr>
          <w:spacing w:val="34"/>
          <w:position w:val="8"/>
          <w:sz w:val="16"/>
        </w:rPr>
        <w:t xml:space="preserve"> </w:t>
      </w:r>
      <w:r>
        <w:rPr>
          <w:sz w:val="24"/>
        </w:rPr>
        <w:t xml:space="preserve">to her right foot and ankle injury under the care of a different Consultant Orthopaedic Surgeon (Consultant B). The Trust discharged her on 12 March </w:t>
      </w:r>
      <w:r>
        <w:rPr>
          <w:spacing w:val="-2"/>
          <w:sz w:val="24"/>
        </w:rPr>
        <w:t>2021.</w:t>
      </w:r>
    </w:p>
    <w:p w14:paraId="63321DD6" w14:textId="77777777" w:rsidR="00221519" w:rsidRDefault="00221519">
      <w:pPr>
        <w:pStyle w:val="BodyText"/>
        <w:rPr>
          <w:sz w:val="20"/>
        </w:rPr>
      </w:pPr>
    </w:p>
    <w:p w14:paraId="14AF9507" w14:textId="77777777" w:rsidR="00221519" w:rsidRDefault="00221519">
      <w:pPr>
        <w:pStyle w:val="BodyText"/>
        <w:rPr>
          <w:sz w:val="20"/>
        </w:rPr>
      </w:pPr>
    </w:p>
    <w:p w14:paraId="2EF4F1CE" w14:textId="77777777" w:rsidR="00221519" w:rsidRDefault="00221519">
      <w:pPr>
        <w:pStyle w:val="BodyText"/>
        <w:rPr>
          <w:sz w:val="20"/>
        </w:rPr>
      </w:pPr>
    </w:p>
    <w:p w14:paraId="05ED3186" w14:textId="77777777" w:rsidR="00221519" w:rsidRDefault="00567A70">
      <w:pPr>
        <w:pStyle w:val="BodyText"/>
        <w:spacing w:before="3"/>
        <w:rPr>
          <w:sz w:val="26"/>
        </w:rPr>
      </w:pPr>
      <w:r>
        <w:pict w14:anchorId="62574999">
          <v:rect id="docshape11" o:spid="_x0000_s1100" style="position:absolute;margin-left:1in;margin-top:16.35pt;width:2in;height:.5pt;z-index:-15727616;mso-wrap-distance-left:0;mso-wrap-distance-right:0;mso-position-horizontal-relative:page" fillcolor="black" stroked="f">
            <w10:wrap type="topAndBottom" anchorx="page"/>
          </v:rect>
        </w:pict>
      </w:r>
    </w:p>
    <w:p w14:paraId="7791924E" w14:textId="77777777" w:rsidR="00221519" w:rsidRDefault="00D1193E">
      <w:pPr>
        <w:spacing w:before="83"/>
        <w:ind w:left="120" w:right="1525"/>
        <w:rPr>
          <w:sz w:val="20"/>
        </w:rPr>
      </w:pPr>
      <w:bookmarkStart w:id="2" w:name="_bookmark1"/>
      <w:bookmarkEnd w:id="2"/>
      <w:r>
        <w:rPr>
          <w:position w:val="6"/>
          <w:sz w:val="13"/>
        </w:rPr>
        <w:t>2</w:t>
      </w:r>
      <w:r>
        <w:rPr>
          <w:spacing w:val="23"/>
          <w:position w:val="6"/>
          <w:sz w:val="13"/>
        </w:rPr>
        <w:t xml:space="preserve"> </w:t>
      </w:r>
      <w:r>
        <w:rPr>
          <w:sz w:val="20"/>
        </w:rPr>
        <w:t>An Aircast boot fits around a foot to support the ankle and restrict or limit motion. This may be necessary</w:t>
      </w:r>
      <w:r>
        <w:rPr>
          <w:spacing w:val="-2"/>
          <w:sz w:val="20"/>
        </w:rPr>
        <w:t xml:space="preserve"> </w:t>
      </w:r>
      <w:r>
        <w:rPr>
          <w:sz w:val="20"/>
        </w:rPr>
        <w:t>to</w:t>
      </w:r>
      <w:r>
        <w:rPr>
          <w:spacing w:val="-4"/>
          <w:sz w:val="20"/>
        </w:rPr>
        <w:t xml:space="preserve"> </w:t>
      </w:r>
      <w:r>
        <w:rPr>
          <w:sz w:val="20"/>
        </w:rPr>
        <w:t>prevent</w:t>
      </w:r>
      <w:r>
        <w:rPr>
          <w:spacing w:val="-4"/>
          <w:sz w:val="20"/>
        </w:rPr>
        <w:t xml:space="preserve"> </w:t>
      </w:r>
      <w:r>
        <w:rPr>
          <w:sz w:val="20"/>
        </w:rPr>
        <w:t>instability</w:t>
      </w:r>
      <w:r>
        <w:rPr>
          <w:spacing w:val="-3"/>
          <w:sz w:val="20"/>
        </w:rPr>
        <w:t xml:space="preserve"> </w:t>
      </w:r>
      <w:r>
        <w:rPr>
          <w:sz w:val="20"/>
        </w:rPr>
        <w:t>due</w:t>
      </w:r>
      <w:r>
        <w:rPr>
          <w:spacing w:val="-4"/>
          <w:sz w:val="20"/>
        </w:rPr>
        <w:t xml:space="preserve"> </w:t>
      </w:r>
      <w:r>
        <w:rPr>
          <w:sz w:val="20"/>
        </w:rPr>
        <w:t>to</w:t>
      </w:r>
      <w:r>
        <w:rPr>
          <w:spacing w:val="-2"/>
          <w:sz w:val="20"/>
        </w:rPr>
        <w:t xml:space="preserve"> </w:t>
      </w:r>
      <w:r>
        <w:rPr>
          <w:sz w:val="20"/>
        </w:rPr>
        <w:t>muscle</w:t>
      </w:r>
      <w:r>
        <w:rPr>
          <w:spacing w:val="-2"/>
          <w:sz w:val="20"/>
        </w:rPr>
        <w:t xml:space="preserve"> </w:t>
      </w:r>
      <w:r>
        <w:rPr>
          <w:sz w:val="20"/>
        </w:rPr>
        <w:t>weakness,</w:t>
      </w:r>
      <w:r>
        <w:rPr>
          <w:spacing w:val="-4"/>
          <w:sz w:val="20"/>
        </w:rPr>
        <w:t xml:space="preserve"> </w:t>
      </w:r>
      <w:r>
        <w:rPr>
          <w:sz w:val="20"/>
        </w:rPr>
        <w:t>protect</w:t>
      </w:r>
      <w:r>
        <w:rPr>
          <w:spacing w:val="-4"/>
          <w:sz w:val="20"/>
        </w:rPr>
        <w:t xml:space="preserve"> </w:t>
      </w:r>
      <w:r>
        <w:rPr>
          <w:sz w:val="20"/>
        </w:rPr>
        <w:t>the</w:t>
      </w:r>
      <w:r>
        <w:rPr>
          <w:spacing w:val="-4"/>
          <w:sz w:val="20"/>
        </w:rPr>
        <w:t xml:space="preserve"> </w:t>
      </w:r>
      <w:r>
        <w:rPr>
          <w:sz w:val="20"/>
        </w:rPr>
        <w:t>ankle</w:t>
      </w:r>
      <w:r>
        <w:rPr>
          <w:spacing w:val="-2"/>
          <w:sz w:val="20"/>
        </w:rPr>
        <w:t xml:space="preserve"> </w:t>
      </w:r>
      <w:r>
        <w:rPr>
          <w:sz w:val="20"/>
        </w:rPr>
        <w:t>prior</w:t>
      </w:r>
      <w:r>
        <w:rPr>
          <w:spacing w:val="-3"/>
          <w:sz w:val="20"/>
        </w:rPr>
        <w:t xml:space="preserve"> </w:t>
      </w:r>
      <w:r>
        <w:rPr>
          <w:sz w:val="20"/>
        </w:rPr>
        <w:t>to</w:t>
      </w:r>
      <w:r>
        <w:rPr>
          <w:spacing w:val="-2"/>
          <w:sz w:val="20"/>
        </w:rPr>
        <w:t xml:space="preserve"> </w:t>
      </w:r>
      <w:r>
        <w:rPr>
          <w:sz w:val="20"/>
        </w:rPr>
        <w:t>surgical</w:t>
      </w:r>
      <w:r>
        <w:rPr>
          <w:spacing w:val="-5"/>
          <w:sz w:val="20"/>
        </w:rPr>
        <w:t xml:space="preserve"> </w:t>
      </w:r>
      <w:r>
        <w:rPr>
          <w:sz w:val="20"/>
        </w:rPr>
        <w:t xml:space="preserve">repair </w:t>
      </w:r>
      <w:bookmarkStart w:id="3" w:name="_bookmark2"/>
      <w:bookmarkEnd w:id="3"/>
      <w:r>
        <w:rPr>
          <w:sz w:val="20"/>
        </w:rPr>
        <w:t>following an injury, or to protect the ankle following surgical repair.</w:t>
      </w:r>
    </w:p>
    <w:p w14:paraId="26A6B61F" w14:textId="77777777" w:rsidR="00221519" w:rsidRDefault="00D1193E">
      <w:pPr>
        <w:spacing w:line="229" w:lineRule="exact"/>
        <w:ind w:left="120"/>
        <w:rPr>
          <w:sz w:val="20"/>
        </w:rPr>
      </w:pPr>
      <w:r>
        <w:rPr>
          <w:position w:val="6"/>
          <w:sz w:val="13"/>
        </w:rPr>
        <w:t>3</w:t>
      </w:r>
      <w:r>
        <w:rPr>
          <w:spacing w:val="12"/>
          <w:position w:val="6"/>
          <w:sz w:val="13"/>
        </w:rPr>
        <w:t xml:space="preserve"> </w:t>
      </w:r>
      <w:r>
        <w:rPr>
          <w:sz w:val="20"/>
        </w:rPr>
        <w:t>A</w:t>
      </w:r>
      <w:r>
        <w:rPr>
          <w:spacing w:val="-6"/>
          <w:sz w:val="20"/>
        </w:rPr>
        <w:t xml:space="preserve"> </w:t>
      </w:r>
      <w:r>
        <w:rPr>
          <w:sz w:val="20"/>
        </w:rPr>
        <w:t>polysling</w:t>
      </w:r>
      <w:r>
        <w:rPr>
          <w:spacing w:val="-6"/>
          <w:sz w:val="20"/>
        </w:rPr>
        <w:t xml:space="preserve"> </w:t>
      </w:r>
      <w:r>
        <w:rPr>
          <w:sz w:val="20"/>
        </w:rPr>
        <w:t>supports</w:t>
      </w:r>
      <w:r>
        <w:rPr>
          <w:spacing w:val="-4"/>
          <w:sz w:val="20"/>
        </w:rPr>
        <w:t xml:space="preserve"> </w:t>
      </w:r>
      <w:r>
        <w:rPr>
          <w:sz w:val="20"/>
        </w:rPr>
        <w:t>an</w:t>
      </w:r>
      <w:r>
        <w:rPr>
          <w:spacing w:val="-7"/>
          <w:sz w:val="20"/>
        </w:rPr>
        <w:t xml:space="preserve"> </w:t>
      </w:r>
      <w:r>
        <w:rPr>
          <w:sz w:val="20"/>
        </w:rPr>
        <w:t>arm</w:t>
      </w:r>
      <w:r>
        <w:rPr>
          <w:spacing w:val="-6"/>
          <w:sz w:val="20"/>
        </w:rPr>
        <w:t xml:space="preserve"> </w:t>
      </w:r>
      <w:r>
        <w:rPr>
          <w:sz w:val="20"/>
        </w:rPr>
        <w:t>and</w:t>
      </w:r>
      <w:r>
        <w:rPr>
          <w:spacing w:val="-6"/>
          <w:sz w:val="20"/>
        </w:rPr>
        <w:t xml:space="preserve"> </w:t>
      </w:r>
      <w:r>
        <w:rPr>
          <w:sz w:val="20"/>
        </w:rPr>
        <w:t>shoulder</w:t>
      </w:r>
      <w:r>
        <w:rPr>
          <w:spacing w:val="-6"/>
          <w:sz w:val="20"/>
        </w:rPr>
        <w:t xml:space="preserve"> </w:t>
      </w:r>
      <w:r>
        <w:rPr>
          <w:sz w:val="20"/>
        </w:rPr>
        <w:t>to</w:t>
      </w:r>
      <w:r>
        <w:rPr>
          <w:spacing w:val="-5"/>
          <w:sz w:val="20"/>
        </w:rPr>
        <w:t xml:space="preserve"> </w:t>
      </w:r>
      <w:r>
        <w:rPr>
          <w:sz w:val="20"/>
        </w:rPr>
        <w:t>prevent</w:t>
      </w:r>
      <w:r>
        <w:rPr>
          <w:spacing w:val="-4"/>
          <w:sz w:val="20"/>
        </w:rPr>
        <w:t xml:space="preserve"> </w:t>
      </w:r>
      <w:r>
        <w:rPr>
          <w:spacing w:val="-2"/>
          <w:sz w:val="20"/>
        </w:rPr>
        <w:t>movement.</w:t>
      </w:r>
    </w:p>
    <w:p w14:paraId="64A5796F" w14:textId="77777777" w:rsidR="00221519" w:rsidRDefault="00D1193E">
      <w:pPr>
        <w:spacing w:before="1"/>
        <w:ind w:left="120" w:right="1525"/>
        <w:rPr>
          <w:sz w:val="20"/>
        </w:rPr>
      </w:pPr>
      <w:bookmarkStart w:id="4" w:name="_bookmark3"/>
      <w:bookmarkEnd w:id="4"/>
      <w:r>
        <w:rPr>
          <w:rFonts w:ascii="Times New Roman"/>
          <w:sz w:val="20"/>
          <w:vertAlign w:val="superscript"/>
        </w:rPr>
        <w:t>4</w:t>
      </w:r>
      <w:r>
        <w:rPr>
          <w:rFonts w:ascii="Times New Roman"/>
          <w:spacing w:val="-2"/>
          <w:sz w:val="20"/>
        </w:rPr>
        <w:t xml:space="preserve"> </w:t>
      </w:r>
      <w:r>
        <w:rPr>
          <w:sz w:val="20"/>
        </w:rPr>
        <w:t>The</w:t>
      </w:r>
      <w:r>
        <w:rPr>
          <w:spacing w:val="-4"/>
          <w:sz w:val="20"/>
        </w:rPr>
        <w:t xml:space="preserve"> </w:t>
      </w:r>
      <w:r>
        <w:rPr>
          <w:sz w:val="20"/>
        </w:rPr>
        <w:t>CT</w:t>
      </w:r>
      <w:r>
        <w:rPr>
          <w:spacing w:val="-2"/>
          <w:sz w:val="20"/>
        </w:rPr>
        <w:t xml:space="preserve"> </w:t>
      </w:r>
      <w:r>
        <w:rPr>
          <w:sz w:val="20"/>
        </w:rPr>
        <w:t>scan</w:t>
      </w:r>
      <w:r>
        <w:rPr>
          <w:spacing w:val="-4"/>
          <w:sz w:val="20"/>
        </w:rPr>
        <w:t xml:space="preserve"> </w:t>
      </w:r>
      <w:r>
        <w:rPr>
          <w:sz w:val="20"/>
        </w:rPr>
        <w:t>findings</w:t>
      </w:r>
      <w:r>
        <w:rPr>
          <w:spacing w:val="-2"/>
          <w:sz w:val="20"/>
        </w:rPr>
        <w:t xml:space="preserve"> </w:t>
      </w:r>
      <w:r>
        <w:rPr>
          <w:sz w:val="20"/>
        </w:rPr>
        <w:t>of</w:t>
      </w:r>
      <w:r>
        <w:rPr>
          <w:spacing w:val="-4"/>
          <w:sz w:val="20"/>
        </w:rPr>
        <w:t xml:space="preserve"> </w:t>
      </w:r>
      <w:r>
        <w:rPr>
          <w:sz w:val="20"/>
        </w:rPr>
        <w:t>1 March</w:t>
      </w:r>
      <w:r>
        <w:rPr>
          <w:spacing w:val="-3"/>
          <w:sz w:val="20"/>
        </w:rPr>
        <w:t xml:space="preserve"> </w:t>
      </w:r>
      <w:r>
        <w:rPr>
          <w:sz w:val="20"/>
        </w:rPr>
        <w:t>2021 were</w:t>
      </w:r>
      <w:r>
        <w:rPr>
          <w:spacing w:val="-2"/>
          <w:sz w:val="20"/>
        </w:rPr>
        <w:t xml:space="preserve"> </w:t>
      </w:r>
      <w:r>
        <w:rPr>
          <w:sz w:val="20"/>
        </w:rPr>
        <w:t>fracture</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base</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fifth</w:t>
      </w:r>
      <w:r>
        <w:rPr>
          <w:spacing w:val="-1"/>
          <w:sz w:val="20"/>
        </w:rPr>
        <w:t xml:space="preserve"> </w:t>
      </w:r>
      <w:r>
        <w:rPr>
          <w:sz w:val="20"/>
        </w:rPr>
        <w:t>metatarsal;</w:t>
      </w:r>
      <w:r>
        <w:rPr>
          <w:spacing w:val="-3"/>
          <w:sz w:val="20"/>
        </w:rPr>
        <w:t xml:space="preserve"> </w:t>
      </w:r>
      <w:r>
        <w:rPr>
          <w:sz w:val="20"/>
        </w:rPr>
        <w:t>avulsion fracture of the lateral malleolus with associated soft tissue swelling; intra-articular fracture of the anterior calcaneal; and significant soft tissue swelling around the ankle joint.</w:t>
      </w:r>
    </w:p>
    <w:p w14:paraId="3B307DAD" w14:textId="77777777" w:rsidR="00221519" w:rsidRDefault="00D1193E">
      <w:pPr>
        <w:spacing w:before="1"/>
        <w:ind w:left="120"/>
        <w:rPr>
          <w:sz w:val="20"/>
        </w:rPr>
      </w:pPr>
      <w:bookmarkStart w:id="5" w:name="_bookmark4"/>
      <w:bookmarkEnd w:id="5"/>
      <w:r>
        <w:rPr>
          <w:position w:val="6"/>
          <w:sz w:val="13"/>
        </w:rPr>
        <w:t>5</w:t>
      </w:r>
      <w:r>
        <w:rPr>
          <w:spacing w:val="11"/>
          <w:position w:val="6"/>
          <w:sz w:val="13"/>
        </w:rPr>
        <w:t xml:space="preserve"> </w:t>
      </w:r>
      <w:r>
        <w:rPr>
          <w:sz w:val="20"/>
        </w:rPr>
        <w:t>The</w:t>
      </w:r>
      <w:r>
        <w:rPr>
          <w:spacing w:val="-9"/>
          <w:sz w:val="20"/>
        </w:rPr>
        <w:t xml:space="preserve"> </w:t>
      </w:r>
      <w:r>
        <w:rPr>
          <w:sz w:val="20"/>
        </w:rPr>
        <w:t>surgery</w:t>
      </w:r>
      <w:r>
        <w:rPr>
          <w:spacing w:val="-7"/>
          <w:sz w:val="20"/>
        </w:rPr>
        <w:t xml:space="preserve"> </w:t>
      </w:r>
      <w:r>
        <w:rPr>
          <w:sz w:val="20"/>
        </w:rPr>
        <w:t>was</w:t>
      </w:r>
      <w:r>
        <w:rPr>
          <w:spacing w:val="-5"/>
          <w:sz w:val="20"/>
        </w:rPr>
        <w:t xml:space="preserve"> </w:t>
      </w:r>
      <w:r>
        <w:rPr>
          <w:sz w:val="20"/>
        </w:rPr>
        <w:t>Proximal</w:t>
      </w:r>
      <w:r>
        <w:rPr>
          <w:spacing w:val="-5"/>
          <w:sz w:val="20"/>
        </w:rPr>
        <w:t xml:space="preserve"> </w:t>
      </w:r>
      <w:r>
        <w:rPr>
          <w:sz w:val="20"/>
        </w:rPr>
        <w:t>Humerus</w:t>
      </w:r>
      <w:r>
        <w:rPr>
          <w:spacing w:val="-7"/>
          <w:sz w:val="20"/>
        </w:rPr>
        <w:t xml:space="preserve"> </w:t>
      </w:r>
      <w:r>
        <w:rPr>
          <w:sz w:val="20"/>
        </w:rPr>
        <w:t>Internal</w:t>
      </w:r>
      <w:r>
        <w:rPr>
          <w:spacing w:val="-7"/>
          <w:sz w:val="20"/>
        </w:rPr>
        <w:t xml:space="preserve"> </w:t>
      </w:r>
      <w:r>
        <w:rPr>
          <w:sz w:val="20"/>
        </w:rPr>
        <w:t>Locking</w:t>
      </w:r>
      <w:r>
        <w:rPr>
          <w:spacing w:val="-6"/>
          <w:sz w:val="20"/>
        </w:rPr>
        <w:t xml:space="preserve"> </w:t>
      </w:r>
      <w:r>
        <w:rPr>
          <w:sz w:val="20"/>
        </w:rPr>
        <w:t>System</w:t>
      </w:r>
      <w:r>
        <w:rPr>
          <w:spacing w:val="-8"/>
          <w:sz w:val="20"/>
        </w:rPr>
        <w:t xml:space="preserve"> </w:t>
      </w:r>
      <w:r>
        <w:rPr>
          <w:sz w:val="20"/>
        </w:rPr>
        <w:t>plating</w:t>
      </w:r>
      <w:r>
        <w:rPr>
          <w:spacing w:val="-8"/>
          <w:sz w:val="20"/>
        </w:rPr>
        <w:t xml:space="preserve"> </w:t>
      </w:r>
      <w:r>
        <w:rPr>
          <w:spacing w:val="-2"/>
          <w:sz w:val="20"/>
        </w:rPr>
        <w:t>surgery.</w:t>
      </w:r>
    </w:p>
    <w:p w14:paraId="4E523455" w14:textId="77777777" w:rsidR="00221519" w:rsidRDefault="00D1193E">
      <w:pPr>
        <w:ind w:left="120"/>
        <w:rPr>
          <w:sz w:val="20"/>
        </w:rPr>
      </w:pPr>
      <w:bookmarkStart w:id="6" w:name="_bookmark5"/>
      <w:bookmarkEnd w:id="6"/>
      <w:r>
        <w:rPr>
          <w:position w:val="6"/>
          <w:sz w:val="13"/>
        </w:rPr>
        <w:t>6</w:t>
      </w:r>
      <w:r>
        <w:rPr>
          <w:spacing w:val="12"/>
          <w:position w:val="6"/>
          <w:sz w:val="13"/>
        </w:rPr>
        <w:t xml:space="preserve"> </w:t>
      </w:r>
      <w:r>
        <w:rPr>
          <w:sz w:val="20"/>
        </w:rPr>
        <w:t>The</w:t>
      </w:r>
      <w:r>
        <w:rPr>
          <w:spacing w:val="-8"/>
          <w:sz w:val="20"/>
        </w:rPr>
        <w:t xml:space="preserve"> </w:t>
      </w:r>
      <w:r>
        <w:rPr>
          <w:sz w:val="20"/>
        </w:rPr>
        <w:t>surgery</w:t>
      </w:r>
      <w:r>
        <w:rPr>
          <w:spacing w:val="-7"/>
          <w:sz w:val="20"/>
        </w:rPr>
        <w:t xml:space="preserve"> </w:t>
      </w:r>
      <w:r>
        <w:rPr>
          <w:sz w:val="20"/>
        </w:rPr>
        <w:t>was</w:t>
      </w:r>
      <w:r>
        <w:rPr>
          <w:spacing w:val="-5"/>
          <w:sz w:val="20"/>
        </w:rPr>
        <w:t xml:space="preserve"> </w:t>
      </w:r>
      <w:r>
        <w:rPr>
          <w:sz w:val="20"/>
        </w:rPr>
        <w:t>Open</w:t>
      </w:r>
      <w:r>
        <w:rPr>
          <w:spacing w:val="-6"/>
          <w:sz w:val="20"/>
        </w:rPr>
        <w:t xml:space="preserve"> </w:t>
      </w:r>
      <w:r>
        <w:rPr>
          <w:sz w:val="20"/>
        </w:rPr>
        <w:t>Reduction</w:t>
      </w:r>
      <w:r>
        <w:rPr>
          <w:spacing w:val="-7"/>
          <w:sz w:val="20"/>
        </w:rPr>
        <w:t xml:space="preserve"> </w:t>
      </w:r>
      <w:r>
        <w:rPr>
          <w:sz w:val="20"/>
        </w:rPr>
        <w:t>and</w:t>
      </w:r>
      <w:r>
        <w:rPr>
          <w:spacing w:val="-8"/>
          <w:sz w:val="20"/>
        </w:rPr>
        <w:t xml:space="preserve"> </w:t>
      </w:r>
      <w:r>
        <w:rPr>
          <w:sz w:val="20"/>
        </w:rPr>
        <w:t>Internal</w:t>
      </w:r>
      <w:r>
        <w:rPr>
          <w:spacing w:val="-8"/>
          <w:sz w:val="20"/>
        </w:rPr>
        <w:t xml:space="preserve"> </w:t>
      </w:r>
      <w:r>
        <w:rPr>
          <w:sz w:val="20"/>
        </w:rPr>
        <w:t>Fixation</w:t>
      </w:r>
      <w:r>
        <w:rPr>
          <w:spacing w:val="-7"/>
          <w:sz w:val="20"/>
        </w:rPr>
        <w:t xml:space="preserve"> </w:t>
      </w:r>
      <w:r>
        <w:rPr>
          <w:spacing w:val="-2"/>
          <w:sz w:val="20"/>
        </w:rPr>
        <w:t>surgery.</w:t>
      </w:r>
    </w:p>
    <w:p w14:paraId="42AE7C97" w14:textId="77777777" w:rsidR="00221519" w:rsidRDefault="00221519">
      <w:pPr>
        <w:rPr>
          <w:sz w:val="20"/>
        </w:rPr>
        <w:sectPr w:rsidR="00221519">
          <w:headerReference w:type="default" r:id="rId13"/>
          <w:footerReference w:type="default" r:id="rId14"/>
          <w:pgSz w:w="11910" w:h="16840"/>
          <w:pgMar w:top="1340" w:right="0" w:bottom="1140" w:left="1320" w:header="715" w:footer="957" w:gutter="0"/>
          <w:pgNumType w:start="6"/>
          <w:cols w:space="720"/>
        </w:sectPr>
      </w:pPr>
    </w:p>
    <w:p w14:paraId="3AEE9348" w14:textId="77777777" w:rsidR="00221519" w:rsidRDefault="00D1193E">
      <w:pPr>
        <w:pStyle w:val="ListParagraph"/>
        <w:numPr>
          <w:ilvl w:val="0"/>
          <w:numId w:val="39"/>
        </w:numPr>
        <w:tabs>
          <w:tab w:val="left" w:pos="686"/>
          <w:tab w:val="left" w:pos="687"/>
        </w:tabs>
        <w:spacing w:before="83" w:line="360" w:lineRule="auto"/>
        <w:ind w:right="1564"/>
        <w:rPr>
          <w:sz w:val="24"/>
        </w:rPr>
      </w:pPr>
      <w:r>
        <w:rPr>
          <w:sz w:val="24"/>
        </w:rPr>
        <w:lastRenderedPageBreak/>
        <w:t>On 15 March 2021, the patient attended the Fracture Clinic at RVH because she was experiencing pain and discomfort around her ankle. During this appointment,</w:t>
      </w:r>
      <w:r>
        <w:rPr>
          <w:spacing w:val="-3"/>
          <w:sz w:val="24"/>
        </w:rPr>
        <w:t xml:space="preserve"> </w:t>
      </w:r>
      <w:r>
        <w:rPr>
          <w:sz w:val="24"/>
        </w:rPr>
        <w:t>staff</w:t>
      </w:r>
      <w:r>
        <w:rPr>
          <w:spacing w:val="-5"/>
          <w:sz w:val="24"/>
        </w:rPr>
        <w:t xml:space="preserve"> </w:t>
      </w:r>
      <w:r>
        <w:rPr>
          <w:sz w:val="24"/>
        </w:rPr>
        <w:t>noted</w:t>
      </w:r>
      <w:r>
        <w:rPr>
          <w:spacing w:val="-3"/>
          <w:sz w:val="24"/>
        </w:rPr>
        <w:t xml:space="preserve"> </w:t>
      </w:r>
      <w:r>
        <w:rPr>
          <w:sz w:val="24"/>
        </w:rPr>
        <w:t>the</w:t>
      </w:r>
      <w:r>
        <w:rPr>
          <w:spacing w:val="-3"/>
          <w:sz w:val="24"/>
        </w:rPr>
        <w:t xml:space="preserve"> </w:t>
      </w:r>
      <w:r>
        <w:rPr>
          <w:sz w:val="24"/>
        </w:rPr>
        <w:t>patient’s</w:t>
      </w:r>
      <w:r>
        <w:rPr>
          <w:spacing w:val="-3"/>
          <w:sz w:val="24"/>
        </w:rPr>
        <w:t xml:space="preserve"> </w:t>
      </w:r>
      <w:r>
        <w:rPr>
          <w:sz w:val="24"/>
        </w:rPr>
        <w:t>surgical</w:t>
      </w:r>
      <w:r>
        <w:rPr>
          <w:spacing w:val="-6"/>
          <w:sz w:val="24"/>
        </w:rPr>
        <w:t xml:space="preserve"> </w:t>
      </w:r>
      <w:r>
        <w:rPr>
          <w:sz w:val="24"/>
        </w:rPr>
        <w:t>wound</w:t>
      </w:r>
      <w:r>
        <w:rPr>
          <w:spacing w:val="-5"/>
          <w:sz w:val="24"/>
        </w:rPr>
        <w:t xml:space="preserve"> </w:t>
      </w:r>
      <w:r>
        <w:rPr>
          <w:sz w:val="24"/>
        </w:rPr>
        <w:t>was</w:t>
      </w:r>
      <w:r>
        <w:rPr>
          <w:spacing w:val="-3"/>
          <w:sz w:val="24"/>
        </w:rPr>
        <w:t xml:space="preserve"> </w:t>
      </w:r>
      <w:r>
        <w:rPr>
          <w:sz w:val="24"/>
        </w:rPr>
        <w:t>red</w:t>
      </w:r>
      <w:r>
        <w:rPr>
          <w:spacing w:val="-5"/>
          <w:sz w:val="24"/>
        </w:rPr>
        <w:t xml:space="preserve"> </w:t>
      </w:r>
      <w:r>
        <w:rPr>
          <w:sz w:val="24"/>
        </w:rPr>
        <w:t>and</w:t>
      </w:r>
      <w:r>
        <w:rPr>
          <w:spacing w:val="-3"/>
          <w:sz w:val="24"/>
        </w:rPr>
        <w:t xml:space="preserve"> </w:t>
      </w:r>
      <w:r>
        <w:rPr>
          <w:sz w:val="24"/>
        </w:rPr>
        <w:t>swollen</w:t>
      </w:r>
      <w:r>
        <w:rPr>
          <w:spacing w:val="-3"/>
          <w:sz w:val="24"/>
        </w:rPr>
        <w:t xml:space="preserve"> </w:t>
      </w:r>
      <w:r>
        <w:rPr>
          <w:sz w:val="24"/>
        </w:rPr>
        <w:t>with slight discharge. They prescribed her antibiotics and advised her to attend an upcoming review appointment due to take place on 22 March 2021.</w:t>
      </w:r>
    </w:p>
    <w:p w14:paraId="6D95169B" w14:textId="77777777" w:rsidR="00221519" w:rsidRDefault="00221519">
      <w:pPr>
        <w:pStyle w:val="BodyText"/>
        <w:spacing w:before="10"/>
        <w:rPr>
          <w:sz w:val="23"/>
        </w:rPr>
      </w:pPr>
    </w:p>
    <w:p w14:paraId="0B913644" w14:textId="77777777" w:rsidR="00221519" w:rsidRDefault="00567A70">
      <w:pPr>
        <w:pStyle w:val="ListParagraph"/>
        <w:numPr>
          <w:ilvl w:val="0"/>
          <w:numId w:val="39"/>
        </w:numPr>
        <w:tabs>
          <w:tab w:val="left" w:pos="686"/>
          <w:tab w:val="left" w:pos="687"/>
        </w:tabs>
        <w:spacing w:line="360" w:lineRule="auto"/>
        <w:ind w:right="1484"/>
        <w:rPr>
          <w:sz w:val="24"/>
        </w:rPr>
      </w:pPr>
      <w:r>
        <w:pict w14:anchorId="49AF58B6">
          <v:shape id="docshape12" o:spid="_x0000_s1099" style="position:absolute;left:0;text-align:left;margin-left:141.8pt;margin-top:70.45pt;width:311.35pt;height:311.75pt;z-index:-16849920;mso-position-horizontal-relative:page" coordorigin="2836,1409" coordsize="6227,6235" o:spt="100" adj="0,,0" path="m4511,5983r-27,l4485,5984r10,10l4496,5995r-6,7l4477,6016r-21,20l4312,6182r,l4312,6182r199,-199xm5308,5164r-5,4l5289,5180r-22,21l5201,5266r-84,82l4659,5805r-362,362l4297,6168r139,-138l4457,6009r18,-17l4484,5983r27,l4681,5813r-3,l4674,5809r-2,-1l4673,5807r-1,l4670,5805r-3,-2l4665,5801r262,-262l5016,5452r33,-33l5073,5396r15,-13l5094,5379r6,l5232,5244r34,-34l5289,5185r14,-15l5308,5164xm4864,5629r-113,113l4687,5805r-9,8l4681,5813r184,-184l4864,5629xm5100,5379r-6,l5088,5385r-17,18l5043,5433r-82,83l4672,5807r1,l4807,5673r193,-187l4994,5486r106,-107xm6881,3612r-123,123l6710,3781r-514,487l6162,4301r-496,524l5616,4877r-66,66l5423,5069r-35,34l4994,5486r6,l5251,5243r519,-519l5767,4724r2,-2l5775,4716r108,-115l5914,4570r-2,l6131,4340r225,-213l6357,4127r26,-26l6493,3998r7,-7l6503,3989r2,l6882,3612r,l6881,3612r,xm5918,4576r-122,121l5775,4717r-6,6l5767,4724r3,l5918,4576r,xm6357,4127r-1,l5912,4570r2,l6357,4127xm6505,3989r-2,l6503,3989r-9,9l6372,4121r,l6373,4121r,l6505,3989xm3049,7445r-26,l3024,7446r3,3l3034,7456r-6,8l2994,7498r-25,26l2864,7629r-14,14l2850,7643r1,1l3049,7445xm4143,6336r-7,5l4118,6357r-30,28l4047,6424r-51,49l3880,6587r-118,117l2836,7629r,l2836,7629r,l2949,7516r26,-25l2996,7471r17,-18l3023,7445r26,l3220,7274r-2,l3209,7266r-4,-4l3634,6833r131,-129l3775,6694r65,-63l3887,6587r28,-26l3926,6553r11,l4055,6432r50,-52l4134,6348r9,-12xm3937,6553r-11,l3918,6564r-26,28l3848,6639r-63,65l3622,6869r-404,405l3220,7274r569,-570l3904,6587r33,-34xm9062,1409r-12,7l9045,1420,7991,2473r-4,6l7984,2485r-4,7l8016,2456r4,-6l8029,2441r12,-13l8056,2412r60,-62l8227,2239r196,-196l8451,2043r171,-170l8618,1873r-1,-1l8606,1860r311,-310l8961,1506r19,-18l9005,1464r8,-7l9020,1450r6,-5l9044,1427r18,-18xm8451,2043r-28,l8427,2047r8,7l8436,2055r-7,8l8415,2077r-19,20l8370,2123r-116,116l8254,2239r1,1l8451,2043xm8801,1692r,l8691,1802r-64,63l8618,1873r4,l8802,1693r-1,-1xm7187,3307r-26,l7162,3308r6,6l7171,3318r1,1l7165,3327r-36,36l7103,3390r-100,100l6989,3505r,l6989,3505r198,-198xm7950,2521r-5,3l7939,2527r-5,3l6974,3490r,l6975,3490r,l7108,3357r34,-32l7148,3319r8,-8l7161,3307r26,l7358,3136r-3,l7349,3130r1,-1l7348,3129r-6,-5l7515,2951r261,-261l7858,2610r31,-30l7903,2567r14,-13l7950,2521xm7543,2951r-47,46l7394,3098r-26,26l7359,3132r-4,4l7358,3136r185,-185l7543,2951r,l7543,2951xm7785,2689r-35,35l7742,2732r-10,12l7718,2758r-17,18l7680,2797r-153,154l7348,3129r2,l7682,2798r29,-29l7734,2747r13,-12l7753,2729r2,l7772,2711r18,-17l7785,2689xe" fillcolor="silver" stroked="f">
            <v:fill opacity="32639f"/>
            <v:stroke joinstyle="round"/>
            <v:formulas/>
            <v:path arrowok="t" o:connecttype="segments"/>
            <w10:wrap anchorx="page"/>
          </v:shape>
        </w:pict>
      </w:r>
      <w:r w:rsidR="00D1193E">
        <w:rPr>
          <w:sz w:val="24"/>
        </w:rPr>
        <w:t>On</w:t>
      </w:r>
      <w:r w:rsidR="00D1193E">
        <w:rPr>
          <w:spacing w:val="-2"/>
          <w:sz w:val="24"/>
        </w:rPr>
        <w:t xml:space="preserve"> </w:t>
      </w:r>
      <w:r w:rsidR="00D1193E">
        <w:rPr>
          <w:sz w:val="24"/>
        </w:rPr>
        <w:t>22</w:t>
      </w:r>
      <w:r w:rsidR="00D1193E">
        <w:rPr>
          <w:spacing w:val="-3"/>
          <w:sz w:val="24"/>
        </w:rPr>
        <w:t xml:space="preserve"> </w:t>
      </w:r>
      <w:r w:rsidR="00D1193E">
        <w:rPr>
          <w:sz w:val="24"/>
        </w:rPr>
        <w:t>March</w:t>
      </w:r>
      <w:r w:rsidR="00D1193E">
        <w:rPr>
          <w:spacing w:val="-5"/>
          <w:sz w:val="24"/>
        </w:rPr>
        <w:t xml:space="preserve"> </w:t>
      </w:r>
      <w:r w:rsidR="00D1193E">
        <w:rPr>
          <w:sz w:val="24"/>
        </w:rPr>
        <w:t>2021,</w:t>
      </w:r>
      <w:r w:rsidR="00D1193E">
        <w:rPr>
          <w:spacing w:val="-3"/>
          <w:sz w:val="24"/>
        </w:rPr>
        <w:t xml:space="preserve"> </w:t>
      </w:r>
      <w:r w:rsidR="00D1193E">
        <w:rPr>
          <w:sz w:val="24"/>
        </w:rPr>
        <w:t>staff</w:t>
      </w:r>
      <w:r w:rsidR="00D1193E">
        <w:rPr>
          <w:spacing w:val="-3"/>
          <w:sz w:val="24"/>
        </w:rPr>
        <w:t xml:space="preserve"> </w:t>
      </w:r>
      <w:r w:rsidR="00D1193E">
        <w:rPr>
          <w:sz w:val="24"/>
        </w:rPr>
        <w:t>at</w:t>
      </w:r>
      <w:r w:rsidR="00D1193E">
        <w:rPr>
          <w:spacing w:val="-5"/>
          <w:sz w:val="24"/>
        </w:rPr>
        <w:t xml:space="preserve"> </w:t>
      </w:r>
      <w:r w:rsidR="00D1193E">
        <w:rPr>
          <w:sz w:val="24"/>
        </w:rPr>
        <w:t>the</w:t>
      </w:r>
      <w:r w:rsidR="00D1193E">
        <w:rPr>
          <w:spacing w:val="-5"/>
          <w:sz w:val="24"/>
        </w:rPr>
        <w:t xml:space="preserve"> </w:t>
      </w:r>
      <w:r w:rsidR="00D1193E">
        <w:rPr>
          <w:sz w:val="24"/>
        </w:rPr>
        <w:t>fracture</w:t>
      </w:r>
      <w:r w:rsidR="00D1193E">
        <w:rPr>
          <w:spacing w:val="-3"/>
          <w:sz w:val="24"/>
        </w:rPr>
        <w:t xml:space="preserve"> </w:t>
      </w:r>
      <w:r w:rsidR="00D1193E">
        <w:rPr>
          <w:sz w:val="24"/>
        </w:rPr>
        <w:t>clinic</w:t>
      </w:r>
      <w:r w:rsidR="00D1193E">
        <w:rPr>
          <w:spacing w:val="-3"/>
          <w:sz w:val="24"/>
        </w:rPr>
        <w:t xml:space="preserve"> </w:t>
      </w:r>
      <w:r w:rsidR="00D1193E">
        <w:rPr>
          <w:sz w:val="24"/>
        </w:rPr>
        <w:t>in</w:t>
      </w:r>
      <w:r w:rsidR="00D1193E">
        <w:rPr>
          <w:spacing w:val="-3"/>
          <w:sz w:val="24"/>
        </w:rPr>
        <w:t xml:space="preserve"> </w:t>
      </w:r>
      <w:r w:rsidR="00D1193E">
        <w:rPr>
          <w:sz w:val="24"/>
        </w:rPr>
        <w:t>RVH</w:t>
      </w:r>
      <w:r w:rsidR="00D1193E">
        <w:rPr>
          <w:spacing w:val="-3"/>
          <w:sz w:val="24"/>
        </w:rPr>
        <w:t xml:space="preserve"> </w:t>
      </w:r>
      <w:r w:rsidR="00D1193E">
        <w:rPr>
          <w:sz w:val="24"/>
        </w:rPr>
        <w:t>decided</w:t>
      </w:r>
      <w:r w:rsidR="00D1193E">
        <w:rPr>
          <w:spacing w:val="-5"/>
          <w:sz w:val="24"/>
        </w:rPr>
        <w:t xml:space="preserve"> </w:t>
      </w:r>
      <w:r w:rsidR="00D1193E">
        <w:rPr>
          <w:sz w:val="24"/>
        </w:rPr>
        <w:t>the</w:t>
      </w:r>
      <w:r w:rsidR="00D1193E">
        <w:rPr>
          <w:spacing w:val="-3"/>
          <w:sz w:val="24"/>
        </w:rPr>
        <w:t xml:space="preserve"> </w:t>
      </w:r>
      <w:r w:rsidR="00D1193E">
        <w:rPr>
          <w:sz w:val="24"/>
        </w:rPr>
        <w:t>patient</w:t>
      </w:r>
      <w:r w:rsidR="00D1193E">
        <w:rPr>
          <w:spacing w:val="-3"/>
          <w:sz w:val="24"/>
        </w:rPr>
        <w:t xml:space="preserve"> </w:t>
      </w:r>
      <w:r w:rsidR="00D1193E">
        <w:rPr>
          <w:sz w:val="24"/>
        </w:rPr>
        <w:t>should attend nurse led clinics to monitor the progress of her ankle wound. Subsequently, the patient attended wound management clinics at RVH and Musgrave Park Hospital (MPH) on a near weekly basis from April 2021 to 3 May 2021.</w:t>
      </w:r>
    </w:p>
    <w:p w14:paraId="5CDB8F37" w14:textId="77777777" w:rsidR="00221519" w:rsidRDefault="00221519">
      <w:pPr>
        <w:pStyle w:val="BodyText"/>
        <w:spacing w:before="2"/>
      </w:pPr>
    </w:p>
    <w:p w14:paraId="6E1219E1" w14:textId="77777777" w:rsidR="00221519" w:rsidRDefault="00D1193E">
      <w:pPr>
        <w:pStyle w:val="ListParagraph"/>
        <w:numPr>
          <w:ilvl w:val="0"/>
          <w:numId w:val="39"/>
        </w:numPr>
        <w:tabs>
          <w:tab w:val="left" w:pos="686"/>
          <w:tab w:val="left" w:pos="687"/>
        </w:tabs>
        <w:rPr>
          <w:sz w:val="24"/>
        </w:rPr>
      </w:pPr>
      <w:r>
        <w:rPr>
          <w:sz w:val="24"/>
        </w:rPr>
        <w:t>On</w:t>
      </w:r>
      <w:r>
        <w:rPr>
          <w:spacing w:val="-3"/>
          <w:sz w:val="24"/>
        </w:rPr>
        <w:t xml:space="preserve"> </w:t>
      </w:r>
      <w:r>
        <w:rPr>
          <w:sz w:val="24"/>
        </w:rPr>
        <w:t>29</w:t>
      </w:r>
      <w:r>
        <w:rPr>
          <w:spacing w:val="-4"/>
          <w:sz w:val="24"/>
        </w:rPr>
        <w:t xml:space="preserve"> </w:t>
      </w:r>
      <w:r>
        <w:rPr>
          <w:sz w:val="24"/>
        </w:rPr>
        <w:t>April</w:t>
      </w:r>
      <w:r>
        <w:rPr>
          <w:spacing w:val="-4"/>
          <w:sz w:val="24"/>
        </w:rPr>
        <w:t xml:space="preserve"> </w:t>
      </w:r>
      <w:r>
        <w:rPr>
          <w:sz w:val="24"/>
        </w:rPr>
        <w:t>2021,</w:t>
      </w:r>
      <w:r>
        <w:rPr>
          <w:spacing w:val="-2"/>
          <w:sz w:val="24"/>
        </w:rPr>
        <w:t xml:space="preserve"> </w:t>
      </w:r>
      <w:r>
        <w:rPr>
          <w:sz w:val="24"/>
        </w:rPr>
        <w:t>the</w:t>
      </w:r>
      <w:r>
        <w:rPr>
          <w:spacing w:val="-5"/>
          <w:sz w:val="24"/>
        </w:rPr>
        <w:t xml:space="preserve"> </w:t>
      </w:r>
      <w:r>
        <w:rPr>
          <w:sz w:val="24"/>
        </w:rPr>
        <w:t>patient</w:t>
      </w:r>
      <w:r>
        <w:rPr>
          <w:spacing w:val="-4"/>
          <w:sz w:val="24"/>
        </w:rPr>
        <w:t xml:space="preserve"> </w:t>
      </w:r>
      <w:r>
        <w:rPr>
          <w:sz w:val="24"/>
        </w:rPr>
        <w:t>attended</w:t>
      </w:r>
      <w:r>
        <w:rPr>
          <w:spacing w:val="-4"/>
          <w:sz w:val="24"/>
        </w:rPr>
        <w:t xml:space="preserve"> </w:t>
      </w:r>
      <w:r>
        <w:rPr>
          <w:sz w:val="24"/>
        </w:rPr>
        <w:t>an</w:t>
      </w:r>
      <w:r>
        <w:rPr>
          <w:spacing w:val="-3"/>
          <w:sz w:val="24"/>
        </w:rPr>
        <w:t xml:space="preserve"> </w:t>
      </w:r>
      <w:r>
        <w:rPr>
          <w:sz w:val="24"/>
        </w:rPr>
        <w:t>appointment</w:t>
      </w:r>
      <w:r>
        <w:rPr>
          <w:spacing w:val="-4"/>
          <w:sz w:val="24"/>
        </w:rPr>
        <w:t xml:space="preserve"> </w:t>
      </w:r>
      <w:r>
        <w:rPr>
          <w:sz w:val="24"/>
        </w:rPr>
        <w:t>at</w:t>
      </w:r>
      <w:r>
        <w:rPr>
          <w:spacing w:val="-3"/>
          <w:sz w:val="24"/>
        </w:rPr>
        <w:t xml:space="preserve"> </w:t>
      </w:r>
      <w:r>
        <w:rPr>
          <w:sz w:val="24"/>
        </w:rPr>
        <w:t>RVH</w:t>
      </w:r>
      <w:r>
        <w:rPr>
          <w:spacing w:val="-4"/>
          <w:sz w:val="24"/>
        </w:rPr>
        <w:t xml:space="preserve"> </w:t>
      </w:r>
      <w:r>
        <w:rPr>
          <w:sz w:val="24"/>
        </w:rPr>
        <w:t>with</w:t>
      </w:r>
      <w:r>
        <w:rPr>
          <w:spacing w:val="-5"/>
          <w:sz w:val="24"/>
        </w:rPr>
        <w:t xml:space="preserve"> </w:t>
      </w:r>
      <w:r>
        <w:rPr>
          <w:spacing w:val="-2"/>
          <w:sz w:val="24"/>
        </w:rPr>
        <w:t>Consultant</w:t>
      </w:r>
    </w:p>
    <w:p w14:paraId="4777B1F7" w14:textId="77777777" w:rsidR="00221519" w:rsidRDefault="00D1193E">
      <w:pPr>
        <w:pStyle w:val="BodyText"/>
        <w:spacing w:before="137" w:line="360" w:lineRule="auto"/>
        <w:ind w:left="686" w:right="1459"/>
      </w:pPr>
      <w:r>
        <w:t>A. During this appointment, the patient underwent X-rays of her shoulder. Consultant A diagnosed the patient with Avascular Necrosis (AVN)</w:t>
      </w:r>
      <w:hyperlink w:anchor="_bookmark6" w:history="1">
        <w:r>
          <w:rPr>
            <w:position w:val="8"/>
            <w:sz w:val="16"/>
          </w:rPr>
          <w:t>7</w:t>
        </w:r>
      </w:hyperlink>
      <w:r>
        <w:t>, and advised her she required further surgery to remove the screws from her joint space.</w:t>
      </w:r>
      <w:r>
        <w:rPr>
          <w:spacing w:val="-5"/>
        </w:rPr>
        <w:t xml:space="preserve"> </w:t>
      </w:r>
      <w:r>
        <w:t>Consultant</w:t>
      </w:r>
      <w:r>
        <w:rPr>
          <w:spacing w:val="-5"/>
        </w:rPr>
        <w:t xml:space="preserve"> </w:t>
      </w:r>
      <w:r>
        <w:t>A</w:t>
      </w:r>
      <w:r>
        <w:rPr>
          <w:spacing w:val="-4"/>
        </w:rPr>
        <w:t xml:space="preserve"> </w:t>
      </w:r>
      <w:r>
        <w:t>agreed</w:t>
      </w:r>
      <w:r>
        <w:rPr>
          <w:spacing w:val="-5"/>
        </w:rPr>
        <w:t xml:space="preserve"> </w:t>
      </w:r>
      <w:r>
        <w:t>to</w:t>
      </w:r>
      <w:r>
        <w:rPr>
          <w:spacing w:val="-4"/>
        </w:rPr>
        <w:t xml:space="preserve"> </w:t>
      </w:r>
      <w:r>
        <w:t>provisionally</w:t>
      </w:r>
      <w:r>
        <w:rPr>
          <w:spacing w:val="-5"/>
        </w:rPr>
        <w:t xml:space="preserve"> </w:t>
      </w:r>
      <w:r>
        <w:t>book</w:t>
      </w:r>
      <w:r>
        <w:rPr>
          <w:spacing w:val="-5"/>
        </w:rPr>
        <w:t xml:space="preserve"> </w:t>
      </w:r>
      <w:r>
        <w:t>the</w:t>
      </w:r>
      <w:r>
        <w:rPr>
          <w:spacing w:val="-5"/>
        </w:rPr>
        <w:t xml:space="preserve"> </w:t>
      </w:r>
      <w:r>
        <w:t>patient’s</w:t>
      </w:r>
      <w:r>
        <w:rPr>
          <w:spacing w:val="-3"/>
        </w:rPr>
        <w:t xml:space="preserve"> </w:t>
      </w:r>
      <w:r>
        <w:t>shoulder</w:t>
      </w:r>
      <w:r>
        <w:rPr>
          <w:spacing w:val="-3"/>
        </w:rPr>
        <w:t xml:space="preserve"> </w:t>
      </w:r>
      <w:r>
        <w:t>surgery for 7 May 2021.</w:t>
      </w:r>
    </w:p>
    <w:p w14:paraId="55F339DB" w14:textId="77777777" w:rsidR="00221519" w:rsidRDefault="00221519">
      <w:pPr>
        <w:pStyle w:val="BodyText"/>
        <w:spacing w:before="8"/>
        <w:rPr>
          <w:sz w:val="23"/>
        </w:rPr>
      </w:pPr>
    </w:p>
    <w:p w14:paraId="6EFF5A53" w14:textId="77777777" w:rsidR="00221519" w:rsidRDefault="00D1193E">
      <w:pPr>
        <w:pStyle w:val="ListParagraph"/>
        <w:numPr>
          <w:ilvl w:val="0"/>
          <w:numId w:val="39"/>
        </w:numPr>
        <w:tabs>
          <w:tab w:val="left" w:pos="686"/>
          <w:tab w:val="left" w:pos="687"/>
        </w:tabs>
        <w:spacing w:line="360" w:lineRule="auto"/>
        <w:ind w:right="1788"/>
        <w:rPr>
          <w:sz w:val="24"/>
        </w:rPr>
      </w:pPr>
      <w:r>
        <w:rPr>
          <w:sz w:val="24"/>
        </w:rPr>
        <w:t>On 5 May 2021, the Trust admitted the patient to RVH Fracture Ward 4C to receive intravenous antibiotic treatment for her ankle wound. The patient’s shoulder surgery did not take place as scheduled on 7 May 2021. The Trust discharged</w:t>
      </w:r>
      <w:r>
        <w:rPr>
          <w:spacing w:val="-2"/>
          <w:sz w:val="24"/>
        </w:rPr>
        <w:t xml:space="preserve"> </w:t>
      </w:r>
      <w:r>
        <w:rPr>
          <w:sz w:val="24"/>
        </w:rPr>
        <w:t>the</w:t>
      </w:r>
      <w:r>
        <w:rPr>
          <w:spacing w:val="-4"/>
          <w:sz w:val="24"/>
        </w:rPr>
        <w:t xml:space="preserve"> </w:t>
      </w:r>
      <w:r>
        <w:rPr>
          <w:sz w:val="24"/>
        </w:rPr>
        <w:t>patient</w:t>
      </w:r>
      <w:r>
        <w:rPr>
          <w:spacing w:val="-4"/>
          <w:sz w:val="24"/>
        </w:rPr>
        <w:t xml:space="preserve"> </w:t>
      </w:r>
      <w:r>
        <w:rPr>
          <w:sz w:val="24"/>
        </w:rPr>
        <w:t>on</w:t>
      </w:r>
      <w:r>
        <w:rPr>
          <w:spacing w:val="-2"/>
          <w:sz w:val="24"/>
        </w:rPr>
        <w:t xml:space="preserve"> </w:t>
      </w:r>
      <w:r>
        <w:rPr>
          <w:sz w:val="24"/>
        </w:rPr>
        <w:t>27</w:t>
      </w:r>
      <w:r>
        <w:rPr>
          <w:spacing w:val="-2"/>
          <w:sz w:val="24"/>
        </w:rPr>
        <w:t xml:space="preserve"> </w:t>
      </w:r>
      <w:r>
        <w:rPr>
          <w:sz w:val="24"/>
        </w:rPr>
        <w:t>May</w:t>
      </w:r>
      <w:r>
        <w:rPr>
          <w:spacing w:val="-4"/>
          <w:sz w:val="24"/>
        </w:rPr>
        <w:t xml:space="preserve"> </w:t>
      </w:r>
      <w:r>
        <w:rPr>
          <w:sz w:val="24"/>
        </w:rPr>
        <w:t>2021,</w:t>
      </w:r>
      <w:r>
        <w:rPr>
          <w:spacing w:val="-2"/>
          <w:sz w:val="24"/>
        </w:rPr>
        <w:t xml:space="preserve"> </w:t>
      </w:r>
      <w:r>
        <w:rPr>
          <w:sz w:val="24"/>
        </w:rPr>
        <w:t>while</w:t>
      </w:r>
      <w:r>
        <w:rPr>
          <w:spacing w:val="-4"/>
          <w:sz w:val="24"/>
        </w:rPr>
        <w:t xml:space="preserve"> </w:t>
      </w:r>
      <w:r>
        <w:rPr>
          <w:sz w:val="24"/>
        </w:rPr>
        <w:t>she</w:t>
      </w:r>
      <w:r>
        <w:rPr>
          <w:spacing w:val="-2"/>
          <w:sz w:val="24"/>
        </w:rPr>
        <w:t xml:space="preserve"> </w:t>
      </w:r>
      <w:r>
        <w:rPr>
          <w:sz w:val="24"/>
        </w:rPr>
        <w:t>was</w:t>
      </w:r>
      <w:r>
        <w:rPr>
          <w:spacing w:val="-5"/>
          <w:sz w:val="24"/>
        </w:rPr>
        <w:t xml:space="preserve"> </w:t>
      </w:r>
      <w:r>
        <w:rPr>
          <w:sz w:val="24"/>
        </w:rPr>
        <w:t>awaiting</w:t>
      </w:r>
      <w:r>
        <w:rPr>
          <w:spacing w:val="-2"/>
          <w:sz w:val="24"/>
        </w:rPr>
        <w:t xml:space="preserve"> </w:t>
      </w:r>
      <w:r>
        <w:rPr>
          <w:sz w:val="24"/>
        </w:rPr>
        <w:t>the</w:t>
      </w:r>
      <w:r>
        <w:rPr>
          <w:spacing w:val="-4"/>
          <w:sz w:val="24"/>
        </w:rPr>
        <w:t xml:space="preserve"> </w:t>
      </w:r>
      <w:r>
        <w:rPr>
          <w:sz w:val="24"/>
        </w:rPr>
        <w:t xml:space="preserve">shoulder </w:t>
      </w:r>
      <w:r>
        <w:rPr>
          <w:spacing w:val="-2"/>
          <w:sz w:val="24"/>
        </w:rPr>
        <w:t>surgery.</w:t>
      </w:r>
    </w:p>
    <w:p w14:paraId="55392533" w14:textId="77777777" w:rsidR="00221519" w:rsidRDefault="00221519">
      <w:pPr>
        <w:pStyle w:val="BodyText"/>
        <w:rPr>
          <w:sz w:val="30"/>
        </w:rPr>
      </w:pPr>
    </w:p>
    <w:p w14:paraId="0C5509E5" w14:textId="77777777" w:rsidR="00221519" w:rsidRDefault="00D1193E">
      <w:pPr>
        <w:pStyle w:val="ListParagraph"/>
        <w:numPr>
          <w:ilvl w:val="0"/>
          <w:numId w:val="39"/>
        </w:numPr>
        <w:tabs>
          <w:tab w:val="left" w:pos="686"/>
          <w:tab w:val="left" w:pos="687"/>
        </w:tabs>
        <w:spacing w:before="1" w:line="360" w:lineRule="auto"/>
        <w:ind w:right="1551"/>
        <w:rPr>
          <w:sz w:val="24"/>
        </w:rPr>
      </w:pPr>
      <w:r>
        <w:rPr>
          <w:sz w:val="24"/>
        </w:rPr>
        <w:t>On 24 June 2021, the patient attended an outpatient review appointment with Consultant A who advised her shoulder surgery could now take place. Consultant</w:t>
      </w:r>
      <w:r>
        <w:rPr>
          <w:spacing w:val="-3"/>
          <w:sz w:val="24"/>
        </w:rPr>
        <w:t xml:space="preserve"> </w:t>
      </w:r>
      <w:r>
        <w:rPr>
          <w:sz w:val="24"/>
        </w:rPr>
        <w:t>A</w:t>
      </w:r>
      <w:r>
        <w:rPr>
          <w:spacing w:val="-4"/>
          <w:sz w:val="24"/>
        </w:rPr>
        <w:t xml:space="preserve"> </w:t>
      </w:r>
      <w:r>
        <w:rPr>
          <w:sz w:val="24"/>
        </w:rPr>
        <w:t>informed</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he</w:t>
      </w:r>
      <w:r>
        <w:rPr>
          <w:spacing w:val="-3"/>
          <w:sz w:val="24"/>
        </w:rPr>
        <w:t xml:space="preserve"> </w:t>
      </w:r>
      <w:r>
        <w:rPr>
          <w:sz w:val="24"/>
        </w:rPr>
        <w:t>would</w:t>
      </w:r>
      <w:r>
        <w:rPr>
          <w:spacing w:val="-3"/>
          <w:sz w:val="24"/>
        </w:rPr>
        <w:t xml:space="preserve"> </w:t>
      </w:r>
      <w:r>
        <w:rPr>
          <w:sz w:val="24"/>
        </w:rPr>
        <w:t>proceed</w:t>
      </w:r>
      <w:r>
        <w:rPr>
          <w:spacing w:val="-3"/>
          <w:sz w:val="24"/>
        </w:rPr>
        <w:t xml:space="preserve"> </w:t>
      </w:r>
      <w:r>
        <w:rPr>
          <w:sz w:val="24"/>
        </w:rPr>
        <w:t>to</w:t>
      </w:r>
      <w:r>
        <w:rPr>
          <w:spacing w:val="-4"/>
          <w:sz w:val="24"/>
        </w:rPr>
        <w:t xml:space="preserve"> </w:t>
      </w:r>
      <w:r>
        <w:rPr>
          <w:sz w:val="24"/>
        </w:rPr>
        <w:t>plan</w:t>
      </w:r>
      <w:r>
        <w:rPr>
          <w:spacing w:val="-4"/>
          <w:sz w:val="24"/>
        </w:rPr>
        <w:t xml:space="preserve"> </w:t>
      </w:r>
      <w:r>
        <w:rPr>
          <w:sz w:val="24"/>
        </w:rPr>
        <w:t>this</w:t>
      </w:r>
      <w:r>
        <w:rPr>
          <w:spacing w:val="-4"/>
          <w:sz w:val="24"/>
        </w:rPr>
        <w:t xml:space="preserve"> </w:t>
      </w:r>
      <w:r>
        <w:rPr>
          <w:sz w:val="24"/>
        </w:rPr>
        <w:t>surgery</w:t>
      </w:r>
      <w:r>
        <w:rPr>
          <w:spacing w:val="-3"/>
          <w:sz w:val="24"/>
        </w:rPr>
        <w:t xml:space="preserve"> </w:t>
      </w:r>
      <w:r>
        <w:rPr>
          <w:sz w:val="24"/>
        </w:rPr>
        <w:t>on</w:t>
      </w:r>
      <w:r>
        <w:rPr>
          <w:spacing w:val="-3"/>
          <w:sz w:val="24"/>
        </w:rPr>
        <w:t xml:space="preserve"> </w:t>
      </w:r>
      <w:r>
        <w:rPr>
          <w:sz w:val="24"/>
        </w:rPr>
        <w:t>the next available trauma list.</w:t>
      </w:r>
    </w:p>
    <w:p w14:paraId="35694D0A" w14:textId="77777777" w:rsidR="00221519" w:rsidRDefault="00221519">
      <w:pPr>
        <w:pStyle w:val="BodyText"/>
      </w:pPr>
    </w:p>
    <w:p w14:paraId="23BD50FA" w14:textId="77777777" w:rsidR="00221519" w:rsidRDefault="00D1193E">
      <w:pPr>
        <w:pStyle w:val="ListParagraph"/>
        <w:numPr>
          <w:ilvl w:val="0"/>
          <w:numId w:val="39"/>
        </w:numPr>
        <w:tabs>
          <w:tab w:val="left" w:pos="686"/>
          <w:tab w:val="left" w:pos="687"/>
        </w:tabs>
        <w:spacing w:line="360" w:lineRule="auto"/>
        <w:ind w:right="1457"/>
        <w:rPr>
          <w:sz w:val="24"/>
        </w:rPr>
      </w:pPr>
      <w:r>
        <w:rPr>
          <w:sz w:val="24"/>
        </w:rPr>
        <w:t>The Trust provisionally booked the patient’s shoulder surgery for 29 July 2021. On</w:t>
      </w:r>
      <w:r>
        <w:rPr>
          <w:spacing w:val="-2"/>
          <w:sz w:val="24"/>
        </w:rPr>
        <w:t xml:space="preserve"> </w:t>
      </w:r>
      <w:r>
        <w:rPr>
          <w:sz w:val="24"/>
        </w:rPr>
        <w:t>28</w:t>
      </w:r>
      <w:r>
        <w:rPr>
          <w:spacing w:val="-3"/>
          <w:sz w:val="24"/>
        </w:rPr>
        <w:t xml:space="preserve"> </w:t>
      </w:r>
      <w:r>
        <w:rPr>
          <w:sz w:val="24"/>
        </w:rPr>
        <w:t>July</w:t>
      </w:r>
      <w:r>
        <w:rPr>
          <w:spacing w:val="-5"/>
          <w:sz w:val="24"/>
        </w:rPr>
        <w:t xml:space="preserve"> </w:t>
      </w:r>
      <w:r>
        <w:rPr>
          <w:sz w:val="24"/>
        </w:rPr>
        <w:t>2021,</w:t>
      </w:r>
      <w:r>
        <w:rPr>
          <w:spacing w:val="-3"/>
          <w:sz w:val="24"/>
        </w:rPr>
        <w:t xml:space="preserve"> </w:t>
      </w:r>
      <w:r>
        <w:rPr>
          <w:sz w:val="24"/>
        </w:rPr>
        <w:t>the</w:t>
      </w:r>
      <w:r>
        <w:rPr>
          <w:spacing w:val="-3"/>
          <w:sz w:val="24"/>
        </w:rPr>
        <w:t xml:space="preserve"> </w:t>
      </w:r>
      <w:r>
        <w:rPr>
          <w:sz w:val="24"/>
        </w:rPr>
        <w:t>Trust</w:t>
      </w:r>
      <w:r>
        <w:rPr>
          <w:spacing w:val="-3"/>
          <w:sz w:val="24"/>
        </w:rPr>
        <w:t xml:space="preserve"> </w:t>
      </w:r>
      <w:r>
        <w:rPr>
          <w:sz w:val="24"/>
        </w:rPr>
        <w:t>notified</w:t>
      </w:r>
      <w:r>
        <w:rPr>
          <w:spacing w:val="-3"/>
          <w:sz w:val="24"/>
        </w:rPr>
        <w:t xml:space="preserve"> </w:t>
      </w:r>
      <w:r>
        <w:rPr>
          <w:sz w:val="24"/>
        </w:rPr>
        <w:t>the</w:t>
      </w:r>
      <w:r>
        <w:rPr>
          <w:spacing w:val="-5"/>
          <w:sz w:val="24"/>
        </w:rPr>
        <w:t xml:space="preserve"> </w:t>
      </w:r>
      <w:r>
        <w:rPr>
          <w:sz w:val="24"/>
        </w:rPr>
        <w:t>patient</w:t>
      </w:r>
      <w:r>
        <w:rPr>
          <w:spacing w:val="-5"/>
          <w:sz w:val="24"/>
        </w:rPr>
        <w:t xml:space="preserve"> </w:t>
      </w:r>
      <w:r>
        <w:rPr>
          <w:sz w:val="24"/>
        </w:rPr>
        <w:t>by</w:t>
      </w:r>
      <w:r>
        <w:rPr>
          <w:spacing w:val="-3"/>
          <w:sz w:val="24"/>
        </w:rPr>
        <w:t xml:space="preserve"> </w:t>
      </w:r>
      <w:r>
        <w:rPr>
          <w:sz w:val="24"/>
        </w:rPr>
        <w:t>telephone</w:t>
      </w:r>
      <w:r>
        <w:rPr>
          <w:spacing w:val="-5"/>
          <w:sz w:val="24"/>
        </w:rPr>
        <w:t xml:space="preserve"> </w:t>
      </w:r>
      <w:r>
        <w:rPr>
          <w:sz w:val="24"/>
        </w:rPr>
        <w:t>it</w:t>
      </w:r>
      <w:r>
        <w:rPr>
          <w:spacing w:val="-3"/>
          <w:sz w:val="24"/>
        </w:rPr>
        <w:t xml:space="preserve"> </w:t>
      </w:r>
      <w:r>
        <w:rPr>
          <w:sz w:val="24"/>
        </w:rPr>
        <w:t>had</w:t>
      </w:r>
      <w:r>
        <w:rPr>
          <w:spacing w:val="-3"/>
          <w:sz w:val="24"/>
        </w:rPr>
        <w:t xml:space="preserve"> </w:t>
      </w:r>
      <w:r>
        <w:rPr>
          <w:sz w:val="24"/>
        </w:rPr>
        <w:t>cancelled</w:t>
      </w:r>
      <w:r>
        <w:rPr>
          <w:spacing w:val="-5"/>
          <w:sz w:val="24"/>
        </w:rPr>
        <w:t xml:space="preserve"> </w:t>
      </w:r>
      <w:r>
        <w:rPr>
          <w:sz w:val="24"/>
        </w:rPr>
        <w:t>her surgery. On 9 September 2021, the Trust notified the patient by telephone that</w:t>
      </w:r>
    </w:p>
    <w:p w14:paraId="30D84037" w14:textId="77777777" w:rsidR="00221519" w:rsidRDefault="00567A70">
      <w:pPr>
        <w:pStyle w:val="BodyText"/>
        <w:spacing w:before="6"/>
        <w:rPr>
          <w:sz w:val="29"/>
        </w:rPr>
      </w:pPr>
      <w:r>
        <w:pict w14:anchorId="66EB07B2">
          <v:rect id="docshape13" o:spid="_x0000_s1098" style="position:absolute;margin-left:1in;margin-top:18.2pt;width:2in;height:.5pt;z-index:-15726592;mso-wrap-distance-left:0;mso-wrap-distance-right:0;mso-position-horizontal-relative:page" fillcolor="black" stroked="f">
            <w10:wrap type="topAndBottom" anchorx="page"/>
          </v:rect>
        </w:pict>
      </w:r>
    </w:p>
    <w:p w14:paraId="73245D10" w14:textId="77777777" w:rsidR="00221519" w:rsidRDefault="00D1193E">
      <w:pPr>
        <w:spacing w:before="83"/>
        <w:ind w:left="120" w:right="1573"/>
        <w:rPr>
          <w:sz w:val="20"/>
        </w:rPr>
      </w:pPr>
      <w:bookmarkStart w:id="7" w:name="_bookmark6"/>
      <w:bookmarkEnd w:id="7"/>
      <w:r>
        <w:rPr>
          <w:rFonts w:ascii="Times New Roman"/>
          <w:sz w:val="20"/>
          <w:vertAlign w:val="superscript"/>
        </w:rPr>
        <w:t>7</w:t>
      </w:r>
      <w:r>
        <w:rPr>
          <w:rFonts w:ascii="Times New Roman"/>
          <w:spacing w:val="-2"/>
          <w:sz w:val="20"/>
        </w:rPr>
        <w:t xml:space="preserve"> </w:t>
      </w:r>
      <w:r>
        <w:rPr>
          <w:sz w:val="20"/>
        </w:rPr>
        <w:t>AVN is</w:t>
      </w:r>
      <w:r>
        <w:rPr>
          <w:spacing w:val="-2"/>
          <w:sz w:val="20"/>
        </w:rPr>
        <w:t xml:space="preserve"> </w:t>
      </w:r>
      <w:r>
        <w:rPr>
          <w:sz w:val="20"/>
        </w:rPr>
        <w:t>the</w:t>
      </w:r>
      <w:r>
        <w:rPr>
          <w:spacing w:val="-3"/>
          <w:sz w:val="20"/>
        </w:rPr>
        <w:t xml:space="preserve"> </w:t>
      </w:r>
      <w:r>
        <w:rPr>
          <w:sz w:val="20"/>
        </w:rPr>
        <w:t>death</w:t>
      </w:r>
      <w:r>
        <w:rPr>
          <w:spacing w:val="-2"/>
          <w:sz w:val="20"/>
        </w:rPr>
        <w:t xml:space="preserve"> </w:t>
      </w:r>
      <w:r>
        <w:rPr>
          <w:sz w:val="20"/>
        </w:rPr>
        <w:t>of</w:t>
      </w:r>
      <w:r>
        <w:rPr>
          <w:spacing w:val="-4"/>
          <w:sz w:val="20"/>
        </w:rPr>
        <w:t xml:space="preserve"> </w:t>
      </w:r>
      <w:r>
        <w:rPr>
          <w:sz w:val="20"/>
        </w:rPr>
        <w:t>bone</w:t>
      </w:r>
      <w:r>
        <w:rPr>
          <w:spacing w:val="-1"/>
          <w:sz w:val="20"/>
        </w:rPr>
        <w:t xml:space="preserve"> </w:t>
      </w:r>
      <w:r>
        <w:rPr>
          <w:sz w:val="20"/>
        </w:rPr>
        <w:t>tissue.</w:t>
      </w:r>
      <w:r>
        <w:rPr>
          <w:spacing w:val="-3"/>
          <w:sz w:val="20"/>
        </w:rPr>
        <w:t xml:space="preserve"> </w:t>
      </w:r>
      <w:r>
        <w:rPr>
          <w:sz w:val="20"/>
        </w:rPr>
        <w:t>It</w:t>
      </w:r>
      <w:r>
        <w:rPr>
          <w:spacing w:val="-3"/>
          <w:sz w:val="20"/>
        </w:rPr>
        <w:t xml:space="preserve"> </w:t>
      </w:r>
      <w:r>
        <w:rPr>
          <w:sz w:val="20"/>
        </w:rPr>
        <w:t>occurs</w:t>
      </w:r>
      <w:r>
        <w:rPr>
          <w:spacing w:val="-1"/>
          <w:sz w:val="20"/>
        </w:rPr>
        <w:t xml:space="preserve"> </w:t>
      </w:r>
      <w:r>
        <w:rPr>
          <w:sz w:val="20"/>
        </w:rPr>
        <w:t>due</w:t>
      </w:r>
      <w:r>
        <w:rPr>
          <w:spacing w:val="-1"/>
          <w:sz w:val="20"/>
        </w:rPr>
        <w:t xml:space="preserve"> </w:t>
      </w:r>
      <w:r>
        <w:rPr>
          <w:sz w:val="20"/>
        </w:rPr>
        <w:t>to</w:t>
      </w:r>
      <w:r>
        <w:rPr>
          <w:spacing w:val="-1"/>
          <w:sz w:val="20"/>
        </w:rPr>
        <w:t xml:space="preserve"> </w:t>
      </w:r>
      <w:r>
        <w:rPr>
          <w:sz w:val="20"/>
        </w:rPr>
        <w:t>a</w:t>
      </w:r>
      <w:r>
        <w:rPr>
          <w:spacing w:val="-3"/>
          <w:sz w:val="20"/>
        </w:rPr>
        <w:t xml:space="preserve"> </w:t>
      </w:r>
      <w:r>
        <w:rPr>
          <w:sz w:val="20"/>
        </w:rPr>
        <w:t>lack</w:t>
      </w:r>
      <w:r>
        <w:rPr>
          <w:spacing w:val="-2"/>
          <w:sz w:val="20"/>
        </w:rPr>
        <w:t xml:space="preserve"> </w:t>
      </w:r>
      <w:r>
        <w:rPr>
          <w:sz w:val="20"/>
        </w:rPr>
        <w:t>of blood</w:t>
      </w:r>
      <w:r>
        <w:rPr>
          <w:spacing w:val="-1"/>
          <w:sz w:val="20"/>
        </w:rPr>
        <w:t xml:space="preserve"> </w:t>
      </w:r>
      <w:r>
        <w:rPr>
          <w:sz w:val="20"/>
        </w:rPr>
        <w:t>supply</w:t>
      </w:r>
      <w:r>
        <w:rPr>
          <w:spacing w:val="-2"/>
          <w:sz w:val="20"/>
        </w:rPr>
        <w:t xml:space="preserve"> </w:t>
      </w:r>
      <w:r>
        <w:rPr>
          <w:sz w:val="20"/>
        </w:rPr>
        <w:t>and</w:t>
      </w:r>
      <w:r>
        <w:rPr>
          <w:spacing w:val="-3"/>
          <w:sz w:val="20"/>
        </w:rPr>
        <w:t xml:space="preserve"> </w:t>
      </w:r>
      <w:r>
        <w:rPr>
          <w:sz w:val="20"/>
        </w:rPr>
        <w:t>can</w:t>
      </w:r>
      <w:r>
        <w:rPr>
          <w:spacing w:val="-2"/>
          <w:sz w:val="20"/>
        </w:rPr>
        <w:t xml:space="preserve"> </w:t>
      </w:r>
      <w:r>
        <w:rPr>
          <w:sz w:val="20"/>
        </w:rPr>
        <w:t>lead</w:t>
      </w:r>
      <w:r>
        <w:rPr>
          <w:spacing w:val="-3"/>
          <w:sz w:val="20"/>
        </w:rPr>
        <w:t xml:space="preserve"> </w:t>
      </w:r>
      <w:r>
        <w:rPr>
          <w:sz w:val="20"/>
        </w:rPr>
        <w:t>to</w:t>
      </w:r>
      <w:r>
        <w:rPr>
          <w:spacing w:val="-3"/>
          <w:sz w:val="20"/>
        </w:rPr>
        <w:t xml:space="preserve"> </w:t>
      </w:r>
      <w:r>
        <w:rPr>
          <w:sz w:val="20"/>
        </w:rPr>
        <w:t>tiny</w:t>
      </w:r>
      <w:r>
        <w:rPr>
          <w:spacing w:val="-2"/>
          <w:sz w:val="20"/>
        </w:rPr>
        <w:t xml:space="preserve"> </w:t>
      </w:r>
      <w:r>
        <w:rPr>
          <w:sz w:val="20"/>
        </w:rPr>
        <w:t>breaks in the bone which cause it to collapse. AVN can cause a joint to collapse, which can cause pain.</w:t>
      </w:r>
    </w:p>
    <w:p w14:paraId="55131BE8" w14:textId="77777777" w:rsidR="00221519" w:rsidRDefault="00221519">
      <w:pPr>
        <w:rPr>
          <w:sz w:val="20"/>
        </w:rPr>
        <w:sectPr w:rsidR="00221519">
          <w:pgSz w:w="11910" w:h="16840"/>
          <w:pgMar w:top="1340" w:right="0" w:bottom="1140" w:left="1320" w:header="715" w:footer="957" w:gutter="0"/>
          <w:cols w:space="720"/>
        </w:sectPr>
      </w:pPr>
    </w:p>
    <w:p w14:paraId="59227F1A" w14:textId="77777777" w:rsidR="00221519" w:rsidRDefault="00D1193E">
      <w:pPr>
        <w:pStyle w:val="BodyText"/>
        <w:spacing w:before="83" w:line="360" w:lineRule="auto"/>
        <w:ind w:left="686" w:right="1573"/>
      </w:pPr>
      <w:r>
        <w:lastRenderedPageBreak/>
        <w:t>a</w:t>
      </w:r>
      <w:r>
        <w:rPr>
          <w:spacing w:val="-3"/>
        </w:rPr>
        <w:t xml:space="preserve"> </w:t>
      </w:r>
      <w:r>
        <w:t>provisional</w:t>
      </w:r>
      <w:r>
        <w:rPr>
          <w:spacing w:val="-4"/>
        </w:rPr>
        <w:t xml:space="preserve"> </w:t>
      </w:r>
      <w:r>
        <w:t>date</w:t>
      </w:r>
      <w:r>
        <w:rPr>
          <w:spacing w:val="-4"/>
        </w:rPr>
        <w:t xml:space="preserve"> </w:t>
      </w:r>
      <w:r>
        <w:t>for</w:t>
      </w:r>
      <w:r>
        <w:rPr>
          <w:spacing w:val="-3"/>
        </w:rPr>
        <w:t xml:space="preserve"> </w:t>
      </w:r>
      <w:r>
        <w:t>her</w:t>
      </w:r>
      <w:r>
        <w:rPr>
          <w:spacing w:val="-3"/>
        </w:rPr>
        <w:t xml:space="preserve"> </w:t>
      </w:r>
      <w:r>
        <w:t>shoulder</w:t>
      </w:r>
      <w:r>
        <w:rPr>
          <w:spacing w:val="-3"/>
        </w:rPr>
        <w:t xml:space="preserve"> </w:t>
      </w:r>
      <w:r>
        <w:t>surgery</w:t>
      </w:r>
      <w:r>
        <w:rPr>
          <w:spacing w:val="-3"/>
        </w:rPr>
        <w:t xml:space="preserve"> </w:t>
      </w:r>
      <w:r>
        <w:t>was</w:t>
      </w:r>
      <w:r>
        <w:rPr>
          <w:spacing w:val="-3"/>
        </w:rPr>
        <w:t xml:space="preserve"> </w:t>
      </w:r>
      <w:r>
        <w:t>now</w:t>
      </w:r>
      <w:r>
        <w:rPr>
          <w:spacing w:val="-4"/>
        </w:rPr>
        <w:t xml:space="preserve"> </w:t>
      </w:r>
      <w:r>
        <w:t>set</w:t>
      </w:r>
      <w:r>
        <w:rPr>
          <w:spacing w:val="-3"/>
        </w:rPr>
        <w:t xml:space="preserve"> </w:t>
      </w:r>
      <w:r>
        <w:t>for</w:t>
      </w:r>
      <w:r>
        <w:rPr>
          <w:spacing w:val="-6"/>
        </w:rPr>
        <w:t xml:space="preserve"> </w:t>
      </w:r>
      <w:r>
        <w:t>28</w:t>
      </w:r>
      <w:r>
        <w:rPr>
          <w:spacing w:val="-5"/>
        </w:rPr>
        <w:t xml:space="preserve"> </w:t>
      </w:r>
      <w:r>
        <w:t xml:space="preserve">September </w:t>
      </w:r>
      <w:r>
        <w:rPr>
          <w:spacing w:val="-2"/>
        </w:rPr>
        <w:t>2021.</w:t>
      </w:r>
    </w:p>
    <w:p w14:paraId="1B72F0E6" w14:textId="77777777" w:rsidR="00221519" w:rsidRDefault="00221519">
      <w:pPr>
        <w:pStyle w:val="BodyText"/>
      </w:pPr>
    </w:p>
    <w:p w14:paraId="239062FA" w14:textId="77777777" w:rsidR="00221519" w:rsidRDefault="00D1193E">
      <w:pPr>
        <w:pStyle w:val="ListParagraph"/>
        <w:numPr>
          <w:ilvl w:val="0"/>
          <w:numId w:val="39"/>
        </w:numPr>
        <w:tabs>
          <w:tab w:val="left" w:pos="686"/>
          <w:tab w:val="left" w:pos="687"/>
        </w:tabs>
        <w:spacing w:line="360" w:lineRule="auto"/>
        <w:ind w:right="1586"/>
        <w:rPr>
          <w:sz w:val="24"/>
        </w:rPr>
      </w:pPr>
      <w:r>
        <w:rPr>
          <w:sz w:val="24"/>
        </w:rPr>
        <w:t>The patient attended ED in RVH on the evening of 17 September 2021 with symptoms of lower respiratory tract infection and episodes of confusion and unsteadiness</w:t>
      </w:r>
      <w:r>
        <w:rPr>
          <w:spacing w:val="-3"/>
          <w:sz w:val="24"/>
        </w:rPr>
        <w:t xml:space="preserve"> </w:t>
      </w:r>
      <w:r>
        <w:rPr>
          <w:sz w:val="24"/>
        </w:rPr>
        <w:t>on</w:t>
      </w:r>
      <w:r>
        <w:rPr>
          <w:spacing w:val="-3"/>
          <w:sz w:val="24"/>
        </w:rPr>
        <w:t xml:space="preserve"> </w:t>
      </w:r>
      <w:r>
        <w:rPr>
          <w:sz w:val="24"/>
        </w:rPr>
        <w:t>feet.</w:t>
      </w:r>
      <w:r>
        <w:rPr>
          <w:spacing w:val="-5"/>
          <w:sz w:val="24"/>
        </w:rPr>
        <w:t xml:space="preserve"> </w:t>
      </w:r>
      <w:r>
        <w:rPr>
          <w:sz w:val="24"/>
        </w:rPr>
        <w:t>She</w:t>
      </w:r>
      <w:r>
        <w:rPr>
          <w:spacing w:val="-3"/>
          <w:sz w:val="24"/>
        </w:rPr>
        <w:t xml:space="preserve"> </w:t>
      </w:r>
      <w:r>
        <w:rPr>
          <w:sz w:val="24"/>
        </w:rPr>
        <w:t>was</w:t>
      </w:r>
      <w:r>
        <w:rPr>
          <w:spacing w:val="-6"/>
          <w:sz w:val="24"/>
        </w:rPr>
        <w:t xml:space="preserve"> </w:t>
      </w:r>
      <w:r>
        <w:rPr>
          <w:sz w:val="24"/>
        </w:rPr>
        <w:t>subsequently</w:t>
      </w:r>
      <w:r>
        <w:rPr>
          <w:spacing w:val="-3"/>
          <w:sz w:val="24"/>
        </w:rPr>
        <w:t xml:space="preserve"> </w:t>
      </w:r>
      <w:r>
        <w:rPr>
          <w:sz w:val="24"/>
        </w:rPr>
        <w:t>admitted</w:t>
      </w:r>
      <w:r>
        <w:rPr>
          <w:spacing w:val="-3"/>
          <w:sz w:val="24"/>
        </w:rPr>
        <w:t xml:space="preserve"> </w:t>
      </w:r>
      <w:r>
        <w:rPr>
          <w:sz w:val="24"/>
        </w:rPr>
        <w:t>on</w:t>
      </w:r>
      <w:r>
        <w:rPr>
          <w:spacing w:val="-3"/>
          <w:sz w:val="24"/>
        </w:rPr>
        <w:t xml:space="preserve"> </w:t>
      </w:r>
      <w:r>
        <w:rPr>
          <w:sz w:val="24"/>
        </w:rPr>
        <w:t>18</w:t>
      </w:r>
      <w:r>
        <w:rPr>
          <w:spacing w:val="-3"/>
          <w:sz w:val="24"/>
        </w:rPr>
        <w:t xml:space="preserve"> </w:t>
      </w:r>
      <w:r>
        <w:rPr>
          <w:sz w:val="24"/>
        </w:rPr>
        <w:t>September</w:t>
      </w:r>
      <w:r>
        <w:rPr>
          <w:spacing w:val="-6"/>
          <w:sz w:val="24"/>
        </w:rPr>
        <w:t xml:space="preserve"> </w:t>
      </w:r>
      <w:r>
        <w:rPr>
          <w:sz w:val="24"/>
        </w:rPr>
        <w:t>2021. The patient sadly passed away on 28 September 2021.</w:t>
      </w:r>
    </w:p>
    <w:p w14:paraId="7531C5DE" w14:textId="77777777" w:rsidR="00221519" w:rsidRDefault="00221519">
      <w:pPr>
        <w:pStyle w:val="BodyText"/>
      </w:pPr>
    </w:p>
    <w:p w14:paraId="1180C692" w14:textId="77777777" w:rsidR="00221519" w:rsidRDefault="00D1193E">
      <w:pPr>
        <w:pStyle w:val="Heading2"/>
      </w:pPr>
      <w:r>
        <w:t>Issue of</w:t>
      </w:r>
      <w:r>
        <w:rPr>
          <w:spacing w:val="-2"/>
        </w:rPr>
        <w:t xml:space="preserve"> complaint</w:t>
      </w:r>
    </w:p>
    <w:p w14:paraId="144E7854" w14:textId="77777777" w:rsidR="00221519" w:rsidRDefault="00D1193E">
      <w:pPr>
        <w:pStyle w:val="ListParagraph"/>
        <w:numPr>
          <w:ilvl w:val="0"/>
          <w:numId w:val="39"/>
        </w:numPr>
        <w:tabs>
          <w:tab w:val="left" w:pos="686"/>
          <w:tab w:val="left" w:pos="687"/>
        </w:tabs>
        <w:spacing w:before="137"/>
        <w:rPr>
          <w:sz w:val="24"/>
        </w:rPr>
      </w:pPr>
      <w:r>
        <w:rPr>
          <w:sz w:val="24"/>
        </w:rPr>
        <w:t>I</w:t>
      </w:r>
      <w:r>
        <w:rPr>
          <w:spacing w:val="-5"/>
          <w:sz w:val="24"/>
        </w:rPr>
        <w:t xml:space="preserve"> </w:t>
      </w:r>
      <w:r>
        <w:rPr>
          <w:sz w:val="24"/>
        </w:rPr>
        <w:t>accepted</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issue</w:t>
      </w:r>
      <w:r>
        <w:rPr>
          <w:spacing w:val="-4"/>
          <w:sz w:val="24"/>
        </w:rPr>
        <w:t xml:space="preserve"> </w:t>
      </w:r>
      <w:r>
        <w:rPr>
          <w:sz w:val="24"/>
        </w:rPr>
        <w:t>of</w:t>
      </w:r>
      <w:r>
        <w:rPr>
          <w:spacing w:val="-3"/>
          <w:sz w:val="24"/>
        </w:rPr>
        <w:t xml:space="preserve"> </w:t>
      </w:r>
      <w:r>
        <w:rPr>
          <w:sz w:val="24"/>
        </w:rPr>
        <w:t>complaint</w:t>
      </w:r>
      <w:r>
        <w:rPr>
          <w:spacing w:val="-5"/>
          <w:sz w:val="24"/>
        </w:rPr>
        <w:t xml:space="preserve"> </w:t>
      </w:r>
      <w:r>
        <w:rPr>
          <w:sz w:val="24"/>
        </w:rPr>
        <w:t>for</w:t>
      </w:r>
      <w:r>
        <w:rPr>
          <w:spacing w:val="-2"/>
          <w:sz w:val="24"/>
        </w:rPr>
        <w:t xml:space="preserve"> investigation:</w:t>
      </w:r>
    </w:p>
    <w:p w14:paraId="216AE537" w14:textId="77777777" w:rsidR="00221519" w:rsidRDefault="00221519">
      <w:pPr>
        <w:pStyle w:val="BodyText"/>
        <w:spacing w:before="2"/>
        <w:rPr>
          <w:sz w:val="36"/>
        </w:rPr>
      </w:pPr>
    </w:p>
    <w:p w14:paraId="1CE83963" w14:textId="77777777" w:rsidR="00221519" w:rsidRDefault="00567A70">
      <w:pPr>
        <w:spacing w:line="360" w:lineRule="auto"/>
        <w:ind w:left="686" w:right="1525"/>
        <w:rPr>
          <w:b/>
          <w:sz w:val="24"/>
        </w:rPr>
      </w:pPr>
      <w:r>
        <w:pict w14:anchorId="61931FBD">
          <v:shape id="docshape14" o:spid="_x0000_s1097" style="position:absolute;left:0;text-align:left;margin-left:141.7pt;margin-top:-2.1pt;width:311.35pt;height:311.8pt;z-index:-16849408;mso-position-horizontal-relative:page" coordorigin="2834,-42" coordsize="6227,6236" o:spt="100" adj="0,,0" path="m4512,4532r-29,l4495,4544r1,l4489,4552r-33,34l4430,4613r-103,103l4312,4732r,l4312,4732r200,-200xm5306,3713r-5,4l5288,3729r-22,20l5236,3779r-120,117l4295,4715r1,1l4434,4578r21,-21l4473,4540r10,-8l4512,4532r169,-169l4677,4363r-4,-4l4671,4357r1,-1l4671,4356r-7,-7l4926,4087r88,-87l5048,3968r24,-23l5087,3931r5,-4l5100,3927r88,-89l5232,3793r33,-34l5288,3734r14,-15l5306,3713xm4864,4179r-84,84l4726,4317r-39,38l4677,4363r4,l4865,4179r-1,xm5100,3927r-8,l5087,3934r-17,18l5042,3982r-82,83l4702,4325r-7,7l4671,4356r1,l4701,4327r10,-9l4719,4309r88,-87l5000,4035r-7,l5100,3927xm6881,2162r-123,122l6735,2307r-51,48l6194,2816r-33,33l5666,3375r-26,26l5615,3427r-65,65l5388,3653r-395,382l5000,4035r251,-242l5770,3274r-3,l5769,3271r6,-6l5784,3255r14,-15l5883,3150r30,-30l5912,3120r217,-232l6355,2676r2,l6382,2650r98,-91l6492,2547r8,-7l6503,2538r3,l6882,2162r,l6881,2162r,xm5918,3126r-135,133l5775,3267r-6,5l5767,3274r3,l5918,3126r,xm6357,2676r-2,l5912,3120r1,l6357,2676xm6506,2538r-3,l6503,2539r-9,9l6460,2583r-88,88l6372,2671r1,l6373,2671r133,-133xm3051,5993r-30,l3034,6006r-6,7l3014,6028r-20,20l2968,6074r-118,119l2851,6193r,l3051,5993xm4142,4885r-7,5l4116,4906r-29,27l3995,5021r-58,56l3800,5212r-966,965l2834,6177r1,l2947,6064r26,-25l3012,6001r9,-8l3051,5993r169,-169l3218,5824r-5,-5l3208,5815r-4,-5l3579,5434r151,-149l3839,5180r47,-44l3914,5110r11,-8l3938,5102r116,-120l4104,4929r29,-32l4142,4885xm3938,5102r-13,l3918,5113r-26,29l3848,5189r-63,64l3622,5419r-404,405l3220,5824r588,-590l3938,5102xm9061,-42r-18,10l7990,1021r-12,19l8005,1013r10,-9l8019,998r8,-9l8039,976r16,-16l8115,899,8224,789,8422,591r31,l8622,422r-4,l8609,413r-5,-5l8889,124r71,-70l8979,36r25,-24l9012,5r7,-6l9025,-6r36,-36xm8453,591r-31,l8435,605r-6,7l8395,647r-25,26l8254,789r,l8255,789,8453,591xm8801,242r-11,11l8665,377r-20,20l8627,414r-9,8l8622,422,8802,242r,l8801,242xm7188,1856r-29,l7167,1864r4,3l7172,1868r-7,8l7150,1892r-47,47l6989,2054r,l6989,2055r199,-199xm7949,1069r-6,3l7938,1075r-5,3l6973,2038r,l6973,2039r134,-133l7131,1881r9,-8l7155,1859r4,-3l7188,1856r171,-171l7354,1685r-6,-6l7349,1678r-2,l7341,1672r433,-433l7856,1159r16,-16l7888,1128r14,-13l7915,1103r34,-34xm7543,1501r-160,158l7374,1668r-15,14l7354,1685r5,l7543,1501r,l7543,1501r,xm7784,1237r-18,18l7748,1273r-7,8l7731,1292r-14,15l7700,1324r-21,22l7347,1678r2,l7681,1347r42,-41l7733,1296r13,-12l7753,1278r1,l7772,1261r17,-18l7784,1237xe" fillcolor="silver" stroked="f">
            <v:fill opacity="32639f"/>
            <v:stroke joinstyle="round"/>
            <v:formulas/>
            <v:path arrowok="t" o:connecttype="segments"/>
            <w10:wrap anchorx="page"/>
          </v:shape>
        </w:pict>
      </w:r>
      <w:r w:rsidR="00D1193E">
        <w:rPr>
          <w:b/>
          <w:sz w:val="24"/>
        </w:rPr>
        <w:t>Issue:</w:t>
      </w:r>
      <w:r w:rsidR="00D1193E">
        <w:rPr>
          <w:b/>
          <w:spacing w:val="40"/>
          <w:sz w:val="24"/>
        </w:rPr>
        <w:t xml:space="preserve"> </w:t>
      </w:r>
      <w:r w:rsidR="00D1193E">
        <w:rPr>
          <w:b/>
          <w:sz w:val="24"/>
        </w:rPr>
        <w:t>Whether</w:t>
      </w:r>
      <w:r w:rsidR="00D1193E">
        <w:rPr>
          <w:b/>
          <w:spacing w:val="-6"/>
          <w:sz w:val="24"/>
        </w:rPr>
        <w:t xml:space="preserve"> </w:t>
      </w:r>
      <w:r w:rsidR="00D1193E">
        <w:rPr>
          <w:b/>
          <w:sz w:val="24"/>
        </w:rPr>
        <w:t>the</w:t>
      </w:r>
      <w:r w:rsidR="00D1193E">
        <w:rPr>
          <w:b/>
          <w:spacing w:val="-5"/>
          <w:sz w:val="24"/>
        </w:rPr>
        <w:t xml:space="preserve"> </w:t>
      </w:r>
      <w:r w:rsidR="00D1193E">
        <w:rPr>
          <w:b/>
          <w:sz w:val="24"/>
        </w:rPr>
        <w:t>Trust’s</w:t>
      </w:r>
      <w:r w:rsidR="00D1193E">
        <w:rPr>
          <w:b/>
          <w:spacing w:val="-3"/>
          <w:sz w:val="24"/>
        </w:rPr>
        <w:t xml:space="preserve"> </w:t>
      </w:r>
      <w:r w:rsidR="00D1193E">
        <w:rPr>
          <w:b/>
          <w:sz w:val="24"/>
        </w:rPr>
        <w:t>care</w:t>
      </w:r>
      <w:r w:rsidR="00D1193E">
        <w:rPr>
          <w:b/>
          <w:spacing w:val="-4"/>
          <w:sz w:val="24"/>
        </w:rPr>
        <w:t xml:space="preserve"> </w:t>
      </w:r>
      <w:r w:rsidR="00D1193E">
        <w:rPr>
          <w:b/>
          <w:sz w:val="24"/>
        </w:rPr>
        <w:t>and</w:t>
      </w:r>
      <w:r w:rsidR="00D1193E">
        <w:rPr>
          <w:b/>
          <w:spacing w:val="-3"/>
          <w:sz w:val="24"/>
        </w:rPr>
        <w:t xml:space="preserve"> </w:t>
      </w:r>
      <w:r w:rsidR="00D1193E">
        <w:rPr>
          <w:b/>
          <w:sz w:val="24"/>
        </w:rPr>
        <w:t>treatment</w:t>
      </w:r>
      <w:r w:rsidR="00D1193E">
        <w:rPr>
          <w:b/>
          <w:spacing w:val="-4"/>
          <w:sz w:val="24"/>
        </w:rPr>
        <w:t xml:space="preserve"> </w:t>
      </w:r>
      <w:r w:rsidR="00D1193E">
        <w:rPr>
          <w:b/>
          <w:sz w:val="24"/>
        </w:rPr>
        <w:t>of</w:t>
      </w:r>
      <w:r w:rsidR="00D1193E">
        <w:rPr>
          <w:b/>
          <w:spacing w:val="-3"/>
          <w:sz w:val="24"/>
        </w:rPr>
        <w:t xml:space="preserve"> </w:t>
      </w:r>
      <w:r w:rsidR="00D1193E">
        <w:rPr>
          <w:b/>
          <w:sz w:val="24"/>
        </w:rPr>
        <w:t>the</w:t>
      </w:r>
      <w:r w:rsidR="00D1193E">
        <w:rPr>
          <w:b/>
          <w:spacing w:val="-3"/>
          <w:sz w:val="24"/>
        </w:rPr>
        <w:t xml:space="preserve"> </w:t>
      </w:r>
      <w:r w:rsidR="00D1193E">
        <w:rPr>
          <w:b/>
          <w:sz w:val="24"/>
        </w:rPr>
        <w:t>patient</w:t>
      </w:r>
      <w:r w:rsidR="00D1193E">
        <w:rPr>
          <w:b/>
          <w:spacing w:val="-4"/>
          <w:sz w:val="24"/>
        </w:rPr>
        <w:t xml:space="preserve"> </w:t>
      </w:r>
      <w:r w:rsidR="00D1193E">
        <w:rPr>
          <w:b/>
          <w:sz w:val="24"/>
        </w:rPr>
        <w:t>was appropriate and reasonable.</w:t>
      </w:r>
    </w:p>
    <w:p w14:paraId="13EE4C9B" w14:textId="77777777" w:rsidR="00221519" w:rsidRDefault="00221519">
      <w:pPr>
        <w:pStyle w:val="BodyText"/>
        <w:spacing w:before="10"/>
        <w:rPr>
          <w:b/>
          <w:sz w:val="23"/>
        </w:rPr>
      </w:pPr>
    </w:p>
    <w:p w14:paraId="37FD8E48" w14:textId="77777777" w:rsidR="00221519" w:rsidRDefault="00D1193E">
      <w:pPr>
        <w:pStyle w:val="Heading1"/>
      </w:pPr>
      <w:r>
        <w:t>INVESTIGATION</w:t>
      </w:r>
      <w:r>
        <w:rPr>
          <w:spacing w:val="-13"/>
        </w:rPr>
        <w:t xml:space="preserve"> </w:t>
      </w:r>
      <w:r>
        <w:rPr>
          <w:spacing w:val="-2"/>
        </w:rPr>
        <w:t>METHODOLOGY</w:t>
      </w:r>
    </w:p>
    <w:p w14:paraId="15482DEF" w14:textId="77777777" w:rsidR="00221519" w:rsidRDefault="00D1193E">
      <w:pPr>
        <w:pStyle w:val="ListParagraph"/>
        <w:numPr>
          <w:ilvl w:val="0"/>
          <w:numId w:val="39"/>
        </w:numPr>
        <w:tabs>
          <w:tab w:val="left" w:pos="686"/>
          <w:tab w:val="left" w:pos="687"/>
        </w:tabs>
        <w:spacing w:before="162" w:line="360" w:lineRule="auto"/>
        <w:ind w:right="1670"/>
        <w:rPr>
          <w:sz w:val="24"/>
        </w:rPr>
      </w:pPr>
      <w:r>
        <w:rPr>
          <w:sz w:val="24"/>
        </w:rPr>
        <w:t>To</w:t>
      </w:r>
      <w:r>
        <w:rPr>
          <w:spacing w:val="-3"/>
          <w:sz w:val="24"/>
        </w:rPr>
        <w:t xml:space="preserve"> </w:t>
      </w:r>
      <w:r>
        <w:rPr>
          <w:sz w:val="24"/>
        </w:rPr>
        <w:t>investigate</w:t>
      </w:r>
      <w:r>
        <w:rPr>
          <w:spacing w:val="-4"/>
          <w:sz w:val="24"/>
        </w:rPr>
        <w:t xml:space="preserve"> </w:t>
      </w:r>
      <w:r>
        <w:rPr>
          <w:sz w:val="24"/>
        </w:rPr>
        <w:t>this</w:t>
      </w:r>
      <w:r>
        <w:rPr>
          <w:spacing w:val="-4"/>
          <w:sz w:val="24"/>
        </w:rPr>
        <w:t xml:space="preserve"> </w:t>
      </w:r>
      <w:r>
        <w:rPr>
          <w:sz w:val="24"/>
        </w:rPr>
        <w:t>complaint,</w:t>
      </w:r>
      <w:r>
        <w:rPr>
          <w:spacing w:val="-5"/>
          <w:sz w:val="24"/>
        </w:rPr>
        <w:t xml:space="preserve"> </w:t>
      </w:r>
      <w:r>
        <w:rPr>
          <w:sz w:val="24"/>
        </w:rPr>
        <w:t>the</w:t>
      </w:r>
      <w:r>
        <w:rPr>
          <w:spacing w:val="-5"/>
          <w:sz w:val="24"/>
        </w:rPr>
        <w:t xml:space="preserve"> </w:t>
      </w:r>
      <w:r>
        <w:rPr>
          <w:sz w:val="24"/>
        </w:rPr>
        <w:t>Investigating</w:t>
      </w:r>
      <w:r>
        <w:rPr>
          <w:spacing w:val="-5"/>
          <w:sz w:val="24"/>
        </w:rPr>
        <w:t xml:space="preserve"> </w:t>
      </w:r>
      <w:r>
        <w:rPr>
          <w:sz w:val="24"/>
        </w:rPr>
        <w:t>Officer</w:t>
      </w:r>
      <w:r>
        <w:rPr>
          <w:spacing w:val="-4"/>
          <w:sz w:val="24"/>
        </w:rPr>
        <w:t xml:space="preserve"> </w:t>
      </w:r>
      <w:r>
        <w:rPr>
          <w:sz w:val="24"/>
        </w:rPr>
        <w:t>obtained</w:t>
      </w:r>
      <w:r>
        <w:rPr>
          <w:spacing w:val="-5"/>
          <w:sz w:val="24"/>
        </w:rPr>
        <w:t xml:space="preserve"> </w:t>
      </w:r>
      <w:r>
        <w:rPr>
          <w:sz w:val="24"/>
        </w:rPr>
        <w:t>from</w:t>
      </w:r>
      <w:r>
        <w:rPr>
          <w:spacing w:val="-4"/>
          <w:sz w:val="24"/>
        </w:rPr>
        <w:t xml:space="preserve"> </w:t>
      </w:r>
      <w:r>
        <w:rPr>
          <w:sz w:val="24"/>
        </w:rPr>
        <w:t>the</w:t>
      </w:r>
      <w:r>
        <w:rPr>
          <w:spacing w:val="-3"/>
          <w:sz w:val="24"/>
        </w:rPr>
        <w:t xml:space="preserve"> </w:t>
      </w:r>
      <w:r>
        <w:rPr>
          <w:sz w:val="24"/>
        </w:rPr>
        <w:t xml:space="preserve">Trust all relevant documentation together with its comments on the issues the complainant raised. The Investigating Officer also obtained the patient’s GP </w:t>
      </w:r>
      <w:r>
        <w:rPr>
          <w:spacing w:val="-2"/>
          <w:sz w:val="24"/>
        </w:rPr>
        <w:t>records.</w:t>
      </w:r>
    </w:p>
    <w:p w14:paraId="0D16F222" w14:textId="77777777" w:rsidR="00221519" w:rsidRDefault="00221519">
      <w:pPr>
        <w:pStyle w:val="BodyText"/>
      </w:pPr>
    </w:p>
    <w:p w14:paraId="4453C0B1" w14:textId="77777777" w:rsidR="00221519" w:rsidRDefault="00D1193E">
      <w:pPr>
        <w:pStyle w:val="Heading2"/>
      </w:pPr>
      <w:r>
        <w:t>Independent</w:t>
      </w:r>
      <w:r>
        <w:rPr>
          <w:spacing w:val="-5"/>
        </w:rPr>
        <w:t xml:space="preserve"> </w:t>
      </w:r>
      <w:r>
        <w:t>Professional</w:t>
      </w:r>
      <w:r>
        <w:rPr>
          <w:spacing w:val="-5"/>
        </w:rPr>
        <w:t xml:space="preserve"> </w:t>
      </w:r>
      <w:r>
        <w:t>Advice</w:t>
      </w:r>
      <w:r>
        <w:rPr>
          <w:spacing w:val="-5"/>
        </w:rPr>
        <w:t xml:space="preserve"> </w:t>
      </w:r>
      <w:r>
        <w:rPr>
          <w:spacing w:val="-2"/>
        </w:rPr>
        <w:t>Sought</w:t>
      </w:r>
    </w:p>
    <w:p w14:paraId="5C1424EF" w14:textId="77777777" w:rsidR="00221519" w:rsidRDefault="00D1193E">
      <w:pPr>
        <w:pStyle w:val="ListParagraph"/>
        <w:numPr>
          <w:ilvl w:val="0"/>
          <w:numId w:val="39"/>
        </w:numPr>
        <w:tabs>
          <w:tab w:val="left" w:pos="686"/>
          <w:tab w:val="left" w:pos="687"/>
        </w:tabs>
        <w:spacing w:before="137" w:line="360" w:lineRule="auto"/>
        <w:ind w:right="1789"/>
        <w:rPr>
          <w:sz w:val="24"/>
        </w:rPr>
      </w:pPr>
      <w:r>
        <w:rPr>
          <w:sz w:val="24"/>
        </w:rPr>
        <w:t>After</w:t>
      </w:r>
      <w:r>
        <w:rPr>
          <w:spacing w:val="-4"/>
          <w:sz w:val="24"/>
        </w:rPr>
        <w:t xml:space="preserve"> </w:t>
      </w:r>
      <w:r>
        <w:rPr>
          <w:sz w:val="24"/>
        </w:rPr>
        <w:t>further</w:t>
      </w:r>
      <w:r>
        <w:rPr>
          <w:spacing w:val="-4"/>
          <w:sz w:val="24"/>
        </w:rPr>
        <w:t xml:space="preserve"> </w:t>
      </w:r>
      <w:r>
        <w:rPr>
          <w:sz w:val="24"/>
        </w:rPr>
        <w:t>consideration</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issues,</w:t>
      </w:r>
      <w:r>
        <w:rPr>
          <w:spacing w:val="-4"/>
          <w:sz w:val="24"/>
        </w:rPr>
        <w:t xml:space="preserve"> </w:t>
      </w:r>
      <w:r>
        <w:rPr>
          <w:sz w:val="24"/>
        </w:rPr>
        <w:t>I</w:t>
      </w:r>
      <w:r>
        <w:rPr>
          <w:spacing w:val="-6"/>
          <w:sz w:val="24"/>
        </w:rPr>
        <w:t xml:space="preserve"> </w:t>
      </w:r>
      <w:r>
        <w:rPr>
          <w:sz w:val="24"/>
        </w:rPr>
        <w:t>obtained</w:t>
      </w:r>
      <w:r>
        <w:rPr>
          <w:spacing w:val="-6"/>
          <w:sz w:val="24"/>
        </w:rPr>
        <w:t xml:space="preserve"> </w:t>
      </w:r>
      <w:r>
        <w:rPr>
          <w:sz w:val="24"/>
        </w:rPr>
        <w:t>independent</w:t>
      </w:r>
      <w:r>
        <w:rPr>
          <w:spacing w:val="-6"/>
          <w:sz w:val="24"/>
        </w:rPr>
        <w:t xml:space="preserve"> </w:t>
      </w:r>
      <w:r>
        <w:rPr>
          <w:sz w:val="24"/>
        </w:rPr>
        <w:t>professional advice from the following independent professional advisors (IPA):</w:t>
      </w:r>
    </w:p>
    <w:p w14:paraId="0BD9CE7A" w14:textId="77777777" w:rsidR="00221519" w:rsidRDefault="00221519">
      <w:pPr>
        <w:pStyle w:val="BodyText"/>
        <w:spacing w:before="1"/>
      </w:pPr>
    </w:p>
    <w:p w14:paraId="3DD2D624" w14:textId="77777777" w:rsidR="00221519" w:rsidRDefault="00D1193E">
      <w:pPr>
        <w:pStyle w:val="ListParagraph"/>
        <w:numPr>
          <w:ilvl w:val="1"/>
          <w:numId w:val="39"/>
        </w:numPr>
        <w:tabs>
          <w:tab w:val="left" w:pos="1821"/>
          <w:tab w:val="left" w:pos="1822"/>
        </w:tabs>
        <w:spacing w:line="352" w:lineRule="auto"/>
        <w:ind w:right="1495"/>
        <w:rPr>
          <w:sz w:val="24"/>
        </w:rPr>
      </w:pPr>
      <w:r>
        <w:rPr>
          <w:sz w:val="24"/>
        </w:rPr>
        <w:t>Consultant</w:t>
      </w:r>
      <w:r>
        <w:rPr>
          <w:spacing w:val="-4"/>
          <w:sz w:val="24"/>
        </w:rPr>
        <w:t xml:space="preserve"> </w:t>
      </w:r>
      <w:r>
        <w:rPr>
          <w:sz w:val="24"/>
        </w:rPr>
        <w:t>in</w:t>
      </w:r>
      <w:r>
        <w:rPr>
          <w:spacing w:val="-6"/>
          <w:sz w:val="24"/>
        </w:rPr>
        <w:t xml:space="preserve"> </w:t>
      </w:r>
      <w:r>
        <w:rPr>
          <w:sz w:val="24"/>
        </w:rPr>
        <w:t>Emergency</w:t>
      </w:r>
      <w:r>
        <w:rPr>
          <w:spacing w:val="-4"/>
          <w:sz w:val="24"/>
        </w:rPr>
        <w:t xml:space="preserve"> </w:t>
      </w:r>
      <w:r>
        <w:rPr>
          <w:sz w:val="24"/>
        </w:rPr>
        <w:t>Medicine,</w:t>
      </w:r>
      <w:r>
        <w:rPr>
          <w:spacing w:val="-4"/>
          <w:sz w:val="24"/>
        </w:rPr>
        <w:t xml:space="preserve"> </w:t>
      </w:r>
      <w:r>
        <w:rPr>
          <w:sz w:val="24"/>
        </w:rPr>
        <w:t>MD</w:t>
      </w:r>
      <w:r>
        <w:rPr>
          <w:spacing w:val="-5"/>
          <w:sz w:val="24"/>
        </w:rPr>
        <w:t xml:space="preserve"> </w:t>
      </w:r>
      <w:r>
        <w:rPr>
          <w:sz w:val="24"/>
        </w:rPr>
        <w:t>MPH</w:t>
      </w:r>
      <w:r>
        <w:rPr>
          <w:spacing w:val="-7"/>
          <w:sz w:val="24"/>
        </w:rPr>
        <w:t xml:space="preserve"> </w:t>
      </w:r>
      <w:r>
        <w:rPr>
          <w:sz w:val="24"/>
        </w:rPr>
        <w:t>FRCEM</w:t>
      </w:r>
      <w:r>
        <w:rPr>
          <w:spacing w:val="-5"/>
          <w:sz w:val="24"/>
        </w:rPr>
        <w:t xml:space="preserve"> </w:t>
      </w:r>
      <w:r>
        <w:rPr>
          <w:sz w:val="24"/>
        </w:rPr>
        <w:t>with</w:t>
      </w:r>
      <w:r>
        <w:rPr>
          <w:spacing w:val="-3"/>
          <w:sz w:val="24"/>
        </w:rPr>
        <w:t xml:space="preserve"> </w:t>
      </w:r>
      <w:r>
        <w:rPr>
          <w:sz w:val="24"/>
        </w:rPr>
        <w:t>24</w:t>
      </w:r>
      <w:r>
        <w:rPr>
          <w:spacing w:val="-4"/>
          <w:sz w:val="24"/>
        </w:rPr>
        <w:t xml:space="preserve"> </w:t>
      </w:r>
      <w:r>
        <w:rPr>
          <w:sz w:val="24"/>
        </w:rPr>
        <w:t>years’ experience working in Emergency Medicine (ED IPA).</w:t>
      </w:r>
    </w:p>
    <w:p w14:paraId="5C6E0947" w14:textId="77777777" w:rsidR="00221519" w:rsidRDefault="00D1193E">
      <w:pPr>
        <w:pStyle w:val="ListParagraph"/>
        <w:numPr>
          <w:ilvl w:val="1"/>
          <w:numId w:val="39"/>
        </w:numPr>
        <w:tabs>
          <w:tab w:val="left" w:pos="1821"/>
          <w:tab w:val="left" w:pos="1822"/>
        </w:tabs>
        <w:spacing w:before="7" w:line="355" w:lineRule="auto"/>
        <w:ind w:right="1762"/>
        <w:rPr>
          <w:sz w:val="24"/>
        </w:rPr>
      </w:pPr>
      <w:r>
        <w:rPr>
          <w:sz w:val="24"/>
        </w:rPr>
        <w:t>Consultant</w:t>
      </w:r>
      <w:r>
        <w:rPr>
          <w:spacing w:val="-5"/>
          <w:sz w:val="24"/>
        </w:rPr>
        <w:t xml:space="preserve"> </w:t>
      </w:r>
      <w:r>
        <w:rPr>
          <w:sz w:val="24"/>
        </w:rPr>
        <w:t>Surgeon</w:t>
      </w:r>
      <w:r>
        <w:rPr>
          <w:spacing w:val="-5"/>
          <w:sz w:val="24"/>
        </w:rPr>
        <w:t xml:space="preserve"> </w:t>
      </w:r>
      <w:r>
        <w:rPr>
          <w:sz w:val="24"/>
        </w:rPr>
        <w:t>in</w:t>
      </w:r>
      <w:r>
        <w:rPr>
          <w:spacing w:val="-9"/>
          <w:sz w:val="24"/>
        </w:rPr>
        <w:t xml:space="preserve"> </w:t>
      </w:r>
      <w:r>
        <w:rPr>
          <w:sz w:val="24"/>
        </w:rPr>
        <w:t>Trauma</w:t>
      </w:r>
      <w:r>
        <w:rPr>
          <w:spacing w:val="-7"/>
          <w:sz w:val="24"/>
        </w:rPr>
        <w:t xml:space="preserve"> </w:t>
      </w:r>
      <w:r>
        <w:rPr>
          <w:sz w:val="24"/>
        </w:rPr>
        <w:t>&amp;</w:t>
      </w:r>
      <w:r>
        <w:rPr>
          <w:spacing w:val="-4"/>
          <w:sz w:val="24"/>
        </w:rPr>
        <w:t xml:space="preserve"> </w:t>
      </w:r>
      <w:r>
        <w:rPr>
          <w:sz w:val="24"/>
        </w:rPr>
        <w:t>Orthopaedics,</w:t>
      </w:r>
      <w:r>
        <w:rPr>
          <w:spacing w:val="-6"/>
          <w:sz w:val="24"/>
        </w:rPr>
        <w:t xml:space="preserve"> </w:t>
      </w:r>
      <w:r>
        <w:rPr>
          <w:sz w:val="24"/>
        </w:rPr>
        <w:t>MBBS,</w:t>
      </w:r>
      <w:r>
        <w:rPr>
          <w:spacing w:val="-5"/>
          <w:sz w:val="24"/>
        </w:rPr>
        <w:t xml:space="preserve"> </w:t>
      </w:r>
      <w:r>
        <w:rPr>
          <w:sz w:val="24"/>
        </w:rPr>
        <w:t>MRCSEd, MRCSGlas, MSc, FRCS (Trauma and Orthopaedics), MBA, with over 15 years’ experience in clinical orthopaedics (O IPA).</w:t>
      </w:r>
    </w:p>
    <w:p w14:paraId="0466DFB5" w14:textId="77777777" w:rsidR="00221519" w:rsidRDefault="00D1193E">
      <w:pPr>
        <w:pStyle w:val="ListParagraph"/>
        <w:numPr>
          <w:ilvl w:val="1"/>
          <w:numId w:val="39"/>
        </w:numPr>
        <w:tabs>
          <w:tab w:val="left" w:pos="1821"/>
          <w:tab w:val="left" w:pos="1822"/>
        </w:tabs>
        <w:spacing w:before="6" w:line="352" w:lineRule="auto"/>
        <w:ind w:right="1558"/>
        <w:rPr>
          <w:sz w:val="24"/>
        </w:rPr>
      </w:pPr>
      <w:r>
        <w:rPr>
          <w:sz w:val="24"/>
        </w:rPr>
        <w:t>Registered</w:t>
      </w:r>
      <w:r>
        <w:rPr>
          <w:spacing w:val="-6"/>
          <w:sz w:val="24"/>
        </w:rPr>
        <w:t xml:space="preserve"> </w:t>
      </w:r>
      <w:r>
        <w:rPr>
          <w:sz w:val="24"/>
        </w:rPr>
        <w:t>General</w:t>
      </w:r>
      <w:r>
        <w:rPr>
          <w:spacing w:val="-4"/>
          <w:sz w:val="24"/>
        </w:rPr>
        <w:t xml:space="preserve"> </w:t>
      </w:r>
      <w:r>
        <w:rPr>
          <w:sz w:val="24"/>
        </w:rPr>
        <w:t>Nurse</w:t>
      </w:r>
      <w:r>
        <w:rPr>
          <w:spacing w:val="-4"/>
          <w:sz w:val="24"/>
        </w:rPr>
        <w:t xml:space="preserve"> </w:t>
      </w:r>
      <w:r>
        <w:rPr>
          <w:sz w:val="24"/>
        </w:rPr>
        <w:t>with</w:t>
      </w:r>
      <w:r>
        <w:rPr>
          <w:spacing w:val="-3"/>
          <w:sz w:val="24"/>
        </w:rPr>
        <w:t xml:space="preserve"> </w:t>
      </w:r>
      <w:r>
        <w:rPr>
          <w:sz w:val="24"/>
        </w:rPr>
        <w:t>21</w:t>
      </w:r>
      <w:r>
        <w:rPr>
          <w:spacing w:val="-6"/>
          <w:sz w:val="24"/>
        </w:rPr>
        <w:t xml:space="preserve"> </w:t>
      </w:r>
      <w:r>
        <w:rPr>
          <w:sz w:val="24"/>
        </w:rPr>
        <w:t>years’</w:t>
      </w:r>
      <w:r>
        <w:rPr>
          <w:spacing w:val="-6"/>
          <w:sz w:val="24"/>
        </w:rPr>
        <w:t xml:space="preserve"> </w:t>
      </w:r>
      <w:r>
        <w:rPr>
          <w:sz w:val="24"/>
        </w:rPr>
        <w:t>experience</w:t>
      </w:r>
      <w:r>
        <w:rPr>
          <w:spacing w:val="-4"/>
          <w:sz w:val="24"/>
        </w:rPr>
        <w:t xml:space="preserve"> </w:t>
      </w:r>
      <w:r>
        <w:rPr>
          <w:sz w:val="24"/>
        </w:rPr>
        <w:t>across</w:t>
      </w:r>
      <w:r>
        <w:rPr>
          <w:spacing w:val="-6"/>
          <w:sz w:val="24"/>
        </w:rPr>
        <w:t xml:space="preserve"> </w:t>
      </w:r>
      <w:r>
        <w:rPr>
          <w:sz w:val="24"/>
        </w:rPr>
        <w:t>primary and secondary care (N IPA).</w:t>
      </w:r>
    </w:p>
    <w:p w14:paraId="79A0E057" w14:textId="77777777" w:rsidR="00221519" w:rsidRDefault="00221519">
      <w:pPr>
        <w:pStyle w:val="BodyText"/>
        <w:spacing w:before="6"/>
      </w:pPr>
    </w:p>
    <w:p w14:paraId="2BCB75A6" w14:textId="77777777" w:rsidR="00221519" w:rsidRDefault="00D1193E">
      <w:pPr>
        <w:pStyle w:val="BodyText"/>
        <w:ind w:left="686"/>
      </w:pPr>
      <w:r>
        <w:t>I</w:t>
      </w:r>
      <w:r>
        <w:rPr>
          <w:spacing w:val="-4"/>
        </w:rPr>
        <w:t xml:space="preserve"> </w:t>
      </w:r>
      <w:r>
        <w:t>enclose</w:t>
      </w:r>
      <w:r>
        <w:rPr>
          <w:spacing w:val="-2"/>
        </w:rPr>
        <w:t xml:space="preserve"> </w:t>
      </w:r>
      <w:r>
        <w:t>the</w:t>
      </w:r>
      <w:r>
        <w:rPr>
          <w:spacing w:val="-1"/>
        </w:rPr>
        <w:t xml:space="preserve"> </w:t>
      </w:r>
      <w:r>
        <w:t>clinical</w:t>
      </w:r>
      <w:r>
        <w:rPr>
          <w:spacing w:val="-5"/>
        </w:rPr>
        <w:t xml:space="preserve"> </w:t>
      </w:r>
      <w:r>
        <w:t>advice</w:t>
      </w:r>
      <w:r>
        <w:rPr>
          <w:spacing w:val="-1"/>
        </w:rPr>
        <w:t xml:space="preserve"> </w:t>
      </w:r>
      <w:r>
        <w:t>at</w:t>
      </w:r>
      <w:r>
        <w:rPr>
          <w:spacing w:val="-3"/>
        </w:rPr>
        <w:t xml:space="preserve"> </w:t>
      </w:r>
      <w:r>
        <w:t>Appendix</w:t>
      </w:r>
      <w:r>
        <w:rPr>
          <w:spacing w:val="-3"/>
        </w:rPr>
        <w:t xml:space="preserve"> </w:t>
      </w:r>
      <w:r>
        <w:t>Two</w:t>
      </w:r>
      <w:r>
        <w:rPr>
          <w:spacing w:val="-3"/>
        </w:rPr>
        <w:t xml:space="preserve"> </w:t>
      </w:r>
      <w:r>
        <w:t>to</w:t>
      </w:r>
      <w:r>
        <w:rPr>
          <w:spacing w:val="-2"/>
        </w:rPr>
        <w:t xml:space="preserve"> </w:t>
      </w:r>
      <w:r>
        <w:t>this</w:t>
      </w:r>
      <w:r>
        <w:rPr>
          <w:spacing w:val="-2"/>
        </w:rPr>
        <w:t xml:space="preserve"> report.</w:t>
      </w:r>
    </w:p>
    <w:p w14:paraId="376D2783" w14:textId="77777777" w:rsidR="00221519" w:rsidRDefault="00221519">
      <w:pPr>
        <w:pStyle w:val="BodyText"/>
        <w:spacing w:before="2"/>
        <w:rPr>
          <w:sz w:val="36"/>
        </w:rPr>
      </w:pPr>
    </w:p>
    <w:p w14:paraId="7191ADFE" w14:textId="77777777" w:rsidR="00221519" w:rsidRDefault="00D1193E">
      <w:pPr>
        <w:pStyle w:val="ListParagraph"/>
        <w:numPr>
          <w:ilvl w:val="0"/>
          <w:numId w:val="39"/>
        </w:numPr>
        <w:tabs>
          <w:tab w:val="left" w:pos="686"/>
          <w:tab w:val="left" w:pos="687"/>
        </w:tabs>
        <w:spacing w:line="360" w:lineRule="auto"/>
        <w:ind w:right="1817" w:hanging="569"/>
        <w:rPr>
          <w:sz w:val="24"/>
        </w:rPr>
      </w:pPr>
      <w:r>
        <w:rPr>
          <w:sz w:val="24"/>
        </w:rPr>
        <w:t>The</w:t>
      </w:r>
      <w:r>
        <w:rPr>
          <w:spacing w:val="-3"/>
          <w:sz w:val="24"/>
        </w:rPr>
        <w:t xml:space="preserve"> </w:t>
      </w:r>
      <w:r>
        <w:rPr>
          <w:sz w:val="24"/>
        </w:rPr>
        <w:t>information</w:t>
      </w:r>
      <w:r>
        <w:rPr>
          <w:spacing w:val="-5"/>
          <w:sz w:val="24"/>
        </w:rPr>
        <w:t xml:space="preserve"> </w:t>
      </w:r>
      <w:r>
        <w:rPr>
          <w:sz w:val="24"/>
        </w:rPr>
        <w:t>and</w:t>
      </w:r>
      <w:r>
        <w:rPr>
          <w:spacing w:val="-3"/>
          <w:sz w:val="24"/>
        </w:rPr>
        <w:t xml:space="preserve"> </w:t>
      </w:r>
      <w:r>
        <w:rPr>
          <w:sz w:val="24"/>
        </w:rPr>
        <w:t>advice</w:t>
      </w:r>
      <w:r>
        <w:rPr>
          <w:spacing w:val="-3"/>
          <w:sz w:val="24"/>
        </w:rPr>
        <w:t xml:space="preserve"> </w:t>
      </w:r>
      <w:r>
        <w:rPr>
          <w:sz w:val="24"/>
        </w:rPr>
        <w:t>which informed</w:t>
      </w:r>
      <w:r>
        <w:rPr>
          <w:spacing w:val="-5"/>
          <w:sz w:val="24"/>
        </w:rPr>
        <w:t xml:space="preserve"> </w:t>
      </w:r>
      <w:r>
        <w:rPr>
          <w:sz w:val="24"/>
        </w:rPr>
        <w:t>the</w:t>
      </w:r>
      <w:r>
        <w:rPr>
          <w:spacing w:val="-3"/>
          <w:sz w:val="24"/>
        </w:rPr>
        <w:t xml:space="preserve"> </w:t>
      </w:r>
      <w:r>
        <w:rPr>
          <w:sz w:val="24"/>
        </w:rPr>
        <w:t>findings</w:t>
      </w:r>
      <w:r>
        <w:rPr>
          <w:spacing w:val="-5"/>
          <w:sz w:val="24"/>
        </w:rPr>
        <w:t xml:space="preserve"> </w:t>
      </w:r>
      <w:r>
        <w:rPr>
          <w:sz w:val="24"/>
        </w:rPr>
        <w:t>and</w:t>
      </w:r>
      <w:r>
        <w:rPr>
          <w:spacing w:val="-3"/>
          <w:sz w:val="24"/>
        </w:rPr>
        <w:t xml:space="preserve"> </w:t>
      </w:r>
      <w:r>
        <w:rPr>
          <w:sz w:val="24"/>
        </w:rPr>
        <w:t>conclusions</w:t>
      </w:r>
      <w:r>
        <w:rPr>
          <w:spacing w:val="-3"/>
          <w:sz w:val="24"/>
        </w:rPr>
        <w:t xml:space="preserve"> </w:t>
      </w:r>
      <w:r>
        <w:rPr>
          <w:sz w:val="24"/>
        </w:rPr>
        <w:t>are included</w:t>
      </w:r>
      <w:r>
        <w:rPr>
          <w:spacing w:val="-5"/>
          <w:sz w:val="24"/>
        </w:rPr>
        <w:t xml:space="preserve"> </w:t>
      </w:r>
      <w:r>
        <w:rPr>
          <w:sz w:val="24"/>
        </w:rPr>
        <w:t>within</w:t>
      </w:r>
      <w:r>
        <w:rPr>
          <w:spacing w:val="-3"/>
          <w:sz w:val="24"/>
        </w:rPr>
        <w:t xml:space="preserve"> </w:t>
      </w:r>
      <w:r>
        <w:rPr>
          <w:sz w:val="24"/>
        </w:rPr>
        <w:t>the</w:t>
      </w:r>
      <w:r>
        <w:rPr>
          <w:spacing w:val="-5"/>
          <w:sz w:val="24"/>
        </w:rPr>
        <w:t xml:space="preserve"> </w:t>
      </w:r>
      <w:r>
        <w:rPr>
          <w:sz w:val="24"/>
        </w:rPr>
        <w:t>body</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report.</w:t>
      </w:r>
      <w:r>
        <w:rPr>
          <w:spacing w:val="-3"/>
          <w:sz w:val="24"/>
        </w:rPr>
        <w:t xml:space="preserve"> </w:t>
      </w:r>
      <w:r>
        <w:rPr>
          <w:sz w:val="24"/>
        </w:rPr>
        <w:t>The</w:t>
      </w:r>
      <w:r>
        <w:rPr>
          <w:spacing w:val="-5"/>
          <w:sz w:val="24"/>
        </w:rPr>
        <w:t xml:space="preserve"> </w:t>
      </w:r>
      <w:r>
        <w:rPr>
          <w:sz w:val="24"/>
        </w:rPr>
        <w:t>IPAs</w:t>
      </w:r>
      <w:r>
        <w:rPr>
          <w:spacing w:val="-3"/>
          <w:sz w:val="24"/>
        </w:rPr>
        <w:t xml:space="preserve"> </w:t>
      </w:r>
      <w:r>
        <w:rPr>
          <w:sz w:val="24"/>
        </w:rPr>
        <w:t>provided</w:t>
      </w:r>
      <w:r>
        <w:rPr>
          <w:spacing w:val="-3"/>
          <w:sz w:val="24"/>
        </w:rPr>
        <w:t xml:space="preserve"> </w:t>
      </w:r>
      <w:r>
        <w:rPr>
          <w:sz w:val="24"/>
        </w:rPr>
        <w:t>‘advice’.</w:t>
      </w:r>
      <w:r>
        <w:rPr>
          <w:spacing w:val="-3"/>
          <w:sz w:val="24"/>
        </w:rPr>
        <w:t xml:space="preserve"> </w:t>
      </w:r>
      <w:r>
        <w:rPr>
          <w:sz w:val="24"/>
        </w:rPr>
        <w:t>However,</w:t>
      </w:r>
    </w:p>
    <w:p w14:paraId="7CCCEE91"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5CE93646" w14:textId="77777777" w:rsidR="00221519" w:rsidRDefault="00D1193E">
      <w:pPr>
        <w:pStyle w:val="BodyText"/>
        <w:spacing w:before="83" w:line="360" w:lineRule="auto"/>
        <w:ind w:left="686" w:right="1525"/>
      </w:pPr>
      <w:r>
        <w:lastRenderedPageBreak/>
        <w:t>how</w:t>
      </w:r>
      <w:r>
        <w:rPr>
          <w:spacing w:val="-3"/>
        </w:rPr>
        <w:t xml:space="preserve"> </w:t>
      </w:r>
      <w:r>
        <w:t>I</w:t>
      </w:r>
      <w:r>
        <w:rPr>
          <w:spacing w:val="-2"/>
        </w:rPr>
        <w:t xml:space="preserve"> </w:t>
      </w:r>
      <w:r>
        <w:t>weighed</w:t>
      </w:r>
      <w:r>
        <w:rPr>
          <w:spacing w:val="-2"/>
        </w:rPr>
        <w:t xml:space="preserve"> </w:t>
      </w:r>
      <w:r>
        <w:t>this</w:t>
      </w:r>
      <w:r>
        <w:rPr>
          <w:spacing w:val="-5"/>
        </w:rPr>
        <w:t xml:space="preserve"> </w:t>
      </w:r>
      <w:r>
        <w:t>advice,</w:t>
      </w:r>
      <w:r>
        <w:rPr>
          <w:spacing w:val="-2"/>
        </w:rPr>
        <w:t xml:space="preserve"> </w:t>
      </w:r>
      <w:r>
        <w:t>within</w:t>
      </w:r>
      <w:r>
        <w:rPr>
          <w:spacing w:val="-2"/>
        </w:rPr>
        <w:t xml:space="preserve"> </w:t>
      </w:r>
      <w:r>
        <w:t>the</w:t>
      </w:r>
      <w:r>
        <w:rPr>
          <w:spacing w:val="-2"/>
        </w:rPr>
        <w:t xml:space="preserve"> </w:t>
      </w:r>
      <w:r>
        <w:t>context</w:t>
      </w:r>
      <w:r>
        <w:rPr>
          <w:spacing w:val="-4"/>
        </w:rPr>
        <w:t xml:space="preserve"> </w:t>
      </w:r>
      <w:r>
        <w:t>of</w:t>
      </w:r>
      <w:r>
        <w:rPr>
          <w:spacing w:val="-2"/>
        </w:rPr>
        <w:t xml:space="preserve"> </w:t>
      </w:r>
      <w:r>
        <w:t>this</w:t>
      </w:r>
      <w:r>
        <w:rPr>
          <w:spacing w:val="-3"/>
        </w:rPr>
        <w:t xml:space="preserve"> </w:t>
      </w:r>
      <w:r>
        <w:t>complaint,</w:t>
      </w:r>
      <w:r>
        <w:rPr>
          <w:spacing w:val="-2"/>
        </w:rPr>
        <w:t xml:space="preserve"> </w:t>
      </w:r>
      <w:r>
        <w:t>is</w:t>
      </w:r>
      <w:r>
        <w:rPr>
          <w:spacing w:val="-3"/>
        </w:rPr>
        <w:t xml:space="preserve"> </w:t>
      </w:r>
      <w:r>
        <w:t>a</w:t>
      </w:r>
      <w:r>
        <w:rPr>
          <w:spacing w:val="-4"/>
        </w:rPr>
        <w:t xml:space="preserve"> </w:t>
      </w:r>
      <w:r>
        <w:t>matter</w:t>
      </w:r>
      <w:r>
        <w:rPr>
          <w:spacing w:val="-2"/>
        </w:rPr>
        <w:t xml:space="preserve"> </w:t>
      </w:r>
      <w:r>
        <w:t>for my discretion.</w:t>
      </w:r>
    </w:p>
    <w:p w14:paraId="79D3F02C" w14:textId="77777777" w:rsidR="00221519" w:rsidRDefault="00221519">
      <w:pPr>
        <w:pStyle w:val="BodyText"/>
      </w:pPr>
    </w:p>
    <w:p w14:paraId="52B1B288" w14:textId="77777777" w:rsidR="00221519" w:rsidRDefault="00D1193E">
      <w:pPr>
        <w:pStyle w:val="Heading2"/>
        <w:jc w:val="both"/>
      </w:pPr>
      <w:r>
        <w:t>Relevant</w:t>
      </w:r>
      <w:r>
        <w:rPr>
          <w:spacing w:val="-5"/>
        </w:rPr>
        <w:t xml:space="preserve"> </w:t>
      </w:r>
      <w:r>
        <w:t>Standards</w:t>
      </w:r>
      <w:r>
        <w:rPr>
          <w:spacing w:val="-5"/>
        </w:rPr>
        <w:t xml:space="preserve"> </w:t>
      </w:r>
      <w:r>
        <w:t>and</w:t>
      </w:r>
      <w:r>
        <w:rPr>
          <w:spacing w:val="-3"/>
        </w:rPr>
        <w:t xml:space="preserve"> </w:t>
      </w:r>
      <w:r>
        <w:rPr>
          <w:spacing w:val="-2"/>
        </w:rPr>
        <w:t>Guidance</w:t>
      </w:r>
    </w:p>
    <w:p w14:paraId="061AF0A3" w14:textId="77777777" w:rsidR="00221519" w:rsidRDefault="00D1193E">
      <w:pPr>
        <w:pStyle w:val="ListParagraph"/>
        <w:numPr>
          <w:ilvl w:val="0"/>
          <w:numId w:val="39"/>
        </w:numPr>
        <w:tabs>
          <w:tab w:val="left" w:pos="687"/>
        </w:tabs>
        <w:spacing w:before="137" w:line="360" w:lineRule="auto"/>
        <w:ind w:right="1484"/>
        <w:jc w:val="both"/>
        <w:rPr>
          <w:sz w:val="24"/>
        </w:rPr>
      </w:pPr>
      <w:r>
        <w:rPr>
          <w:sz w:val="24"/>
        </w:rPr>
        <w:t>To</w:t>
      </w:r>
      <w:r>
        <w:rPr>
          <w:spacing w:val="-3"/>
          <w:sz w:val="24"/>
        </w:rPr>
        <w:t xml:space="preserve"> </w:t>
      </w:r>
      <w:r>
        <w:rPr>
          <w:sz w:val="24"/>
        </w:rPr>
        <w:t>investigate</w:t>
      </w:r>
      <w:r>
        <w:rPr>
          <w:spacing w:val="-4"/>
          <w:sz w:val="24"/>
        </w:rPr>
        <w:t xml:space="preserve"> </w:t>
      </w:r>
      <w:r>
        <w:rPr>
          <w:sz w:val="24"/>
        </w:rPr>
        <w:t>complaints,</w:t>
      </w:r>
      <w:r>
        <w:rPr>
          <w:spacing w:val="-3"/>
          <w:sz w:val="24"/>
        </w:rPr>
        <w:t xml:space="preserve"> </w:t>
      </w:r>
      <w:r>
        <w:rPr>
          <w:sz w:val="24"/>
        </w:rPr>
        <w:t>I</w:t>
      </w:r>
      <w:r>
        <w:rPr>
          <w:spacing w:val="-5"/>
          <w:sz w:val="24"/>
        </w:rPr>
        <w:t xml:space="preserve"> </w:t>
      </w:r>
      <w:r>
        <w:rPr>
          <w:sz w:val="24"/>
        </w:rPr>
        <w:t>must</w:t>
      </w:r>
      <w:r>
        <w:rPr>
          <w:spacing w:val="-3"/>
          <w:sz w:val="24"/>
        </w:rPr>
        <w:t xml:space="preserve"> </w:t>
      </w:r>
      <w:r>
        <w:rPr>
          <w:sz w:val="24"/>
        </w:rPr>
        <w:t>establish</w:t>
      </w:r>
      <w:r>
        <w:rPr>
          <w:spacing w:val="-5"/>
          <w:sz w:val="24"/>
        </w:rPr>
        <w:t xml:space="preserve"> </w:t>
      </w:r>
      <w:r>
        <w:rPr>
          <w:sz w:val="24"/>
        </w:rPr>
        <w:t>a</w:t>
      </w:r>
      <w:r>
        <w:rPr>
          <w:spacing w:val="-5"/>
          <w:sz w:val="24"/>
        </w:rPr>
        <w:t xml:space="preserve"> </w:t>
      </w:r>
      <w:r>
        <w:rPr>
          <w:sz w:val="24"/>
        </w:rPr>
        <w:t>clear</w:t>
      </w:r>
      <w:r>
        <w:rPr>
          <w:spacing w:val="-3"/>
          <w:sz w:val="24"/>
        </w:rPr>
        <w:t xml:space="preserve"> </w:t>
      </w:r>
      <w:r>
        <w:rPr>
          <w:sz w:val="24"/>
        </w:rPr>
        <w:t>understanding</w:t>
      </w:r>
      <w:r>
        <w:rPr>
          <w:spacing w:val="-3"/>
          <w:sz w:val="24"/>
        </w:rPr>
        <w:t xml:space="preserve"> </w:t>
      </w:r>
      <w:r>
        <w:rPr>
          <w:sz w:val="24"/>
        </w:rPr>
        <w:t>of</w:t>
      </w:r>
      <w:r>
        <w:rPr>
          <w:spacing w:val="-7"/>
          <w:sz w:val="24"/>
        </w:rPr>
        <w:t xml:space="preserve"> </w:t>
      </w:r>
      <w:r>
        <w:rPr>
          <w:sz w:val="24"/>
        </w:rPr>
        <w:t>the</w:t>
      </w:r>
      <w:r>
        <w:rPr>
          <w:spacing w:val="-5"/>
          <w:sz w:val="24"/>
        </w:rPr>
        <w:t xml:space="preserve"> </w:t>
      </w:r>
      <w:r>
        <w:rPr>
          <w:sz w:val="24"/>
        </w:rPr>
        <w:t>general standards, and the specific standards relevant to the circumstance of the case. I also refer to relevant regulatory, professional, and statutory guidance.</w:t>
      </w:r>
    </w:p>
    <w:p w14:paraId="528E5FE6" w14:textId="77777777" w:rsidR="00221519" w:rsidRDefault="00221519">
      <w:pPr>
        <w:pStyle w:val="BodyText"/>
        <w:spacing w:before="7"/>
        <w:rPr>
          <w:sz w:val="23"/>
        </w:rPr>
      </w:pPr>
    </w:p>
    <w:p w14:paraId="3B01EDB8" w14:textId="77777777" w:rsidR="00221519" w:rsidRDefault="00D1193E">
      <w:pPr>
        <w:pStyle w:val="BodyText"/>
        <w:spacing w:before="1"/>
        <w:ind w:left="686"/>
      </w:pPr>
      <w:r>
        <w:t>The</w:t>
      </w:r>
      <w:r>
        <w:rPr>
          <w:spacing w:val="-3"/>
        </w:rPr>
        <w:t xml:space="preserve"> </w:t>
      </w:r>
      <w:r>
        <w:t>general</w:t>
      </w:r>
      <w:r>
        <w:rPr>
          <w:spacing w:val="-2"/>
        </w:rPr>
        <w:t xml:space="preserve"> </w:t>
      </w:r>
      <w:r>
        <w:t>standards</w:t>
      </w:r>
      <w:r>
        <w:rPr>
          <w:spacing w:val="-5"/>
        </w:rPr>
        <w:t xml:space="preserve"> </w:t>
      </w:r>
      <w:r>
        <w:t>are</w:t>
      </w:r>
      <w:r>
        <w:rPr>
          <w:spacing w:val="-2"/>
        </w:rPr>
        <w:t xml:space="preserve"> </w:t>
      </w:r>
      <w:r>
        <w:t>the</w:t>
      </w:r>
      <w:r>
        <w:rPr>
          <w:spacing w:val="-2"/>
        </w:rPr>
        <w:t xml:space="preserve"> </w:t>
      </w:r>
      <w:r>
        <w:t>Ombudsman’s</w:t>
      </w:r>
      <w:r>
        <w:rPr>
          <w:spacing w:val="-3"/>
        </w:rPr>
        <w:t xml:space="preserve"> </w:t>
      </w:r>
      <w:r>
        <w:rPr>
          <w:spacing w:val="-2"/>
        </w:rPr>
        <w:t>Principles</w:t>
      </w:r>
      <w:hyperlink w:anchor="_bookmark7" w:history="1">
        <w:r>
          <w:rPr>
            <w:spacing w:val="-2"/>
            <w:position w:val="8"/>
            <w:sz w:val="16"/>
          </w:rPr>
          <w:t>8</w:t>
        </w:r>
      </w:hyperlink>
      <w:r>
        <w:rPr>
          <w:spacing w:val="-2"/>
        </w:rPr>
        <w:t>:</w:t>
      </w:r>
    </w:p>
    <w:p w14:paraId="54098CA6" w14:textId="77777777" w:rsidR="00221519" w:rsidRDefault="00567A70">
      <w:pPr>
        <w:pStyle w:val="ListParagraph"/>
        <w:numPr>
          <w:ilvl w:val="1"/>
          <w:numId w:val="39"/>
        </w:numPr>
        <w:tabs>
          <w:tab w:val="left" w:pos="1821"/>
          <w:tab w:val="left" w:pos="1822"/>
        </w:tabs>
        <w:spacing w:before="138"/>
        <w:rPr>
          <w:sz w:val="24"/>
        </w:rPr>
      </w:pPr>
      <w:r>
        <w:pict w14:anchorId="64357AF6">
          <v:shape id="docshape15" o:spid="_x0000_s1096" style="position:absolute;left:0;text-align:left;margin-left:141.7pt;margin-top:22.1pt;width:311.35pt;height:311.75pt;z-index:-16848384;mso-position-horizontal-relative:page" coordorigin="2834,442" coordsize="6227,6235" o:spt="100" adj="0,,0" path="m4509,5017r-26,l4484,5018r6,6l4493,5027r1,1l4488,5035r-13,14l4455,5070r-27,26l4310,5215r,l4310,5215r199,-198xm5306,4198r-5,4l5288,4214r-22,20l5236,4264r-120,117l4295,5201r1,l4296,5201r113,-113l4434,5063r39,-38l4483,5017r26,l4679,4847r-3,l4675,4846r-2,-2l4672,4843r-1,-2l4671,4841r-1,l4668,4838r-2,-2l4664,4834r261,-261l5014,4485r34,-32l5072,4430r14,-14l5092,4412r6,l5231,4278r33,-35l5288,4219r14,-16l5306,4198xm4863,4662r-26,26l4724,4801r-39,37l4676,4847r3,l4863,4663r,l4863,4662xm5098,4412r-6,l5087,4419r-17,18l5041,4467r-40,41l4847,4663r-168,169l4670,4841r1,l4678,4834r40,-41l4727,4785r79,-79l4999,4519r-7,l5098,4412xm6880,2645r,l6780,2744r-47,47l6683,2839r-489,462l6161,3334r-261,276l5691,3830r-53,55l5614,3910r-65,66l5387,4136r-395,383l4999,4519r250,-243l5768,3758r-2,l5767,3755r6,-6l5783,3738r99,-104l5912,3604r-2,l6129,3373r225,-213l6355,3160r26,-25l6478,3043r13,-12l6498,3024r3,-2l6504,3022r376,-376l6880,2645xm5916,3609r-104,103l5782,3742r-9,9l5768,3756r-2,2l5768,3758r148,-148l5916,3609r,xm6355,3160r-1,l5910,3604r2,l6355,3160xm6504,3022r-3,l6501,3022r-9,10l6475,3050r-104,104l6371,3154r,1l6504,3022xm3048,6478r-27,l3033,6489r-7,8l3013,6511r-20,21l2967,6558r-118,118l2849,6677r,l2849,6677r199,-199xm4141,5370r-7,4l4116,5391r-30,27l4045,5457r-50,49l3878,5621r-118,116l2834,6662r,l2994,6504r18,-18l3021,6478r27,l3218,6308r-2,l3212,6303r-4,-4l3203,6295r430,-429l3764,5737r74,-72l3885,5620r29,-26l3924,5587r12,l3983,5539r70,-73l4103,5414r29,-33l4141,5370xm3936,5587r-12,l3917,5597r-26,29l3846,5673r-62,64l3620,5903r-404,405l3218,6308r569,-571l3903,5620r33,-33xm9061,442r-6,4l9043,453,7990,1506r-4,6l7982,1519r-4,6l8005,1498r9,-9l8019,1483r8,-9l8039,1462r34,-35l8138,1360r87,-88l8422,1076r28,l8620,906r-3,l8616,905r-12,-11l8915,583r63,-62l8995,506r8,-9l9011,490r7,-6l9024,478r19,-18l9061,442xm8450,1076r-28,l8434,1088r-7,8l8394,1131r-26,26l8253,1272r,1l8253,1273r197,-197xm8800,725l8689,836r-63,62l8617,906r3,l8800,726r,l8800,726r,-1xm7185,2341r-26,l7170,2352r-7,8l7148,2376r-20,21l7001,2524r-14,14l6987,2538r,l6988,2538r197,-197xm7948,1554r-5,3l7938,1560r-5,3l6973,2523r,l6973,2524r113,-112l7131,2367r9,-9l7154,2344r5,-3l7185,2341r172,-172l7353,2169r-6,-5l7348,2163r-1,l7341,2157r456,-456l7856,1644r16,-16l7887,1614r15,-14l7915,1588r33,-34xm7541,1984r,l7381,2143r-9,9l7366,2157r-8,8l7353,2169r4,l7541,1985r,-1xm7783,1722r-18,18l7748,1757r-7,9l7730,1777r-13,14l7678,1831r-331,332l7348,2163r179,-179l7662,1850r48,-48l7722,1791r23,-23l7752,1762r1,l7771,1745r17,-18l7783,1722xe" fillcolor="silver" stroked="f">
            <v:fill opacity="32639f"/>
            <v:stroke joinstyle="round"/>
            <v:formulas/>
            <v:path arrowok="t" o:connecttype="segments"/>
            <w10:wrap anchorx="page"/>
          </v:shape>
        </w:pict>
      </w:r>
      <w:r w:rsidR="00D1193E">
        <w:rPr>
          <w:sz w:val="24"/>
        </w:rPr>
        <w:t>The</w:t>
      </w:r>
      <w:r w:rsidR="00D1193E">
        <w:rPr>
          <w:spacing w:val="-1"/>
          <w:sz w:val="24"/>
        </w:rPr>
        <w:t xml:space="preserve"> </w:t>
      </w:r>
      <w:r w:rsidR="00D1193E">
        <w:rPr>
          <w:sz w:val="24"/>
        </w:rPr>
        <w:t>Principles</w:t>
      </w:r>
      <w:r w:rsidR="00D1193E">
        <w:rPr>
          <w:spacing w:val="-3"/>
          <w:sz w:val="24"/>
        </w:rPr>
        <w:t xml:space="preserve"> </w:t>
      </w:r>
      <w:r w:rsidR="00D1193E">
        <w:rPr>
          <w:sz w:val="24"/>
        </w:rPr>
        <w:t>of</w:t>
      </w:r>
      <w:r w:rsidR="00D1193E">
        <w:rPr>
          <w:spacing w:val="-3"/>
          <w:sz w:val="24"/>
        </w:rPr>
        <w:t xml:space="preserve"> </w:t>
      </w:r>
      <w:r w:rsidR="00D1193E">
        <w:rPr>
          <w:sz w:val="24"/>
        </w:rPr>
        <w:t>Good</w:t>
      </w:r>
      <w:r w:rsidR="00D1193E">
        <w:rPr>
          <w:spacing w:val="-2"/>
          <w:sz w:val="24"/>
        </w:rPr>
        <w:t xml:space="preserve"> Administration.</w:t>
      </w:r>
    </w:p>
    <w:p w14:paraId="0D65B039" w14:textId="77777777" w:rsidR="00221519" w:rsidRDefault="00221519">
      <w:pPr>
        <w:pStyle w:val="BodyText"/>
        <w:spacing w:before="10"/>
        <w:rPr>
          <w:sz w:val="35"/>
        </w:rPr>
      </w:pPr>
    </w:p>
    <w:p w14:paraId="11262E1C" w14:textId="77777777" w:rsidR="00221519" w:rsidRDefault="00D1193E">
      <w:pPr>
        <w:pStyle w:val="ListParagraph"/>
        <w:numPr>
          <w:ilvl w:val="0"/>
          <w:numId w:val="39"/>
        </w:numPr>
        <w:tabs>
          <w:tab w:val="left" w:pos="686"/>
          <w:tab w:val="left" w:pos="687"/>
        </w:tabs>
        <w:spacing w:before="1" w:line="360" w:lineRule="auto"/>
        <w:ind w:right="1617"/>
        <w:rPr>
          <w:sz w:val="24"/>
        </w:rPr>
      </w:pPr>
      <w:r>
        <w:rPr>
          <w:sz w:val="24"/>
        </w:rPr>
        <w:t>The specific standards and guidance are those which applied at the time the events occurred. These governed the exercise of the administrative functions and</w:t>
      </w:r>
      <w:r>
        <w:rPr>
          <w:spacing w:val="-5"/>
          <w:sz w:val="24"/>
        </w:rPr>
        <w:t xml:space="preserve"> </w:t>
      </w:r>
      <w:r>
        <w:rPr>
          <w:sz w:val="24"/>
        </w:rPr>
        <w:t>professional</w:t>
      </w:r>
      <w:r>
        <w:rPr>
          <w:spacing w:val="-4"/>
          <w:sz w:val="24"/>
        </w:rPr>
        <w:t xml:space="preserve"> </w:t>
      </w:r>
      <w:r>
        <w:rPr>
          <w:sz w:val="24"/>
        </w:rPr>
        <w:t>judgement</w:t>
      </w:r>
      <w:r>
        <w:rPr>
          <w:spacing w:val="-3"/>
          <w:sz w:val="24"/>
        </w:rPr>
        <w:t xml:space="preserve"> </w:t>
      </w:r>
      <w:r>
        <w:rPr>
          <w:sz w:val="24"/>
        </w:rPr>
        <w:t>of</w:t>
      </w:r>
      <w:r>
        <w:rPr>
          <w:spacing w:val="-5"/>
          <w:sz w:val="24"/>
        </w:rPr>
        <w:t xml:space="preserve"> </w:t>
      </w:r>
      <w:r>
        <w:rPr>
          <w:sz w:val="24"/>
        </w:rPr>
        <w:t>those</w:t>
      </w:r>
      <w:r>
        <w:rPr>
          <w:spacing w:val="-3"/>
          <w:sz w:val="24"/>
        </w:rPr>
        <w:t xml:space="preserve"> </w:t>
      </w:r>
      <w:r>
        <w:rPr>
          <w:sz w:val="24"/>
        </w:rPr>
        <w:t>individuals</w:t>
      </w:r>
      <w:r>
        <w:rPr>
          <w:spacing w:val="-4"/>
          <w:sz w:val="24"/>
        </w:rPr>
        <w:t xml:space="preserve"> </w:t>
      </w:r>
      <w:r>
        <w:rPr>
          <w:sz w:val="24"/>
        </w:rPr>
        <w:t>whose</w:t>
      </w:r>
      <w:r>
        <w:rPr>
          <w:spacing w:val="-5"/>
          <w:sz w:val="24"/>
        </w:rPr>
        <w:t xml:space="preserve"> </w:t>
      </w:r>
      <w:r>
        <w:rPr>
          <w:sz w:val="24"/>
        </w:rPr>
        <w:t>actions</w:t>
      </w:r>
      <w:r>
        <w:rPr>
          <w:spacing w:val="-3"/>
          <w:sz w:val="24"/>
        </w:rPr>
        <w:t xml:space="preserve"> </w:t>
      </w:r>
      <w:r>
        <w:rPr>
          <w:sz w:val="24"/>
        </w:rPr>
        <w:t>are</w:t>
      </w:r>
      <w:r>
        <w:rPr>
          <w:spacing w:val="-6"/>
          <w:sz w:val="24"/>
        </w:rPr>
        <w:t xml:space="preserve"> </w:t>
      </w:r>
      <w:r>
        <w:rPr>
          <w:sz w:val="24"/>
        </w:rPr>
        <w:t>the</w:t>
      </w:r>
      <w:r>
        <w:rPr>
          <w:spacing w:val="-3"/>
          <w:sz w:val="24"/>
        </w:rPr>
        <w:t xml:space="preserve"> </w:t>
      </w:r>
      <w:r>
        <w:rPr>
          <w:sz w:val="24"/>
        </w:rPr>
        <w:t>subject of this complaint.</w:t>
      </w:r>
    </w:p>
    <w:p w14:paraId="00C3B2E1" w14:textId="77777777" w:rsidR="00221519" w:rsidRDefault="00221519">
      <w:pPr>
        <w:pStyle w:val="BodyText"/>
        <w:spacing w:before="11"/>
        <w:rPr>
          <w:sz w:val="23"/>
        </w:rPr>
      </w:pPr>
    </w:p>
    <w:p w14:paraId="6EB218E2" w14:textId="77777777" w:rsidR="00221519" w:rsidRDefault="00D1193E">
      <w:pPr>
        <w:pStyle w:val="BodyText"/>
        <w:ind w:left="686"/>
      </w:pPr>
      <w:r>
        <w:t>The</w:t>
      </w:r>
      <w:r>
        <w:rPr>
          <w:spacing w:val="-5"/>
        </w:rPr>
        <w:t xml:space="preserve"> </w:t>
      </w:r>
      <w:r>
        <w:t>specific</w:t>
      </w:r>
      <w:r>
        <w:rPr>
          <w:spacing w:val="-2"/>
        </w:rPr>
        <w:t xml:space="preserve"> </w:t>
      </w:r>
      <w:r>
        <w:t>standards</w:t>
      </w:r>
      <w:r>
        <w:rPr>
          <w:spacing w:val="-5"/>
        </w:rPr>
        <w:t xml:space="preserve"> </w:t>
      </w:r>
      <w:r>
        <w:t>and</w:t>
      </w:r>
      <w:r>
        <w:rPr>
          <w:spacing w:val="-4"/>
        </w:rPr>
        <w:t xml:space="preserve"> </w:t>
      </w:r>
      <w:r>
        <w:t>guidance</w:t>
      </w:r>
      <w:r>
        <w:rPr>
          <w:spacing w:val="-2"/>
        </w:rPr>
        <w:t xml:space="preserve"> </w:t>
      </w:r>
      <w:r>
        <w:t>relevant</w:t>
      </w:r>
      <w:r>
        <w:rPr>
          <w:spacing w:val="-4"/>
        </w:rPr>
        <w:t xml:space="preserve"> </w:t>
      </w:r>
      <w:r>
        <w:t>to</w:t>
      </w:r>
      <w:r>
        <w:rPr>
          <w:spacing w:val="-2"/>
        </w:rPr>
        <w:t xml:space="preserve"> </w:t>
      </w:r>
      <w:r>
        <w:t>this</w:t>
      </w:r>
      <w:r>
        <w:rPr>
          <w:spacing w:val="-3"/>
        </w:rPr>
        <w:t xml:space="preserve"> </w:t>
      </w:r>
      <w:r>
        <w:t>complaint</w:t>
      </w:r>
      <w:r>
        <w:rPr>
          <w:spacing w:val="-2"/>
        </w:rPr>
        <w:t xml:space="preserve"> </w:t>
      </w:r>
      <w:r>
        <w:rPr>
          <w:spacing w:val="-4"/>
        </w:rPr>
        <w:t>are:</w:t>
      </w:r>
    </w:p>
    <w:p w14:paraId="41718A51" w14:textId="77777777" w:rsidR="00221519" w:rsidRDefault="00D1193E">
      <w:pPr>
        <w:pStyle w:val="ListParagraph"/>
        <w:numPr>
          <w:ilvl w:val="1"/>
          <w:numId w:val="39"/>
        </w:numPr>
        <w:tabs>
          <w:tab w:val="left" w:pos="1821"/>
          <w:tab w:val="left" w:pos="1822"/>
        </w:tabs>
        <w:spacing w:before="138" w:line="350" w:lineRule="auto"/>
        <w:ind w:right="1471"/>
        <w:rPr>
          <w:sz w:val="24"/>
        </w:rPr>
      </w:pPr>
      <w:r>
        <w:rPr>
          <w:sz w:val="24"/>
        </w:rPr>
        <w:t>The</w:t>
      </w:r>
      <w:r>
        <w:rPr>
          <w:spacing w:val="-4"/>
          <w:sz w:val="24"/>
        </w:rPr>
        <w:t xml:space="preserve"> </w:t>
      </w:r>
      <w:r>
        <w:rPr>
          <w:sz w:val="24"/>
        </w:rPr>
        <w:t>General</w:t>
      </w:r>
      <w:r>
        <w:rPr>
          <w:spacing w:val="-4"/>
          <w:sz w:val="24"/>
        </w:rPr>
        <w:t xml:space="preserve"> </w:t>
      </w:r>
      <w:r>
        <w:rPr>
          <w:sz w:val="24"/>
        </w:rPr>
        <w:t>Medical</w:t>
      </w:r>
      <w:r>
        <w:rPr>
          <w:spacing w:val="-6"/>
          <w:sz w:val="24"/>
        </w:rPr>
        <w:t xml:space="preserve"> </w:t>
      </w:r>
      <w:r>
        <w:rPr>
          <w:sz w:val="24"/>
        </w:rPr>
        <w:t>Council’s</w:t>
      </w:r>
      <w:r>
        <w:rPr>
          <w:spacing w:val="-5"/>
          <w:sz w:val="24"/>
        </w:rPr>
        <w:t xml:space="preserve"> </w:t>
      </w:r>
      <w:r>
        <w:rPr>
          <w:sz w:val="24"/>
        </w:rPr>
        <w:t>Good</w:t>
      </w:r>
      <w:r>
        <w:rPr>
          <w:spacing w:val="-4"/>
          <w:sz w:val="24"/>
        </w:rPr>
        <w:t xml:space="preserve"> </w:t>
      </w:r>
      <w:r>
        <w:rPr>
          <w:sz w:val="24"/>
        </w:rPr>
        <w:t>Medical</w:t>
      </w:r>
      <w:r>
        <w:rPr>
          <w:spacing w:val="-5"/>
          <w:sz w:val="24"/>
        </w:rPr>
        <w:t xml:space="preserve"> </w:t>
      </w:r>
      <w:r>
        <w:rPr>
          <w:sz w:val="24"/>
        </w:rPr>
        <w:t>Practice,</w:t>
      </w:r>
      <w:r>
        <w:rPr>
          <w:spacing w:val="-6"/>
          <w:sz w:val="24"/>
        </w:rPr>
        <w:t xml:space="preserve"> </w:t>
      </w:r>
      <w:r>
        <w:rPr>
          <w:sz w:val="24"/>
        </w:rPr>
        <w:t>updated</w:t>
      </w:r>
      <w:r>
        <w:rPr>
          <w:spacing w:val="-6"/>
          <w:sz w:val="24"/>
        </w:rPr>
        <w:t xml:space="preserve"> </w:t>
      </w:r>
      <w:r>
        <w:rPr>
          <w:sz w:val="24"/>
        </w:rPr>
        <w:t>April 2019 (the GMC Guidance);</w:t>
      </w:r>
    </w:p>
    <w:p w14:paraId="3BD42050" w14:textId="77777777" w:rsidR="00221519" w:rsidRDefault="00D1193E">
      <w:pPr>
        <w:pStyle w:val="ListParagraph"/>
        <w:numPr>
          <w:ilvl w:val="1"/>
          <w:numId w:val="39"/>
        </w:numPr>
        <w:tabs>
          <w:tab w:val="left" w:pos="1821"/>
          <w:tab w:val="left" w:pos="1822"/>
        </w:tabs>
        <w:spacing w:before="13" w:line="350" w:lineRule="auto"/>
        <w:ind w:right="1450"/>
        <w:rPr>
          <w:sz w:val="24"/>
        </w:rPr>
      </w:pPr>
      <w:r>
        <w:rPr>
          <w:sz w:val="24"/>
        </w:rPr>
        <w:t>The</w:t>
      </w:r>
      <w:r>
        <w:rPr>
          <w:spacing w:val="-3"/>
          <w:sz w:val="24"/>
        </w:rPr>
        <w:t xml:space="preserve"> </w:t>
      </w:r>
      <w:r>
        <w:rPr>
          <w:sz w:val="24"/>
        </w:rPr>
        <w:t>Royal</w:t>
      </w:r>
      <w:r>
        <w:rPr>
          <w:spacing w:val="-4"/>
          <w:sz w:val="24"/>
        </w:rPr>
        <w:t xml:space="preserve"> </w:t>
      </w:r>
      <w:r>
        <w:rPr>
          <w:sz w:val="24"/>
        </w:rPr>
        <w:t>College</w:t>
      </w:r>
      <w:r>
        <w:rPr>
          <w:spacing w:val="-5"/>
          <w:sz w:val="24"/>
        </w:rPr>
        <w:t xml:space="preserve"> </w:t>
      </w:r>
      <w:r>
        <w:rPr>
          <w:sz w:val="24"/>
        </w:rPr>
        <w:t>of</w:t>
      </w:r>
      <w:r>
        <w:rPr>
          <w:spacing w:val="-5"/>
          <w:sz w:val="24"/>
        </w:rPr>
        <w:t xml:space="preserve"> </w:t>
      </w:r>
      <w:r>
        <w:rPr>
          <w:sz w:val="24"/>
        </w:rPr>
        <w:t>Surgeons’</w:t>
      </w:r>
      <w:r>
        <w:rPr>
          <w:spacing w:val="-3"/>
          <w:sz w:val="24"/>
        </w:rPr>
        <w:t xml:space="preserve"> </w:t>
      </w:r>
      <w:r>
        <w:rPr>
          <w:sz w:val="24"/>
        </w:rPr>
        <w:t>Good</w:t>
      </w:r>
      <w:r>
        <w:rPr>
          <w:spacing w:val="-5"/>
          <w:sz w:val="24"/>
        </w:rPr>
        <w:t xml:space="preserve"> </w:t>
      </w:r>
      <w:r>
        <w:rPr>
          <w:sz w:val="24"/>
        </w:rPr>
        <w:t>Surgical</w:t>
      </w:r>
      <w:r>
        <w:rPr>
          <w:spacing w:val="-4"/>
          <w:sz w:val="24"/>
        </w:rPr>
        <w:t xml:space="preserve"> </w:t>
      </w:r>
      <w:r>
        <w:rPr>
          <w:sz w:val="24"/>
        </w:rPr>
        <w:t>Practice –</w:t>
      </w:r>
      <w:r>
        <w:rPr>
          <w:spacing w:val="-2"/>
          <w:sz w:val="24"/>
        </w:rPr>
        <w:t xml:space="preserve"> </w:t>
      </w:r>
      <w:r>
        <w:rPr>
          <w:sz w:val="24"/>
        </w:rPr>
        <w:t>A</w:t>
      </w:r>
      <w:r>
        <w:rPr>
          <w:spacing w:val="-5"/>
          <w:sz w:val="24"/>
        </w:rPr>
        <w:t xml:space="preserve"> </w:t>
      </w:r>
      <w:r>
        <w:rPr>
          <w:sz w:val="24"/>
        </w:rPr>
        <w:t>Guide</w:t>
      </w:r>
      <w:r>
        <w:rPr>
          <w:spacing w:val="-5"/>
          <w:sz w:val="24"/>
        </w:rPr>
        <w:t xml:space="preserve"> </w:t>
      </w:r>
      <w:r>
        <w:rPr>
          <w:sz w:val="24"/>
        </w:rPr>
        <w:t>to Good Practice, May 2019 (the RCS Guidance);</w:t>
      </w:r>
    </w:p>
    <w:p w14:paraId="53E88390" w14:textId="77777777" w:rsidR="00221519" w:rsidRDefault="00D1193E">
      <w:pPr>
        <w:pStyle w:val="ListParagraph"/>
        <w:numPr>
          <w:ilvl w:val="1"/>
          <w:numId w:val="39"/>
        </w:numPr>
        <w:tabs>
          <w:tab w:val="left" w:pos="1821"/>
          <w:tab w:val="left" w:pos="1822"/>
        </w:tabs>
        <w:spacing w:before="10" w:line="352" w:lineRule="auto"/>
        <w:ind w:right="1666"/>
        <w:rPr>
          <w:sz w:val="24"/>
        </w:rPr>
      </w:pPr>
      <w:r>
        <w:rPr>
          <w:sz w:val="24"/>
        </w:rPr>
        <w:t>The</w:t>
      </w:r>
      <w:r>
        <w:rPr>
          <w:spacing w:val="-5"/>
          <w:sz w:val="24"/>
        </w:rPr>
        <w:t xml:space="preserve"> </w:t>
      </w:r>
      <w:r>
        <w:rPr>
          <w:sz w:val="24"/>
        </w:rPr>
        <w:t>British</w:t>
      </w:r>
      <w:r>
        <w:rPr>
          <w:spacing w:val="-5"/>
          <w:sz w:val="24"/>
        </w:rPr>
        <w:t xml:space="preserve"> </w:t>
      </w:r>
      <w:r>
        <w:rPr>
          <w:sz w:val="24"/>
        </w:rPr>
        <w:t>Orthopaedic</w:t>
      </w:r>
      <w:r>
        <w:rPr>
          <w:spacing w:val="-6"/>
          <w:sz w:val="24"/>
        </w:rPr>
        <w:t xml:space="preserve"> </w:t>
      </w:r>
      <w:r>
        <w:rPr>
          <w:sz w:val="24"/>
        </w:rPr>
        <w:t>Association</w:t>
      </w:r>
      <w:r>
        <w:rPr>
          <w:spacing w:val="-5"/>
          <w:sz w:val="24"/>
        </w:rPr>
        <w:t xml:space="preserve"> </w:t>
      </w:r>
      <w:r>
        <w:rPr>
          <w:sz w:val="24"/>
        </w:rPr>
        <w:t>Standards</w:t>
      </w:r>
      <w:r>
        <w:rPr>
          <w:spacing w:val="-5"/>
          <w:sz w:val="24"/>
        </w:rPr>
        <w:t xml:space="preserve"> </w:t>
      </w:r>
      <w:r>
        <w:rPr>
          <w:sz w:val="24"/>
        </w:rPr>
        <w:t>for</w:t>
      </w:r>
      <w:r>
        <w:rPr>
          <w:spacing w:val="-5"/>
          <w:sz w:val="24"/>
        </w:rPr>
        <w:t xml:space="preserve"> </w:t>
      </w:r>
      <w:r>
        <w:rPr>
          <w:sz w:val="24"/>
        </w:rPr>
        <w:t>Trauma,</w:t>
      </w:r>
      <w:r>
        <w:rPr>
          <w:spacing w:val="-7"/>
          <w:sz w:val="24"/>
        </w:rPr>
        <w:t xml:space="preserve"> </w:t>
      </w:r>
      <w:r>
        <w:rPr>
          <w:sz w:val="24"/>
        </w:rPr>
        <w:t>August 2013 (the BOA Guidance);</w:t>
      </w:r>
    </w:p>
    <w:p w14:paraId="1A0C17BD" w14:textId="77777777" w:rsidR="00221519" w:rsidRDefault="00D1193E">
      <w:pPr>
        <w:pStyle w:val="ListParagraph"/>
        <w:numPr>
          <w:ilvl w:val="1"/>
          <w:numId w:val="39"/>
        </w:numPr>
        <w:tabs>
          <w:tab w:val="left" w:pos="1822"/>
        </w:tabs>
        <w:spacing w:before="7" w:line="355" w:lineRule="auto"/>
        <w:ind w:right="2228"/>
        <w:jc w:val="both"/>
        <w:rPr>
          <w:sz w:val="24"/>
        </w:rPr>
      </w:pPr>
      <w:r>
        <w:rPr>
          <w:sz w:val="24"/>
        </w:rPr>
        <w:t>Nursing &amp; Midwifery Council (NMC)</w:t>
      </w:r>
      <w:r>
        <w:rPr>
          <w:spacing w:val="-1"/>
          <w:sz w:val="24"/>
        </w:rPr>
        <w:t xml:space="preserve"> </w:t>
      </w:r>
      <w:r>
        <w:rPr>
          <w:sz w:val="24"/>
        </w:rPr>
        <w:t>The Code – Professional standards</w:t>
      </w:r>
      <w:r>
        <w:rPr>
          <w:spacing w:val="-5"/>
          <w:sz w:val="24"/>
        </w:rPr>
        <w:t xml:space="preserve"> </w:t>
      </w:r>
      <w:r>
        <w:rPr>
          <w:sz w:val="24"/>
        </w:rPr>
        <w:t>of</w:t>
      </w:r>
      <w:r>
        <w:rPr>
          <w:spacing w:val="-5"/>
          <w:sz w:val="24"/>
        </w:rPr>
        <w:t xml:space="preserve"> </w:t>
      </w:r>
      <w:r>
        <w:rPr>
          <w:sz w:val="24"/>
        </w:rPr>
        <w:t>practice</w:t>
      </w:r>
      <w:r>
        <w:rPr>
          <w:spacing w:val="-5"/>
          <w:sz w:val="24"/>
        </w:rPr>
        <w:t xml:space="preserve"> </w:t>
      </w:r>
      <w:r>
        <w:rPr>
          <w:sz w:val="24"/>
        </w:rPr>
        <w:t>and</w:t>
      </w:r>
      <w:r>
        <w:rPr>
          <w:spacing w:val="-5"/>
          <w:sz w:val="24"/>
        </w:rPr>
        <w:t xml:space="preserve"> </w:t>
      </w:r>
      <w:r>
        <w:rPr>
          <w:sz w:val="24"/>
        </w:rPr>
        <w:t>behaviour</w:t>
      </w:r>
      <w:r>
        <w:rPr>
          <w:spacing w:val="-5"/>
          <w:sz w:val="24"/>
        </w:rPr>
        <w:t xml:space="preserve"> </w:t>
      </w:r>
      <w:r>
        <w:rPr>
          <w:sz w:val="24"/>
        </w:rPr>
        <w:t>for</w:t>
      </w:r>
      <w:r>
        <w:rPr>
          <w:spacing w:val="-5"/>
          <w:sz w:val="24"/>
        </w:rPr>
        <w:t xml:space="preserve"> </w:t>
      </w:r>
      <w:r>
        <w:rPr>
          <w:sz w:val="24"/>
        </w:rPr>
        <w:t>nurses,</w:t>
      </w:r>
      <w:r>
        <w:rPr>
          <w:spacing w:val="-5"/>
          <w:sz w:val="24"/>
        </w:rPr>
        <w:t xml:space="preserve"> </w:t>
      </w:r>
      <w:r>
        <w:rPr>
          <w:sz w:val="24"/>
        </w:rPr>
        <w:t>midwives</w:t>
      </w:r>
      <w:r>
        <w:rPr>
          <w:spacing w:val="-7"/>
          <w:sz w:val="24"/>
        </w:rPr>
        <w:t xml:space="preserve"> </w:t>
      </w:r>
      <w:r>
        <w:rPr>
          <w:sz w:val="24"/>
        </w:rPr>
        <w:t>and nursing associates, October 2018 (the NMC Code);</w:t>
      </w:r>
    </w:p>
    <w:p w14:paraId="5CF75AC4" w14:textId="77777777" w:rsidR="00221519" w:rsidRDefault="00D1193E">
      <w:pPr>
        <w:pStyle w:val="ListParagraph"/>
        <w:numPr>
          <w:ilvl w:val="1"/>
          <w:numId w:val="39"/>
        </w:numPr>
        <w:tabs>
          <w:tab w:val="left" w:pos="1821"/>
          <w:tab w:val="left" w:pos="1822"/>
        </w:tabs>
        <w:spacing w:before="6" w:line="355" w:lineRule="auto"/>
        <w:ind w:right="1760"/>
        <w:rPr>
          <w:sz w:val="24"/>
        </w:rPr>
      </w:pPr>
      <w:r>
        <w:rPr>
          <w:sz w:val="24"/>
        </w:rPr>
        <w:t>Nursing &amp; Midwifery Council (NMC) Future nurse: Standards of proficiency</w:t>
      </w:r>
      <w:r>
        <w:rPr>
          <w:spacing w:val="-5"/>
          <w:sz w:val="24"/>
        </w:rPr>
        <w:t xml:space="preserve"> </w:t>
      </w:r>
      <w:r>
        <w:rPr>
          <w:sz w:val="24"/>
        </w:rPr>
        <w:t>for</w:t>
      </w:r>
      <w:r>
        <w:rPr>
          <w:spacing w:val="-5"/>
          <w:sz w:val="24"/>
        </w:rPr>
        <w:t xml:space="preserve"> </w:t>
      </w:r>
      <w:r>
        <w:rPr>
          <w:sz w:val="24"/>
        </w:rPr>
        <w:t>registered</w:t>
      </w:r>
      <w:r>
        <w:rPr>
          <w:spacing w:val="-4"/>
          <w:sz w:val="24"/>
        </w:rPr>
        <w:t xml:space="preserve"> </w:t>
      </w:r>
      <w:r>
        <w:rPr>
          <w:sz w:val="24"/>
        </w:rPr>
        <w:t>nurses,</w:t>
      </w:r>
      <w:r>
        <w:rPr>
          <w:spacing w:val="-5"/>
          <w:sz w:val="24"/>
        </w:rPr>
        <w:t xml:space="preserve"> </w:t>
      </w:r>
      <w:r>
        <w:rPr>
          <w:sz w:val="24"/>
        </w:rPr>
        <w:t>March</w:t>
      </w:r>
      <w:r>
        <w:rPr>
          <w:spacing w:val="-8"/>
          <w:sz w:val="24"/>
        </w:rPr>
        <w:t xml:space="preserve"> </w:t>
      </w:r>
      <w:r>
        <w:rPr>
          <w:sz w:val="24"/>
        </w:rPr>
        <w:t>2018</w:t>
      </w:r>
      <w:r>
        <w:rPr>
          <w:spacing w:val="-7"/>
          <w:sz w:val="24"/>
        </w:rPr>
        <w:t xml:space="preserve"> </w:t>
      </w:r>
      <w:r>
        <w:rPr>
          <w:sz w:val="24"/>
        </w:rPr>
        <w:t>(Nursing</w:t>
      </w:r>
      <w:r>
        <w:rPr>
          <w:spacing w:val="-5"/>
          <w:sz w:val="24"/>
        </w:rPr>
        <w:t xml:space="preserve"> </w:t>
      </w:r>
      <w:r>
        <w:rPr>
          <w:sz w:val="24"/>
        </w:rPr>
        <w:t xml:space="preserve">proficiency </w:t>
      </w:r>
      <w:r>
        <w:rPr>
          <w:spacing w:val="-2"/>
          <w:sz w:val="24"/>
        </w:rPr>
        <w:t>standards);</w:t>
      </w:r>
    </w:p>
    <w:p w14:paraId="1861F862" w14:textId="77777777" w:rsidR="00221519" w:rsidRDefault="00D1193E">
      <w:pPr>
        <w:pStyle w:val="ListParagraph"/>
        <w:numPr>
          <w:ilvl w:val="1"/>
          <w:numId w:val="39"/>
        </w:numPr>
        <w:tabs>
          <w:tab w:val="left" w:pos="1821"/>
          <w:tab w:val="left" w:pos="1822"/>
        </w:tabs>
        <w:spacing w:before="8" w:line="350" w:lineRule="auto"/>
        <w:ind w:right="1563"/>
        <w:rPr>
          <w:sz w:val="24"/>
        </w:rPr>
      </w:pPr>
      <w:r>
        <w:rPr>
          <w:sz w:val="24"/>
        </w:rPr>
        <w:t>Health</w:t>
      </w:r>
      <w:r>
        <w:rPr>
          <w:spacing w:val="-6"/>
          <w:sz w:val="24"/>
        </w:rPr>
        <w:t xml:space="preserve"> </w:t>
      </w:r>
      <w:r>
        <w:rPr>
          <w:sz w:val="24"/>
        </w:rPr>
        <w:t>and</w:t>
      </w:r>
      <w:r>
        <w:rPr>
          <w:spacing w:val="-6"/>
          <w:sz w:val="24"/>
        </w:rPr>
        <w:t xml:space="preserve"> </w:t>
      </w:r>
      <w:r>
        <w:rPr>
          <w:sz w:val="24"/>
        </w:rPr>
        <w:t>Social</w:t>
      </w:r>
      <w:r>
        <w:rPr>
          <w:spacing w:val="-4"/>
          <w:sz w:val="24"/>
        </w:rPr>
        <w:t xml:space="preserve"> </w:t>
      </w:r>
      <w:r>
        <w:rPr>
          <w:sz w:val="24"/>
        </w:rPr>
        <w:t>Care</w:t>
      </w:r>
      <w:r>
        <w:rPr>
          <w:spacing w:val="-4"/>
          <w:sz w:val="24"/>
        </w:rPr>
        <w:t xml:space="preserve"> </w:t>
      </w:r>
      <w:r>
        <w:rPr>
          <w:sz w:val="24"/>
        </w:rPr>
        <w:t>Northern</w:t>
      </w:r>
      <w:r>
        <w:rPr>
          <w:spacing w:val="-4"/>
          <w:sz w:val="24"/>
        </w:rPr>
        <w:t xml:space="preserve"> </w:t>
      </w:r>
      <w:r>
        <w:rPr>
          <w:sz w:val="24"/>
        </w:rPr>
        <w:t>Ireland</w:t>
      </w:r>
      <w:r>
        <w:rPr>
          <w:spacing w:val="-4"/>
          <w:sz w:val="24"/>
        </w:rPr>
        <w:t xml:space="preserve"> </w:t>
      </w:r>
      <w:r>
        <w:rPr>
          <w:sz w:val="24"/>
        </w:rPr>
        <w:t>Formulary,</w:t>
      </w:r>
      <w:r>
        <w:rPr>
          <w:spacing w:val="-4"/>
          <w:sz w:val="24"/>
        </w:rPr>
        <w:t xml:space="preserve"> </w:t>
      </w:r>
      <w:r>
        <w:rPr>
          <w:sz w:val="24"/>
        </w:rPr>
        <w:t>NI</w:t>
      </w:r>
      <w:r>
        <w:rPr>
          <w:spacing w:val="-7"/>
          <w:sz w:val="24"/>
        </w:rPr>
        <w:t xml:space="preserve"> </w:t>
      </w:r>
      <w:r>
        <w:rPr>
          <w:sz w:val="24"/>
        </w:rPr>
        <w:t>Wound</w:t>
      </w:r>
      <w:r>
        <w:rPr>
          <w:spacing w:val="-4"/>
          <w:sz w:val="24"/>
        </w:rPr>
        <w:t xml:space="preserve"> </w:t>
      </w:r>
      <w:r>
        <w:rPr>
          <w:sz w:val="24"/>
        </w:rPr>
        <w:t>Care Formulary, January 2020 (Wound Care Formulary); and</w:t>
      </w:r>
    </w:p>
    <w:p w14:paraId="01827FA7" w14:textId="77777777" w:rsidR="00221519" w:rsidRDefault="00D1193E">
      <w:pPr>
        <w:pStyle w:val="ListParagraph"/>
        <w:numPr>
          <w:ilvl w:val="1"/>
          <w:numId w:val="39"/>
        </w:numPr>
        <w:tabs>
          <w:tab w:val="left" w:pos="1821"/>
          <w:tab w:val="left" w:pos="1822"/>
        </w:tabs>
        <w:spacing w:before="10" w:line="350" w:lineRule="auto"/>
        <w:ind w:right="2169"/>
        <w:rPr>
          <w:sz w:val="24"/>
        </w:rPr>
      </w:pPr>
      <w:r>
        <w:rPr>
          <w:sz w:val="24"/>
        </w:rPr>
        <w:t>The</w:t>
      </w:r>
      <w:r>
        <w:rPr>
          <w:spacing w:val="-4"/>
          <w:sz w:val="24"/>
        </w:rPr>
        <w:t xml:space="preserve"> </w:t>
      </w:r>
      <w:r>
        <w:rPr>
          <w:sz w:val="24"/>
        </w:rPr>
        <w:t>Belfast</w:t>
      </w:r>
      <w:r>
        <w:rPr>
          <w:spacing w:val="-4"/>
          <w:sz w:val="24"/>
        </w:rPr>
        <w:t xml:space="preserve"> </w:t>
      </w:r>
      <w:r>
        <w:rPr>
          <w:sz w:val="24"/>
        </w:rPr>
        <w:t>Heath</w:t>
      </w:r>
      <w:r>
        <w:rPr>
          <w:spacing w:val="-4"/>
          <w:sz w:val="24"/>
        </w:rPr>
        <w:t xml:space="preserve"> </w:t>
      </w:r>
      <w:r>
        <w:rPr>
          <w:sz w:val="24"/>
        </w:rPr>
        <w:t>and</w:t>
      </w:r>
      <w:r>
        <w:rPr>
          <w:spacing w:val="-5"/>
          <w:sz w:val="24"/>
        </w:rPr>
        <w:t xml:space="preserve"> </w:t>
      </w:r>
      <w:r>
        <w:rPr>
          <w:sz w:val="24"/>
        </w:rPr>
        <w:t>Social</w:t>
      </w:r>
      <w:r>
        <w:rPr>
          <w:spacing w:val="-4"/>
          <w:sz w:val="24"/>
        </w:rPr>
        <w:t xml:space="preserve"> </w:t>
      </w:r>
      <w:r>
        <w:rPr>
          <w:sz w:val="24"/>
        </w:rPr>
        <w:t>Care</w:t>
      </w:r>
      <w:r>
        <w:rPr>
          <w:spacing w:val="-4"/>
          <w:sz w:val="24"/>
        </w:rPr>
        <w:t xml:space="preserve"> </w:t>
      </w:r>
      <w:r>
        <w:rPr>
          <w:sz w:val="24"/>
        </w:rPr>
        <w:t>Trust’s</w:t>
      </w:r>
      <w:r>
        <w:rPr>
          <w:spacing w:val="-6"/>
          <w:sz w:val="24"/>
        </w:rPr>
        <w:t xml:space="preserve"> </w:t>
      </w:r>
      <w:r>
        <w:rPr>
          <w:sz w:val="24"/>
        </w:rPr>
        <w:t>Aseptic</w:t>
      </w:r>
      <w:r>
        <w:rPr>
          <w:spacing w:val="-4"/>
          <w:sz w:val="24"/>
        </w:rPr>
        <w:t xml:space="preserve"> </w:t>
      </w:r>
      <w:r>
        <w:rPr>
          <w:sz w:val="24"/>
        </w:rPr>
        <w:t>Non-Touch Technique (ANTT), May 2016 (the Trust’s ANTT).</w:t>
      </w:r>
    </w:p>
    <w:p w14:paraId="0667D80D" w14:textId="77777777" w:rsidR="00221519" w:rsidRDefault="00567A70">
      <w:pPr>
        <w:pStyle w:val="BodyText"/>
        <w:spacing w:before="4"/>
        <w:rPr>
          <w:sz w:val="13"/>
        </w:rPr>
      </w:pPr>
      <w:r>
        <w:pict w14:anchorId="72BB1F62">
          <v:rect id="docshape16" o:spid="_x0000_s1095" style="position:absolute;margin-left:1in;margin-top:8.9pt;width:2in;height:.5pt;z-index:-15725056;mso-wrap-distance-left:0;mso-wrap-distance-right:0;mso-position-horizontal-relative:page" fillcolor="black" stroked="f">
            <w10:wrap type="topAndBottom" anchorx="page"/>
          </v:rect>
        </w:pict>
      </w:r>
    </w:p>
    <w:p w14:paraId="58D82EE8" w14:textId="77777777" w:rsidR="00221519" w:rsidRDefault="00D1193E">
      <w:pPr>
        <w:spacing w:before="83"/>
        <w:ind w:left="120" w:right="1525"/>
        <w:rPr>
          <w:sz w:val="20"/>
        </w:rPr>
      </w:pPr>
      <w:bookmarkStart w:id="8" w:name="_bookmark7"/>
      <w:bookmarkEnd w:id="8"/>
      <w:r>
        <w:rPr>
          <w:position w:val="6"/>
          <w:sz w:val="13"/>
        </w:rPr>
        <w:t>8</w:t>
      </w:r>
      <w:r>
        <w:rPr>
          <w:spacing w:val="15"/>
          <w:position w:val="6"/>
          <w:sz w:val="13"/>
        </w:rPr>
        <w:t xml:space="preserve"> </w:t>
      </w:r>
      <w:r>
        <w:rPr>
          <w:sz w:val="20"/>
        </w:rPr>
        <w:t>These</w:t>
      </w:r>
      <w:r>
        <w:rPr>
          <w:spacing w:val="-4"/>
          <w:sz w:val="20"/>
        </w:rPr>
        <w:t xml:space="preserve"> </w:t>
      </w:r>
      <w:r>
        <w:rPr>
          <w:sz w:val="20"/>
        </w:rPr>
        <w:t>principles</w:t>
      </w:r>
      <w:r>
        <w:rPr>
          <w:spacing w:val="-3"/>
          <w:sz w:val="20"/>
        </w:rPr>
        <w:t xml:space="preserve"> </w:t>
      </w:r>
      <w:r>
        <w:rPr>
          <w:sz w:val="20"/>
        </w:rPr>
        <w:t>were</w:t>
      </w:r>
      <w:r>
        <w:rPr>
          <w:spacing w:val="-4"/>
          <w:sz w:val="20"/>
        </w:rPr>
        <w:t xml:space="preserve"> </w:t>
      </w:r>
      <w:r>
        <w:rPr>
          <w:sz w:val="20"/>
        </w:rPr>
        <w:t>established</w:t>
      </w:r>
      <w:r>
        <w:rPr>
          <w:spacing w:val="-5"/>
          <w:sz w:val="20"/>
        </w:rPr>
        <w:t xml:space="preserve"> </w:t>
      </w:r>
      <w:r>
        <w:rPr>
          <w:sz w:val="20"/>
        </w:rPr>
        <w:t>through</w:t>
      </w:r>
      <w:r>
        <w:rPr>
          <w:spacing w:val="-5"/>
          <w:sz w:val="20"/>
        </w:rPr>
        <w:t xml:space="preserve"> </w:t>
      </w:r>
      <w:r>
        <w:rPr>
          <w:sz w:val="20"/>
        </w:rPr>
        <w:t>the</w:t>
      </w:r>
      <w:r>
        <w:rPr>
          <w:spacing w:val="-5"/>
          <w:sz w:val="20"/>
        </w:rPr>
        <w:t xml:space="preserve"> </w:t>
      </w:r>
      <w:r>
        <w:rPr>
          <w:sz w:val="20"/>
        </w:rPr>
        <w:t>collective</w:t>
      </w:r>
      <w:r>
        <w:rPr>
          <w:spacing w:val="-4"/>
          <w:sz w:val="20"/>
        </w:rPr>
        <w:t xml:space="preserve"> </w:t>
      </w:r>
      <w:r>
        <w:rPr>
          <w:sz w:val="20"/>
        </w:rPr>
        <w:t>experience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public</w:t>
      </w:r>
      <w:r>
        <w:rPr>
          <w:spacing w:val="-1"/>
          <w:sz w:val="20"/>
        </w:rPr>
        <w:t xml:space="preserve"> </w:t>
      </w:r>
      <w:r>
        <w:rPr>
          <w:sz w:val="20"/>
        </w:rPr>
        <w:t>services ombudsmen affiliated to the Ombudsman Association.</w:t>
      </w:r>
    </w:p>
    <w:p w14:paraId="788C6ADA" w14:textId="77777777" w:rsidR="00221519" w:rsidRDefault="00221519">
      <w:pPr>
        <w:rPr>
          <w:sz w:val="20"/>
        </w:rPr>
        <w:sectPr w:rsidR="00221519">
          <w:pgSz w:w="11910" w:h="16840"/>
          <w:pgMar w:top="1340" w:right="0" w:bottom="1140" w:left="1320" w:header="715" w:footer="957" w:gutter="0"/>
          <w:cols w:space="720"/>
        </w:sectPr>
      </w:pPr>
    </w:p>
    <w:p w14:paraId="3DEC35B7" w14:textId="77777777" w:rsidR="00221519" w:rsidRDefault="00221519">
      <w:pPr>
        <w:pStyle w:val="BodyText"/>
        <w:rPr>
          <w:sz w:val="20"/>
        </w:rPr>
      </w:pPr>
    </w:p>
    <w:p w14:paraId="29D58586" w14:textId="77777777" w:rsidR="00221519" w:rsidRDefault="00221519">
      <w:pPr>
        <w:pStyle w:val="BodyText"/>
        <w:spacing w:before="1"/>
        <w:rPr>
          <w:sz w:val="23"/>
        </w:rPr>
      </w:pPr>
    </w:p>
    <w:p w14:paraId="7F702990" w14:textId="77777777" w:rsidR="00221519" w:rsidRDefault="00D1193E">
      <w:pPr>
        <w:pStyle w:val="BodyText"/>
        <w:ind w:left="686"/>
      </w:pPr>
      <w:r>
        <w:t>I</w:t>
      </w:r>
      <w:r>
        <w:rPr>
          <w:spacing w:val="-5"/>
        </w:rPr>
        <w:t xml:space="preserve"> </w:t>
      </w:r>
      <w:r>
        <w:t>enclose</w:t>
      </w:r>
      <w:r>
        <w:rPr>
          <w:spacing w:val="-3"/>
        </w:rPr>
        <w:t xml:space="preserve"> </w:t>
      </w:r>
      <w:r>
        <w:t>relevant</w:t>
      </w:r>
      <w:r>
        <w:rPr>
          <w:spacing w:val="-2"/>
        </w:rPr>
        <w:t xml:space="preserve"> </w:t>
      </w:r>
      <w:r>
        <w:t>sections</w:t>
      </w:r>
      <w:r>
        <w:rPr>
          <w:spacing w:val="-3"/>
        </w:rPr>
        <w:t xml:space="preserve"> </w:t>
      </w:r>
      <w:r>
        <w:t>of</w:t>
      </w:r>
      <w:r>
        <w:rPr>
          <w:spacing w:val="-2"/>
        </w:rPr>
        <w:t xml:space="preserve"> </w:t>
      </w:r>
      <w:r>
        <w:t>the</w:t>
      </w:r>
      <w:r>
        <w:rPr>
          <w:spacing w:val="-3"/>
        </w:rPr>
        <w:t xml:space="preserve"> </w:t>
      </w:r>
      <w:r>
        <w:t>guidance</w:t>
      </w:r>
      <w:r>
        <w:rPr>
          <w:spacing w:val="-4"/>
        </w:rPr>
        <w:t xml:space="preserve"> </w:t>
      </w:r>
      <w:r>
        <w:t>at</w:t>
      </w:r>
      <w:r>
        <w:rPr>
          <w:spacing w:val="-4"/>
        </w:rPr>
        <w:t xml:space="preserve"> </w:t>
      </w:r>
      <w:r>
        <w:t>Appendix</w:t>
      </w:r>
      <w:r>
        <w:rPr>
          <w:spacing w:val="-4"/>
        </w:rPr>
        <w:t xml:space="preserve"> </w:t>
      </w:r>
      <w:r>
        <w:t>Three</w:t>
      </w:r>
      <w:r>
        <w:rPr>
          <w:spacing w:val="-2"/>
        </w:rPr>
        <w:t xml:space="preserve"> </w:t>
      </w:r>
      <w:r>
        <w:t>to</w:t>
      </w:r>
      <w:r>
        <w:rPr>
          <w:spacing w:val="-3"/>
        </w:rPr>
        <w:t xml:space="preserve"> </w:t>
      </w:r>
      <w:r>
        <w:t>this</w:t>
      </w:r>
      <w:r>
        <w:rPr>
          <w:spacing w:val="-3"/>
        </w:rPr>
        <w:t xml:space="preserve"> </w:t>
      </w:r>
      <w:r>
        <w:rPr>
          <w:spacing w:val="-2"/>
        </w:rPr>
        <w:t>report.</w:t>
      </w:r>
    </w:p>
    <w:p w14:paraId="0CF768E2" w14:textId="77777777" w:rsidR="00221519" w:rsidRDefault="00221519">
      <w:pPr>
        <w:pStyle w:val="BodyText"/>
        <w:spacing w:before="1"/>
        <w:rPr>
          <w:sz w:val="36"/>
        </w:rPr>
      </w:pPr>
    </w:p>
    <w:p w14:paraId="0A7F6B6A" w14:textId="77777777" w:rsidR="00221519" w:rsidRDefault="00D1193E">
      <w:pPr>
        <w:pStyle w:val="ListParagraph"/>
        <w:numPr>
          <w:ilvl w:val="0"/>
          <w:numId w:val="39"/>
        </w:numPr>
        <w:tabs>
          <w:tab w:val="left" w:pos="686"/>
          <w:tab w:val="left" w:pos="687"/>
        </w:tabs>
        <w:spacing w:line="360" w:lineRule="auto"/>
        <w:ind w:right="1679"/>
        <w:rPr>
          <w:sz w:val="24"/>
        </w:rPr>
      </w:pPr>
      <w:r>
        <w:rPr>
          <w:sz w:val="24"/>
        </w:rPr>
        <w:t>I</w:t>
      </w:r>
      <w:r>
        <w:rPr>
          <w:spacing w:val="-3"/>
          <w:sz w:val="24"/>
        </w:rPr>
        <w:t xml:space="preserve"> </w:t>
      </w:r>
      <w:r>
        <w:rPr>
          <w:sz w:val="24"/>
        </w:rPr>
        <w:t>did</w:t>
      </w:r>
      <w:r>
        <w:rPr>
          <w:spacing w:val="-5"/>
          <w:sz w:val="24"/>
        </w:rPr>
        <w:t xml:space="preserve"> </w:t>
      </w:r>
      <w:r>
        <w:rPr>
          <w:sz w:val="24"/>
        </w:rPr>
        <w:t>not</w:t>
      </w:r>
      <w:r>
        <w:rPr>
          <w:spacing w:val="-3"/>
          <w:sz w:val="24"/>
        </w:rPr>
        <w:t xml:space="preserve"> </w:t>
      </w:r>
      <w:r>
        <w:rPr>
          <w:sz w:val="24"/>
        </w:rPr>
        <w:t>include</w:t>
      </w:r>
      <w:r>
        <w:rPr>
          <w:spacing w:val="-5"/>
          <w:sz w:val="24"/>
        </w:rPr>
        <w:t xml:space="preserve"> </w:t>
      </w:r>
      <w:r>
        <w:rPr>
          <w:sz w:val="24"/>
        </w:rPr>
        <w:t>all</w:t>
      </w:r>
      <w:r>
        <w:rPr>
          <w:spacing w:val="-4"/>
          <w:sz w:val="24"/>
        </w:rPr>
        <w:t xml:space="preserve"> </w:t>
      </w:r>
      <w:r>
        <w:rPr>
          <w:sz w:val="24"/>
        </w:rPr>
        <w:t>information</w:t>
      </w:r>
      <w:r>
        <w:rPr>
          <w:spacing w:val="-3"/>
          <w:sz w:val="24"/>
        </w:rPr>
        <w:t xml:space="preserve"> </w:t>
      </w:r>
      <w:r>
        <w:rPr>
          <w:sz w:val="24"/>
        </w:rPr>
        <w:t>obtained during</w:t>
      </w:r>
      <w:r>
        <w:rPr>
          <w:spacing w:val="-3"/>
          <w:sz w:val="24"/>
        </w:rPr>
        <w:t xml:space="preserve"> </w:t>
      </w:r>
      <w:r>
        <w:rPr>
          <w:sz w:val="24"/>
        </w:rPr>
        <w:t>the</w:t>
      </w:r>
      <w:r>
        <w:rPr>
          <w:spacing w:val="-3"/>
          <w:sz w:val="24"/>
        </w:rPr>
        <w:t xml:space="preserve"> </w:t>
      </w:r>
      <w:r>
        <w:rPr>
          <w:sz w:val="24"/>
        </w:rPr>
        <w:t>investigation</w:t>
      </w:r>
      <w:r>
        <w:rPr>
          <w:spacing w:val="-3"/>
          <w:sz w:val="24"/>
        </w:rPr>
        <w:t xml:space="preserve"> </w:t>
      </w:r>
      <w:r>
        <w:rPr>
          <w:sz w:val="24"/>
        </w:rPr>
        <w:t>in</w:t>
      </w:r>
      <w:r>
        <w:rPr>
          <w:spacing w:val="-5"/>
          <w:sz w:val="24"/>
        </w:rPr>
        <w:t xml:space="preserve"> </w:t>
      </w:r>
      <w:r>
        <w:rPr>
          <w:sz w:val="24"/>
        </w:rPr>
        <w:t>this</w:t>
      </w:r>
      <w:r>
        <w:rPr>
          <w:spacing w:val="-4"/>
          <w:sz w:val="24"/>
        </w:rPr>
        <w:t xml:space="preserve"> </w:t>
      </w:r>
      <w:r>
        <w:rPr>
          <w:sz w:val="24"/>
        </w:rPr>
        <w:t>report. However, I am satisfied I considered everything relevant and important in reaching my findings.</w:t>
      </w:r>
    </w:p>
    <w:p w14:paraId="554875A8" w14:textId="77777777" w:rsidR="00221519" w:rsidRDefault="00221519">
      <w:pPr>
        <w:pStyle w:val="BodyText"/>
        <w:spacing w:before="11"/>
        <w:rPr>
          <w:sz w:val="23"/>
        </w:rPr>
      </w:pPr>
    </w:p>
    <w:p w14:paraId="57D6980E" w14:textId="77777777" w:rsidR="00221519" w:rsidRDefault="00567A70">
      <w:pPr>
        <w:pStyle w:val="ListParagraph"/>
        <w:numPr>
          <w:ilvl w:val="0"/>
          <w:numId w:val="39"/>
        </w:numPr>
        <w:tabs>
          <w:tab w:val="left" w:pos="686"/>
          <w:tab w:val="left" w:pos="687"/>
        </w:tabs>
        <w:spacing w:line="360" w:lineRule="auto"/>
        <w:ind w:right="1601"/>
        <w:rPr>
          <w:sz w:val="24"/>
        </w:rPr>
      </w:pPr>
      <w:r>
        <w:pict w14:anchorId="0FAFE1A6">
          <v:shape id="docshape17" o:spid="_x0000_s1094" style="position:absolute;left:0;text-align:left;margin-left:141.7pt;margin-top:73.85pt;width:311.35pt;height:311.8pt;z-index:-16847872;mso-position-horizontal-relative:page" coordorigin="2834,1477" coordsize="6227,6236" o:spt="100" adj="0,,0" path="m4512,6052r-29,l4495,6063r1,1l4489,6072r-33,34l4430,6132r-103,104l4312,6251r,l4312,6252r200,-200xm5306,5233r-5,3l5288,5248r-22,21l5236,5298r-120,118l4295,6235r1,1l4434,6098r21,-21l4473,6060r10,-8l4512,6052r169,-169l4677,5883r-4,-5l4671,5877r1,-1l4671,5876r-7,-7l4926,5607r88,-87l5048,5488r24,-24l5087,5451r5,-4l5100,5447r88,-89l5232,5313r33,-35l5288,5254r14,-16l5306,5233xm4864,5699r-84,84l4726,5837r-39,37l4677,5883r4,l4865,5699r-1,xm5100,5447r-8,l5087,5454r-17,18l5042,5502r-82,83l4702,5845r-7,6l4671,5876r1,l4701,5847r10,-9l4719,5829r88,-87l5000,5555r-7,l5100,5447xm6881,3682r-123,122l6735,3827r-51,48l6194,4336r-33,33l5666,4894r-26,27l5615,4946r-65,66l5388,5172r-395,383l5000,5555r251,-242l5770,4794r-3,l5769,4791r6,-6l5784,4774r14,-14l5883,4670r30,-31l5912,4639r217,-231l6355,4196r2,l6382,4170r98,-92l6492,4067r8,-7l6503,4058r3,l6882,3682r,l6881,3682r,xm5918,4645r-135,133l5775,4787r-6,5l5767,4794r3,l5918,4646r,-1xm6357,4196r-2,l5912,4639r1,l6357,4196xm6506,4058r-3,l6503,4059r-9,9l6460,4103r-88,88l6372,4191r1,l6373,4191r133,-133xm3051,7513r-30,l3034,7526r-6,7l3014,7547r-20,21l2968,7594r-118,119l2851,7713r,l3051,7513xm4142,6405r-7,5l4116,6426r-29,27l3995,6541r-58,56l3800,6732r-966,965l2834,7697r1,l2947,7584r26,-25l3012,7521r9,-8l3051,7513r169,-169l3218,7344r-5,-5l3208,7334r-4,-4l3579,6954r151,-149l3839,6700r47,-45l3914,6630r11,-8l3938,6622r116,-120l4104,6449r29,-32l4142,6405xm3938,6622r-13,l3918,6633r-26,29l3848,6708r-63,65l3622,6939r-404,405l3220,7344r588,-590l3938,6622xm9061,1477r-18,11l7990,2541r-12,19l8005,2533r10,-9l8019,2518r8,-9l8039,2496r16,-16l8115,2419r109,-110l8422,2111r31,l8622,1942r-4,l8609,1933r-5,-5l8889,1644r71,-70l8979,1556r25,-24l9012,1525r7,-6l9025,1513r36,-36xm8453,2111r-31,l8435,2125r-6,7l8395,2167r-25,26l8254,2309r,l8255,2309r198,-198xm8801,1762r-11,11l8665,1897r-20,20l8627,1934r-9,8l8622,1942r180,-180l8802,1762r-1,xm7188,3375r-29,l7167,3383r4,4l7172,3388r-7,8l7150,3412r-47,47l6989,3574r,l6989,3575r199,-200xm7949,2589r-6,3l7938,2595r-5,3l6973,3558r,l6973,3558r134,-133l7131,3401r9,-8l7155,3379r4,-4l7188,3375r171,-170l7354,3205r-6,-6l7349,3198r-2,l7341,3192r433,-434l7856,2678r16,-15l7888,2648r14,-13l7915,2623r34,-34xm7543,3020r-160,159l7374,3188r-15,14l7354,3205r5,l7543,3021r,l7543,3021r,-1xm7784,2757r-18,18l7748,2792r-7,9l7731,2812r-14,15l7700,2844r-21,22l7347,3198r2,l7681,2867r42,-41l7733,2816r13,-12l7753,2798r1,l7772,2780r17,-17l7784,2757xe" fillcolor="silver" stroked="f">
            <v:fill opacity="32639f"/>
            <v:stroke joinstyle="round"/>
            <v:formulas/>
            <v:path arrowok="t" o:connecttype="segments"/>
            <w10:wrap anchorx="page"/>
          </v:shape>
        </w:pict>
      </w:r>
      <w:r w:rsidR="00D1193E">
        <w:rPr>
          <w:sz w:val="24"/>
        </w:rPr>
        <w:t>A draft copy of this report was shared with the complainant and the Trust whose</w:t>
      </w:r>
      <w:r w:rsidR="00D1193E">
        <w:rPr>
          <w:spacing w:val="-4"/>
          <w:sz w:val="24"/>
        </w:rPr>
        <w:t xml:space="preserve"> </w:t>
      </w:r>
      <w:r w:rsidR="00D1193E">
        <w:rPr>
          <w:sz w:val="24"/>
        </w:rPr>
        <w:t>actions</w:t>
      </w:r>
      <w:r w:rsidR="00D1193E">
        <w:rPr>
          <w:spacing w:val="-4"/>
          <w:sz w:val="24"/>
        </w:rPr>
        <w:t xml:space="preserve"> </w:t>
      </w:r>
      <w:r w:rsidR="00D1193E">
        <w:rPr>
          <w:sz w:val="24"/>
        </w:rPr>
        <w:t>are</w:t>
      </w:r>
      <w:r w:rsidR="00D1193E">
        <w:rPr>
          <w:spacing w:val="-2"/>
          <w:sz w:val="24"/>
        </w:rPr>
        <w:t xml:space="preserve"> </w:t>
      </w:r>
      <w:r w:rsidR="00D1193E">
        <w:rPr>
          <w:sz w:val="24"/>
        </w:rPr>
        <w:t>the</w:t>
      </w:r>
      <w:r w:rsidR="00D1193E">
        <w:rPr>
          <w:spacing w:val="-4"/>
          <w:sz w:val="24"/>
        </w:rPr>
        <w:t xml:space="preserve"> </w:t>
      </w:r>
      <w:r w:rsidR="00D1193E">
        <w:rPr>
          <w:sz w:val="24"/>
        </w:rPr>
        <w:t>subject</w:t>
      </w:r>
      <w:r w:rsidR="00D1193E">
        <w:rPr>
          <w:spacing w:val="-4"/>
          <w:sz w:val="24"/>
        </w:rPr>
        <w:t xml:space="preserve"> </w:t>
      </w:r>
      <w:r w:rsidR="00D1193E">
        <w:rPr>
          <w:sz w:val="24"/>
        </w:rPr>
        <w:t>of</w:t>
      </w:r>
      <w:r w:rsidR="00D1193E">
        <w:rPr>
          <w:spacing w:val="-2"/>
          <w:sz w:val="24"/>
        </w:rPr>
        <w:t xml:space="preserve"> </w:t>
      </w:r>
      <w:r w:rsidR="00D1193E">
        <w:rPr>
          <w:sz w:val="24"/>
        </w:rPr>
        <w:t>the</w:t>
      </w:r>
      <w:r w:rsidR="00D1193E">
        <w:rPr>
          <w:spacing w:val="-2"/>
          <w:sz w:val="24"/>
        </w:rPr>
        <w:t xml:space="preserve"> </w:t>
      </w:r>
      <w:r w:rsidR="00D1193E">
        <w:rPr>
          <w:sz w:val="24"/>
        </w:rPr>
        <w:t>complaint,</w:t>
      </w:r>
      <w:r w:rsidR="00D1193E">
        <w:rPr>
          <w:spacing w:val="-2"/>
          <w:sz w:val="24"/>
        </w:rPr>
        <w:t xml:space="preserve"> </w:t>
      </w:r>
      <w:r w:rsidR="00D1193E">
        <w:rPr>
          <w:sz w:val="24"/>
        </w:rPr>
        <w:t>to</w:t>
      </w:r>
      <w:r w:rsidR="00D1193E">
        <w:rPr>
          <w:spacing w:val="-4"/>
          <w:sz w:val="24"/>
        </w:rPr>
        <w:t xml:space="preserve"> </w:t>
      </w:r>
      <w:r w:rsidR="00D1193E">
        <w:rPr>
          <w:sz w:val="24"/>
        </w:rPr>
        <w:t>enable</w:t>
      </w:r>
      <w:r w:rsidR="00D1193E">
        <w:rPr>
          <w:spacing w:val="-4"/>
          <w:sz w:val="24"/>
        </w:rPr>
        <w:t xml:space="preserve"> </w:t>
      </w:r>
      <w:r w:rsidR="00D1193E">
        <w:rPr>
          <w:sz w:val="24"/>
        </w:rPr>
        <w:t>them</w:t>
      </w:r>
      <w:r w:rsidR="00D1193E">
        <w:rPr>
          <w:spacing w:val="-1"/>
          <w:sz w:val="24"/>
        </w:rPr>
        <w:t xml:space="preserve"> </w:t>
      </w:r>
      <w:r w:rsidR="00D1193E">
        <w:rPr>
          <w:sz w:val="24"/>
        </w:rPr>
        <w:t>to</w:t>
      </w:r>
      <w:r w:rsidR="00D1193E">
        <w:rPr>
          <w:spacing w:val="-2"/>
          <w:sz w:val="24"/>
        </w:rPr>
        <w:t xml:space="preserve"> </w:t>
      </w:r>
      <w:r w:rsidR="00D1193E">
        <w:rPr>
          <w:sz w:val="24"/>
        </w:rPr>
        <w:t>comment</w:t>
      </w:r>
      <w:r w:rsidR="00D1193E">
        <w:rPr>
          <w:spacing w:val="-4"/>
          <w:sz w:val="24"/>
        </w:rPr>
        <w:t xml:space="preserve"> </w:t>
      </w:r>
      <w:r w:rsidR="00D1193E">
        <w:rPr>
          <w:sz w:val="24"/>
        </w:rPr>
        <w:t xml:space="preserve">on its factual accuracy and the reasonableness of my proposed findings and </w:t>
      </w:r>
      <w:r w:rsidR="00D1193E">
        <w:rPr>
          <w:spacing w:val="-2"/>
          <w:sz w:val="24"/>
        </w:rPr>
        <w:t>recommendations.</w:t>
      </w:r>
    </w:p>
    <w:p w14:paraId="5E942BBF" w14:textId="77777777" w:rsidR="00221519" w:rsidRDefault="00221519">
      <w:pPr>
        <w:pStyle w:val="BodyText"/>
        <w:rPr>
          <w:sz w:val="36"/>
        </w:rPr>
      </w:pPr>
    </w:p>
    <w:p w14:paraId="755F3658" w14:textId="77777777" w:rsidR="00221519" w:rsidRDefault="00D1193E">
      <w:pPr>
        <w:pStyle w:val="Heading1"/>
      </w:pPr>
      <w:r>
        <w:t>THE</w:t>
      </w:r>
      <w:r>
        <w:rPr>
          <w:spacing w:val="-4"/>
        </w:rPr>
        <w:t xml:space="preserve"> </w:t>
      </w:r>
      <w:r>
        <w:rPr>
          <w:spacing w:val="-2"/>
        </w:rPr>
        <w:t>INVESTIGATION</w:t>
      </w:r>
    </w:p>
    <w:p w14:paraId="60B4C6C0" w14:textId="77777777" w:rsidR="00221519" w:rsidRDefault="00D1193E">
      <w:pPr>
        <w:pStyle w:val="Heading2"/>
        <w:spacing w:before="162" w:line="360" w:lineRule="auto"/>
        <w:ind w:right="1525"/>
      </w:pPr>
      <w:r>
        <w:t>Whether</w:t>
      </w:r>
      <w:r>
        <w:rPr>
          <w:spacing w:val="-4"/>
        </w:rPr>
        <w:t xml:space="preserve"> </w:t>
      </w:r>
      <w:r>
        <w:t>the</w:t>
      </w:r>
      <w:r>
        <w:rPr>
          <w:spacing w:val="-3"/>
        </w:rPr>
        <w:t xml:space="preserve"> </w:t>
      </w:r>
      <w:r>
        <w:t>Trust’s</w:t>
      </w:r>
      <w:r>
        <w:rPr>
          <w:spacing w:val="-5"/>
        </w:rPr>
        <w:t xml:space="preserve"> </w:t>
      </w:r>
      <w:r>
        <w:t>care</w:t>
      </w:r>
      <w:r>
        <w:rPr>
          <w:spacing w:val="-3"/>
        </w:rPr>
        <w:t xml:space="preserve"> </w:t>
      </w:r>
      <w:r>
        <w:t>and</w:t>
      </w:r>
      <w:r>
        <w:rPr>
          <w:spacing w:val="-3"/>
        </w:rPr>
        <w:t xml:space="preserve"> </w:t>
      </w:r>
      <w:r>
        <w:t>treatment</w:t>
      </w:r>
      <w:r>
        <w:rPr>
          <w:spacing w:val="-3"/>
        </w:rPr>
        <w:t xml:space="preserve"> </w:t>
      </w:r>
      <w:r>
        <w:t>of</w:t>
      </w:r>
      <w:r>
        <w:rPr>
          <w:spacing w:val="-4"/>
        </w:rPr>
        <w:t xml:space="preserve"> </w:t>
      </w:r>
      <w:r>
        <w:t>the</w:t>
      </w:r>
      <w:r>
        <w:rPr>
          <w:spacing w:val="-3"/>
        </w:rPr>
        <w:t xml:space="preserve"> </w:t>
      </w:r>
      <w:r>
        <w:t>patient</w:t>
      </w:r>
      <w:r>
        <w:rPr>
          <w:spacing w:val="-4"/>
        </w:rPr>
        <w:t xml:space="preserve"> </w:t>
      </w:r>
      <w:r>
        <w:t>was</w:t>
      </w:r>
      <w:r>
        <w:rPr>
          <w:spacing w:val="-3"/>
        </w:rPr>
        <w:t xml:space="preserve"> </w:t>
      </w:r>
      <w:r>
        <w:t>appropriate</w:t>
      </w:r>
      <w:r>
        <w:rPr>
          <w:spacing w:val="-3"/>
        </w:rPr>
        <w:t xml:space="preserve"> </w:t>
      </w:r>
      <w:r>
        <w:t xml:space="preserve">and </w:t>
      </w:r>
      <w:r>
        <w:rPr>
          <w:spacing w:val="-2"/>
        </w:rPr>
        <w:t>reasonable.</w:t>
      </w:r>
    </w:p>
    <w:p w14:paraId="1239AC76" w14:textId="77777777" w:rsidR="00221519" w:rsidRDefault="00D1193E">
      <w:pPr>
        <w:pStyle w:val="BodyText"/>
        <w:spacing w:line="362" w:lineRule="auto"/>
        <w:ind w:left="686" w:right="1525"/>
      </w:pPr>
      <w:r>
        <w:t>In</w:t>
      </w:r>
      <w:r>
        <w:rPr>
          <w:spacing w:val="-2"/>
        </w:rPr>
        <w:t xml:space="preserve"> </w:t>
      </w:r>
      <w:r>
        <w:t>particular,</w:t>
      </w:r>
      <w:r>
        <w:rPr>
          <w:spacing w:val="-4"/>
        </w:rPr>
        <w:t xml:space="preserve"> </w:t>
      </w:r>
      <w:r>
        <w:t>this</w:t>
      </w:r>
      <w:r>
        <w:rPr>
          <w:spacing w:val="-2"/>
        </w:rPr>
        <w:t xml:space="preserve"> </w:t>
      </w:r>
      <w:r>
        <w:t>will</w:t>
      </w:r>
      <w:r>
        <w:rPr>
          <w:spacing w:val="-4"/>
        </w:rPr>
        <w:t xml:space="preserve"> </w:t>
      </w:r>
      <w:r>
        <w:t>consider</w:t>
      </w:r>
      <w:r>
        <w:rPr>
          <w:spacing w:val="-3"/>
        </w:rPr>
        <w:t xml:space="preserve"> </w:t>
      </w:r>
      <w:r>
        <w:t>the</w:t>
      </w:r>
      <w:r>
        <w:rPr>
          <w:spacing w:val="-5"/>
        </w:rPr>
        <w:t xml:space="preserve"> </w:t>
      </w:r>
      <w:r>
        <w:t>patient’s</w:t>
      </w:r>
      <w:r>
        <w:rPr>
          <w:spacing w:val="-3"/>
        </w:rPr>
        <w:t xml:space="preserve"> </w:t>
      </w:r>
      <w:r>
        <w:t>care</w:t>
      </w:r>
      <w:r>
        <w:rPr>
          <w:spacing w:val="-3"/>
        </w:rPr>
        <w:t xml:space="preserve"> </w:t>
      </w:r>
      <w:r>
        <w:t>and</w:t>
      </w:r>
      <w:r>
        <w:rPr>
          <w:spacing w:val="-3"/>
        </w:rPr>
        <w:t xml:space="preserve"> </w:t>
      </w:r>
      <w:r>
        <w:t>treatment</w:t>
      </w:r>
      <w:r>
        <w:rPr>
          <w:spacing w:val="-3"/>
        </w:rPr>
        <w:t xml:space="preserve"> </w:t>
      </w:r>
      <w:r>
        <w:t>in</w:t>
      </w:r>
      <w:r>
        <w:rPr>
          <w:spacing w:val="-3"/>
        </w:rPr>
        <w:t xml:space="preserve"> </w:t>
      </w:r>
      <w:r>
        <w:t>relation</w:t>
      </w:r>
      <w:r>
        <w:rPr>
          <w:spacing w:val="-2"/>
        </w:rPr>
        <w:t xml:space="preserve"> </w:t>
      </w:r>
      <w:r>
        <w:t>to</w:t>
      </w:r>
      <w:r>
        <w:rPr>
          <w:spacing w:val="-3"/>
        </w:rPr>
        <w:t xml:space="preserve"> </w:t>
      </w:r>
      <w:r>
        <w:t>her shoulder/arm injuries and ankle/foot injuries, provided by:</w:t>
      </w:r>
    </w:p>
    <w:p w14:paraId="4999F63F" w14:textId="77777777" w:rsidR="00221519" w:rsidRDefault="00D1193E">
      <w:pPr>
        <w:pStyle w:val="ListParagraph"/>
        <w:numPr>
          <w:ilvl w:val="0"/>
          <w:numId w:val="38"/>
        </w:numPr>
        <w:tabs>
          <w:tab w:val="left" w:pos="840"/>
          <w:tab w:val="left" w:pos="841"/>
        </w:tabs>
        <w:spacing w:line="271" w:lineRule="exact"/>
        <w:ind w:hanging="361"/>
        <w:rPr>
          <w:sz w:val="24"/>
        </w:rPr>
      </w:pPr>
      <w:r>
        <w:rPr>
          <w:sz w:val="24"/>
        </w:rPr>
        <w:t>The</w:t>
      </w:r>
      <w:r>
        <w:rPr>
          <w:spacing w:val="-4"/>
          <w:sz w:val="24"/>
        </w:rPr>
        <w:t xml:space="preserve"> </w:t>
      </w:r>
      <w:r>
        <w:rPr>
          <w:sz w:val="24"/>
        </w:rPr>
        <w:t>Emergency</w:t>
      </w:r>
      <w:r>
        <w:rPr>
          <w:spacing w:val="-4"/>
          <w:sz w:val="24"/>
        </w:rPr>
        <w:t xml:space="preserve"> </w:t>
      </w:r>
      <w:r>
        <w:rPr>
          <w:sz w:val="24"/>
        </w:rPr>
        <w:t>Department</w:t>
      </w:r>
      <w:r>
        <w:rPr>
          <w:spacing w:val="-4"/>
          <w:sz w:val="24"/>
        </w:rPr>
        <w:t xml:space="preserve"> </w:t>
      </w:r>
      <w:r>
        <w:rPr>
          <w:sz w:val="24"/>
        </w:rPr>
        <w:t>in</w:t>
      </w:r>
      <w:r>
        <w:rPr>
          <w:spacing w:val="-4"/>
          <w:sz w:val="24"/>
        </w:rPr>
        <w:t xml:space="preserve"> </w:t>
      </w:r>
      <w:r>
        <w:rPr>
          <w:sz w:val="24"/>
        </w:rPr>
        <w:t>RVH;</w:t>
      </w:r>
      <w:r>
        <w:rPr>
          <w:spacing w:val="-4"/>
          <w:sz w:val="24"/>
        </w:rPr>
        <w:t xml:space="preserve"> </w:t>
      </w:r>
      <w:r>
        <w:rPr>
          <w:spacing w:val="-5"/>
          <w:sz w:val="24"/>
        </w:rPr>
        <w:t>and</w:t>
      </w:r>
    </w:p>
    <w:p w14:paraId="32889E63" w14:textId="77777777" w:rsidR="00221519" w:rsidRDefault="00D1193E">
      <w:pPr>
        <w:pStyle w:val="ListParagraph"/>
        <w:numPr>
          <w:ilvl w:val="0"/>
          <w:numId w:val="38"/>
        </w:numPr>
        <w:tabs>
          <w:tab w:val="left" w:pos="840"/>
          <w:tab w:val="left" w:pos="841"/>
        </w:tabs>
        <w:spacing w:before="137"/>
        <w:ind w:hanging="361"/>
        <w:rPr>
          <w:sz w:val="24"/>
        </w:rPr>
      </w:pPr>
      <w:r>
        <w:rPr>
          <w:sz w:val="24"/>
        </w:rPr>
        <w:t>The</w:t>
      </w:r>
      <w:r>
        <w:rPr>
          <w:spacing w:val="-11"/>
          <w:sz w:val="24"/>
        </w:rPr>
        <w:t xml:space="preserve"> </w:t>
      </w:r>
      <w:r>
        <w:rPr>
          <w:sz w:val="24"/>
        </w:rPr>
        <w:t>Trust’s</w:t>
      </w:r>
      <w:r>
        <w:rPr>
          <w:spacing w:val="-12"/>
          <w:sz w:val="24"/>
        </w:rPr>
        <w:t xml:space="preserve"> </w:t>
      </w:r>
      <w:r>
        <w:rPr>
          <w:sz w:val="24"/>
        </w:rPr>
        <w:t>Trauma</w:t>
      </w:r>
      <w:r>
        <w:rPr>
          <w:spacing w:val="-10"/>
          <w:sz w:val="24"/>
        </w:rPr>
        <w:t xml:space="preserve"> </w:t>
      </w:r>
      <w:r>
        <w:rPr>
          <w:sz w:val="24"/>
        </w:rPr>
        <w:t>and</w:t>
      </w:r>
      <w:r>
        <w:rPr>
          <w:spacing w:val="-11"/>
          <w:sz w:val="24"/>
        </w:rPr>
        <w:t xml:space="preserve"> </w:t>
      </w:r>
      <w:r>
        <w:rPr>
          <w:sz w:val="24"/>
        </w:rPr>
        <w:t>Orthopaedics</w:t>
      </w:r>
      <w:r>
        <w:rPr>
          <w:spacing w:val="-12"/>
          <w:sz w:val="24"/>
        </w:rPr>
        <w:t xml:space="preserve"> </w:t>
      </w:r>
      <w:r>
        <w:rPr>
          <w:spacing w:val="-2"/>
          <w:sz w:val="24"/>
        </w:rPr>
        <w:t>Service.</w:t>
      </w:r>
    </w:p>
    <w:p w14:paraId="3E310B17" w14:textId="77777777" w:rsidR="00221519" w:rsidRDefault="00221519">
      <w:pPr>
        <w:pStyle w:val="BodyText"/>
        <w:spacing w:before="1"/>
        <w:rPr>
          <w:sz w:val="36"/>
        </w:rPr>
      </w:pPr>
    </w:p>
    <w:p w14:paraId="7A834400" w14:textId="77777777" w:rsidR="00221519" w:rsidRDefault="00D1193E">
      <w:pPr>
        <w:pStyle w:val="Heading2"/>
      </w:pPr>
      <w:r>
        <w:t>Detail</w:t>
      </w:r>
      <w:r>
        <w:rPr>
          <w:spacing w:val="-6"/>
        </w:rPr>
        <w:t xml:space="preserve"> </w:t>
      </w:r>
      <w:r>
        <w:t>of</w:t>
      </w:r>
      <w:r>
        <w:rPr>
          <w:spacing w:val="-5"/>
        </w:rPr>
        <w:t xml:space="preserve"> </w:t>
      </w:r>
      <w:r>
        <w:rPr>
          <w:spacing w:val="-2"/>
        </w:rPr>
        <w:t>Complaint</w:t>
      </w:r>
    </w:p>
    <w:p w14:paraId="18D49B41" w14:textId="77777777" w:rsidR="00221519" w:rsidRDefault="00D1193E">
      <w:pPr>
        <w:pStyle w:val="BodyText"/>
        <w:spacing w:before="137"/>
        <w:ind w:left="120"/>
      </w:pPr>
      <w:r>
        <w:t>The</w:t>
      </w:r>
      <w:r>
        <w:rPr>
          <w:spacing w:val="-3"/>
        </w:rPr>
        <w:t xml:space="preserve"> </w:t>
      </w:r>
      <w:r>
        <w:t>Period</w:t>
      </w:r>
      <w:r>
        <w:rPr>
          <w:spacing w:val="-2"/>
        </w:rPr>
        <w:t xml:space="preserve"> </w:t>
      </w:r>
      <w:r>
        <w:t>from</w:t>
      </w:r>
      <w:r>
        <w:rPr>
          <w:spacing w:val="-3"/>
        </w:rPr>
        <w:t xml:space="preserve"> </w:t>
      </w:r>
      <w:r>
        <w:t>26</w:t>
      </w:r>
      <w:r>
        <w:rPr>
          <w:spacing w:val="-3"/>
        </w:rPr>
        <w:t xml:space="preserve"> </w:t>
      </w:r>
      <w:r>
        <w:t>to</w:t>
      </w:r>
      <w:r>
        <w:rPr>
          <w:spacing w:val="-4"/>
        </w:rPr>
        <w:t xml:space="preserve"> </w:t>
      </w:r>
      <w:r>
        <w:t>28</w:t>
      </w:r>
      <w:r>
        <w:rPr>
          <w:spacing w:val="2"/>
        </w:rPr>
        <w:t xml:space="preserve"> </w:t>
      </w:r>
      <w:r>
        <w:t>February</w:t>
      </w:r>
      <w:r>
        <w:rPr>
          <w:spacing w:val="-3"/>
        </w:rPr>
        <w:t xml:space="preserve"> </w:t>
      </w:r>
      <w:r>
        <w:rPr>
          <w:spacing w:val="-4"/>
        </w:rPr>
        <w:t>2021</w:t>
      </w:r>
    </w:p>
    <w:p w14:paraId="2F54CBC7" w14:textId="77777777" w:rsidR="00221519" w:rsidRDefault="00D1193E">
      <w:pPr>
        <w:pStyle w:val="ListParagraph"/>
        <w:numPr>
          <w:ilvl w:val="0"/>
          <w:numId w:val="39"/>
        </w:numPr>
        <w:tabs>
          <w:tab w:val="left" w:pos="686"/>
          <w:tab w:val="left" w:pos="687"/>
        </w:tabs>
        <w:spacing w:before="139" w:line="360" w:lineRule="auto"/>
        <w:ind w:right="1450"/>
        <w:rPr>
          <w:sz w:val="24"/>
        </w:rPr>
      </w:pPr>
      <w:r>
        <w:rPr>
          <w:sz w:val="24"/>
        </w:rPr>
        <w:t>The complainant stated ED staff failed to identify any of the patient’s fractures when she attended ED on 26 February 2021. He said the ED doctors told the patient</w:t>
      </w:r>
      <w:r>
        <w:rPr>
          <w:spacing w:val="-3"/>
          <w:sz w:val="24"/>
        </w:rPr>
        <w:t xml:space="preserve"> </w:t>
      </w:r>
      <w:r>
        <w:rPr>
          <w:sz w:val="24"/>
        </w:rPr>
        <w:t>they</w:t>
      </w:r>
      <w:r>
        <w:rPr>
          <w:spacing w:val="-1"/>
          <w:sz w:val="24"/>
        </w:rPr>
        <w:t xml:space="preserve"> </w:t>
      </w:r>
      <w:r>
        <w:rPr>
          <w:sz w:val="24"/>
        </w:rPr>
        <w:t>concur</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no</w:t>
      </w:r>
      <w:r>
        <w:rPr>
          <w:spacing w:val="-3"/>
          <w:sz w:val="24"/>
        </w:rPr>
        <w:t xml:space="preserve"> </w:t>
      </w:r>
      <w:r>
        <w:rPr>
          <w:sz w:val="24"/>
        </w:rPr>
        <w:t>broken</w:t>
      </w:r>
      <w:r>
        <w:rPr>
          <w:spacing w:val="-5"/>
          <w:sz w:val="24"/>
        </w:rPr>
        <w:t xml:space="preserve"> </w:t>
      </w:r>
      <w:r>
        <w:rPr>
          <w:sz w:val="24"/>
        </w:rPr>
        <w:t>bones.</w:t>
      </w:r>
      <w:r>
        <w:rPr>
          <w:spacing w:val="-3"/>
          <w:sz w:val="24"/>
        </w:rPr>
        <w:t xml:space="preserve"> </w:t>
      </w:r>
      <w:r>
        <w:rPr>
          <w:sz w:val="24"/>
        </w:rPr>
        <w:t>The</w:t>
      </w:r>
      <w:r>
        <w:rPr>
          <w:spacing w:val="-3"/>
          <w:sz w:val="24"/>
        </w:rPr>
        <w:t xml:space="preserve"> </w:t>
      </w:r>
      <w:r>
        <w:rPr>
          <w:sz w:val="24"/>
        </w:rPr>
        <w:t>complainant</w:t>
      </w:r>
      <w:r>
        <w:rPr>
          <w:spacing w:val="-5"/>
          <w:sz w:val="24"/>
        </w:rPr>
        <w:t xml:space="preserve"> </w:t>
      </w:r>
      <w:r>
        <w:rPr>
          <w:sz w:val="24"/>
        </w:rPr>
        <w:t>also</w:t>
      </w:r>
      <w:r>
        <w:rPr>
          <w:spacing w:val="-3"/>
          <w:sz w:val="24"/>
        </w:rPr>
        <w:t xml:space="preserve"> </w:t>
      </w:r>
      <w:r>
        <w:rPr>
          <w:sz w:val="24"/>
        </w:rPr>
        <w:t>stated</w:t>
      </w:r>
      <w:r>
        <w:rPr>
          <w:spacing w:val="-5"/>
          <w:sz w:val="24"/>
        </w:rPr>
        <w:t xml:space="preserve"> </w:t>
      </w:r>
      <w:r>
        <w:rPr>
          <w:sz w:val="24"/>
        </w:rPr>
        <w:t>the Trust failed to identify the patient’s fractures at RVH’s T&amp;O meeting on 27 February 2021. The complainant explained the failure to diagnose the fractures on two occasions raised questions</w:t>
      </w:r>
      <w:r>
        <w:rPr>
          <w:spacing w:val="-2"/>
          <w:sz w:val="24"/>
        </w:rPr>
        <w:t xml:space="preserve"> </w:t>
      </w:r>
      <w:r>
        <w:rPr>
          <w:sz w:val="24"/>
        </w:rPr>
        <w:t>about whether the Trust X-rayed</w:t>
      </w:r>
      <w:r>
        <w:rPr>
          <w:spacing w:val="-3"/>
          <w:sz w:val="24"/>
        </w:rPr>
        <w:t xml:space="preserve"> </w:t>
      </w:r>
      <w:r>
        <w:rPr>
          <w:sz w:val="24"/>
        </w:rPr>
        <w:t>her injuries when she attended ED.</w:t>
      </w:r>
    </w:p>
    <w:p w14:paraId="631A6FDA" w14:textId="77777777" w:rsidR="00221519" w:rsidRDefault="00221519">
      <w:pPr>
        <w:pStyle w:val="BodyText"/>
      </w:pPr>
    </w:p>
    <w:p w14:paraId="0841E0E1" w14:textId="77777777" w:rsidR="00221519" w:rsidRDefault="00D1193E">
      <w:pPr>
        <w:pStyle w:val="ListParagraph"/>
        <w:numPr>
          <w:ilvl w:val="0"/>
          <w:numId w:val="39"/>
        </w:numPr>
        <w:tabs>
          <w:tab w:val="left" w:pos="686"/>
          <w:tab w:val="left" w:pos="687"/>
        </w:tabs>
        <w:spacing w:line="360" w:lineRule="auto"/>
        <w:ind w:right="1601"/>
        <w:rPr>
          <w:sz w:val="24"/>
        </w:rPr>
      </w:pPr>
      <w:r>
        <w:rPr>
          <w:sz w:val="24"/>
        </w:rPr>
        <w:t>The</w:t>
      </w:r>
      <w:r>
        <w:rPr>
          <w:spacing w:val="-2"/>
          <w:sz w:val="24"/>
        </w:rPr>
        <w:t xml:space="preserve"> </w:t>
      </w:r>
      <w:r>
        <w:rPr>
          <w:sz w:val="24"/>
        </w:rPr>
        <w:t>complainant</w:t>
      </w:r>
      <w:r>
        <w:rPr>
          <w:spacing w:val="-2"/>
          <w:sz w:val="24"/>
        </w:rPr>
        <w:t xml:space="preserve"> </w:t>
      </w:r>
      <w:r>
        <w:rPr>
          <w:sz w:val="24"/>
        </w:rPr>
        <w:t>stated</w:t>
      </w:r>
      <w:r>
        <w:rPr>
          <w:spacing w:val="-2"/>
          <w:sz w:val="24"/>
        </w:rPr>
        <w:t xml:space="preserve"> </w:t>
      </w:r>
      <w:r>
        <w:rPr>
          <w:sz w:val="24"/>
        </w:rPr>
        <w:t>the</w:t>
      </w:r>
      <w:r>
        <w:rPr>
          <w:spacing w:val="-2"/>
          <w:sz w:val="24"/>
        </w:rPr>
        <w:t xml:space="preserve"> </w:t>
      </w:r>
      <w:r>
        <w:rPr>
          <w:sz w:val="24"/>
        </w:rPr>
        <w:t>Trust</w:t>
      </w:r>
      <w:r>
        <w:rPr>
          <w:spacing w:val="-4"/>
          <w:sz w:val="24"/>
        </w:rPr>
        <w:t xml:space="preserve"> </w:t>
      </w:r>
      <w:r>
        <w:rPr>
          <w:sz w:val="24"/>
        </w:rPr>
        <w:t>discharged</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home</w:t>
      </w:r>
      <w:r>
        <w:rPr>
          <w:spacing w:val="-4"/>
          <w:sz w:val="24"/>
        </w:rPr>
        <w:t xml:space="preserve"> </w:t>
      </w:r>
      <w:r>
        <w:rPr>
          <w:sz w:val="24"/>
        </w:rPr>
        <w:t>on</w:t>
      </w:r>
      <w:r>
        <w:rPr>
          <w:spacing w:val="-4"/>
          <w:sz w:val="24"/>
        </w:rPr>
        <w:t xml:space="preserve"> </w:t>
      </w:r>
      <w:r>
        <w:rPr>
          <w:sz w:val="24"/>
        </w:rPr>
        <w:t>26</w:t>
      </w:r>
      <w:r>
        <w:rPr>
          <w:spacing w:val="-4"/>
          <w:sz w:val="24"/>
        </w:rPr>
        <w:t xml:space="preserve"> </w:t>
      </w:r>
      <w:r>
        <w:rPr>
          <w:sz w:val="24"/>
        </w:rPr>
        <w:t>February 2021 because it failed to identify her fractures. He said she experienced extreme pain from 26 to 28 February 2021 as a result. The complainant explained the patient’s pain became severe on 28 February 2021, so he contacted</w:t>
      </w:r>
      <w:r>
        <w:rPr>
          <w:spacing w:val="-4"/>
          <w:sz w:val="24"/>
        </w:rPr>
        <w:t xml:space="preserve"> </w:t>
      </w:r>
      <w:r>
        <w:rPr>
          <w:sz w:val="24"/>
        </w:rPr>
        <w:t>RVH</w:t>
      </w:r>
      <w:r>
        <w:rPr>
          <w:spacing w:val="-2"/>
          <w:sz w:val="24"/>
        </w:rPr>
        <w:t xml:space="preserve"> </w:t>
      </w:r>
      <w:r>
        <w:rPr>
          <w:sz w:val="24"/>
        </w:rPr>
        <w:t>by</w:t>
      </w:r>
      <w:r>
        <w:rPr>
          <w:spacing w:val="-2"/>
          <w:sz w:val="24"/>
        </w:rPr>
        <w:t xml:space="preserve"> </w:t>
      </w:r>
      <w:r>
        <w:rPr>
          <w:sz w:val="24"/>
        </w:rPr>
        <w:t>telephone</w:t>
      </w:r>
      <w:r>
        <w:rPr>
          <w:spacing w:val="-2"/>
          <w:sz w:val="24"/>
        </w:rPr>
        <w:t xml:space="preserve"> </w:t>
      </w:r>
      <w:r>
        <w:rPr>
          <w:sz w:val="24"/>
        </w:rPr>
        <w:t>and</w:t>
      </w:r>
      <w:r>
        <w:rPr>
          <w:spacing w:val="-2"/>
          <w:sz w:val="24"/>
        </w:rPr>
        <w:t xml:space="preserve"> </w:t>
      </w:r>
      <w:r>
        <w:rPr>
          <w:sz w:val="24"/>
        </w:rPr>
        <w:t>staff</w:t>
      </w:r>
      <w:r>
        <w:rPr>
          <w:spacing w:val="-4"/>
          <w:sz w:val="24"/>
        </w:rPr>
        <w:t xml:space="preserve"> </w:t>
      </w:r>
      <w:r>
        <w:rPr>
          <w:sz w:val="24"/>
        </w:rPr>
        <w:t>advised</w:t>
      </w:r>
      <w:r>
        <w:rPr>
          <w:spacing w:val="-2"/>
          <w:sz w:val="24"/>
        </w:rPr>
        <w:t xml:space="preserve"> </w:t>
      </w:r>
      <w:r>
        <w:rPr>
          <w:sz w:val="24"/>
        </w:rPr>
        <w:t>him</w:t>
      </w:r>
      <w:r>
        <w:rPr>
          <w:spacing w:val="-4"/>
          <w:sz w:val="24"/>
        </w:rPr>
        <w:t xml:space="preserve"> </w:t>
      </w:r>
      <w:r>
        <w:rPr>
          <w:sz w:val="24"/>
        </w:rPr>
        <w:t>to</w:t>
      </w:r>
      <w:r>
        <w:rPr>
          <w:spacing w:val="-4"/>
          <w:sz w:val="24"/>
        </w:rPr>
        <w:t xml:space="preserve"> </w:t>
      </w:r>
      <w:r>
        <w:rPr>
          <w:sz w:val="24"/>
        </w:rPr>
        <w:t>bring</w:t>
      </w:r>
      <w:r>
        <w:rPr>
          <w:spacing w:val="-4"/>
          <w:sz w:val="24"/>
        </w:rPr>
        <w:t xml:space="preserve"> </w:t>
      </w:r>
      <w:r>
        <w:rPr>
          <w:sz w:val="24"/>
        </w:rPr>
        <w:t>her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Fracture</w:t>
      </w:r>
    </w:p>
    <w:p w14:paraId="625CD3AE"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1E31A00A" w14:textId="77777777" w:rsidR="00221519" w:rsidRDefault="00D1193E">
      <w:pPr>
        <w:pStyle w:val="BodyText"/>
        <w:spacing w:before="83" w:line="360" w:lineRule="auto"/>
        <w:ind w:left="686" w:right="1525"/>
      </w:pPr>
      <w:r>
        <w:lastRenderedPageBreak/>
        <w:t>Clinic. The complainant said the patient subsequently attended and stayed overnight in RVH on 28 February 2021. However, the complainant was dissatisfied</w:t>
      </w:r>
      <w:r>
        <w:rPr>
          <w:spacing w:val="-4"/>
        </w:rPr>
        <w:t xml:space="preserve"> </w:t>
      </w:r>
      <w:r>
        <w:t>the</w:t>
      </w:r>
      <w:r>
        <w:rPr>
          <w:spacing w:val="-5"/>
        </w:rPr>
        <w:t xml:space="preserve"> </w:t>
      </w:r>
      <w:r>
        <w:t>Trust</w:t>
      </w:r>
      <w:r>
        <w:rPr>
          <w:spacing w:val="-3"/>
        </w:rPr>
        <w:t xml:space="preserve"> </w:t>
      </w:r>
      <w:r>
        <w:t>said</w:t>
      </w:r>
      <w:r>
        <w:rPr>
          <w:spacing w:val="-3"/>
        </w:rPr>
        <w:t xml:space="preserve"> </w:t>
      </w:r>
      <w:r>
        <w:t>it</w:t>
      </w:r>
      <w:r>
        <w:rPr>
          <w:spacing w:val="-4"/>
        </w:rPr>
        <w:t xml:space="preserve"> </w:t>
      </w:r>
      <w:r>
        <w:t>had</w:t>
      </w:r>
      <w:r>
        <w:rPr>
          <w:spacing w:val="-5"/>
        </w:rPr>
        <w:t xml:space="preserve"> </w:t>
      </w:r>
      <w:r>
        <w:t>no</w:t>
      </w:r>
      <w:r>
        <w:rPr>
          <w:spacing w:val="-3"/>
        </w:rPr>
        <w:t xml:space="preserve"> </w:t>
      </w:r>
      <w:r>
        <w:t>records</w:t>
      </w:r>
      <w:r>
        <w:rPr>
          <w:spacing w:val="-3"/>
        </w:rPr>
        <w:t xml:space="preserve"> </w:t>
      </w:r>
      <w:r>
        <w:t>the</w:t>
      </w:r>
      <w:r>
        <w:rPr>
          <w:spacing w:val="-3"/>
        </w:rPr>
        <w:t xml:space="preserve"> </w:t>
      </w:r>
      <w:r>
        <w:t>patient</w:t>
      </w:r>
      <w:r>
        <w:rPr>
          <w:spacing w:val="-5"/>
        </w:rPr>
        <w:t xml:space="preserve"> </w:t>
      </w:r>
      <w:r>
        <w:t>attended</w:t>
      </w:r>
      <w:r>
        <w:rPr>
          <w:spacing w:val="-5"/>
        </w:rPr>
        <w:t xml:space="preserve"> </w:t>
      </w:r>
      <w:r>
        <w:t>and</w:t>
      </w:r>
      <w:r>
        <w:rPr>
          <w:spacing w:val="-5"/>
        </w:rPr>
        <w:t xml:space="preserve"> </w:t>
      </w:r>
      <w:r>
        <w:t>stayed overnight in RVH</w:t>
      </w:r>
      <w:r>
        <w:rPr>
          <w:spacing w:val="-2"/>
        </w:rPr>
        <w:t xml:space="preserve"> </w:t>
      </w:r>
      <w:r>
        <w:t>on this date. He</w:t>
      </w:r>
      <w:r>
        <w:rPr>
          <w:spacing w:val="-1"/>
        </w:rPr>
        <w:t xml:space="preserve"> </w:t>
      </w:r>
      <w:r>
        <w:t>also stated</w:t>
      </w:r>
      <w:r>
        <w:rPr>
          <w:spacing w:val="-3"/>
        </w:rPr>
        <w:t xml:space="preserve"> </w:t>
      </w:r>
      <w:r>
        <w:t>the</w:t>
      </w:r>
      <w:r>
        <w:rPr>
          <w:spacing w:val="-1"/>
        </w:rPr>
        <w:t xml:space="preserve"> </w:t>
      </w:r>
      <w:r>
        <w:t>patient</w:t>
      </w:r>
      <w:r>
        <w:rPr>
          <w:spacing w:val="-1"/>
        </w:rPr>
        <w:t xml:space="preserve"> </w:t>
      </w:r>
      <w:r>
        <w:t>did not have a CT scan on 27 February 2021, as the Trust claimed.</w:t>
      </w:r>
    </w:p>
    <w:p w14:paraId="70D573B3" w14:textId="77777777" w:rsidR="00221519" w:rsidRDefault="00221519">
      <w:pPr>
        <w:pStyle w:val="BodyText"/>
        <w:spacing w:before="10"/>
        <w:rPr>
          <w:sz w:val="23"/>
        </w:rPr>
      </w:pPr>
    </w:p>
    <w:p w14:paraId="47C49296" w14:textId="77777777" w:rsidR="00221519" w:rsidRDefault="00567A70">
      <w:pPr>
        <w:pStyle w:val="ListParagraph"/>
        <w:numPr>
          <w:ilvl w:val="0"/>
          <w:numId w:val="39"/>
        </w:numPr>
        <w:tabs>
          <w:tab w:val="left" w:pos="686"/>
          <w:tab w:val="left" w:pos="687"/>
        </w:tabs>
        <w:spacing w:line="360" w:lineRule="auto"/>
        <w:ind w:right="1470"/>
        <w:rPr>
          <w:sz w:val="24"/>
        </w:rPr>
      </w:pPr>
      <w:r>
        <w:pict w14:anchorId="69705845">
          <v:shape id="docshape18" o:spid="_x0000_s1093" style="position:absolute;left:0;text-align:left;margin-left:141.7pt;margin-top:58.95pt;width:311.35pt;height:311.75pt;z-index:-16846848;mso-position-horizontal-relative:page" coordorigin="2834,1179" coordsize="6227,6235" o:spt="100" adj="0,,0" path="m4509,5754r-26,l4484,5755r6,6l4493,5764r1,1l4488,5772r-13,14l4455,5807r-27,26l4310,5952r,l4310,5952r199,-198xm5306,4935r-5,3l5288,4951r-22,20l5236,5001r-120,117l4295,5938r1,l4296,5938r113,-113l4434,5800r39,-38l4483,5754r26,l4679,5584r-3,l4675,5583r-2,-2l4672,5580r-1,-2l4671,5578r-1,l4668,5575r-2,-2l4664,5571r261,-262l5014,5222r34,-32l5072,5167r14,-14l5092,5149r6,l5231,5015r33,-35l5288,4955r14,-15l5306,4935xm4863,5399r-26,25l4724,5537r-39,38l4676,5584r3,l4863,5400r,l4863,5399xm5098,5149r-6,l5087,5155r-17,19l5041,5203r-40,42l4847,5400r-168,169l4670,5578r1,l4678,5571r40,-41l4727,5522r79,-79l4999,5256r-7,l5098,5149xm6880,3382r,l6780,3481r-47,46l6683,3576r-489,462l6161,4071r-261,276l5691,4567r-53,55l5614,4647r-65,66l5387,4873r-395,383l4999,5256r250,-243l5768,4495r-2,l5767,4492r6,-6l5783,4475r99,-104l5912,4341r-2,l6129,4110r225,-213l6355,3897r26,-25l6478,3779r13,-11l6498,3761r3,-2l6504,3759r376,-376l6880,3382xm5916,4346r-104,103l5782,4479r-9,9l5768,4493r-2,2l5768,4495r148,-148l5916,4346r,xm6355,3897r-1,l5910,4341r2,l6355,3897xm6504,3759r-3,l6501,3759r-9,10l6475,3787r-104,104l6371,3891r,1l6504,3759xm3048,7215r-27,l3033,7226r-7,8l3013,7248r-20,20l2967,7295r-118,118l2849,7414r,l2849,7414r199,-199xm4141,6107r-7,4l4116,6127r-30,28l4045,6194r-50,49l3878,6357r-118,117l2834,7399r,l2994,7241r18,-18l3021,7215r27,l3218,7045r-2,l3212,7040r-4,-4l3203,7032r430,-429l3764,6474r74,-72l3885,6357r29,-26l3924,6324r12,l3983,6276r70,-73l4103,6150r29,-32l4141,6107xm3936,6324r-12,l3917,6334r-26,29l3846,6409r-62,65l3620,6640r-404,405l3218,7045r569,-571l3903,6357r33,-33xm9061,1179r-6,4l9043,1190,7990,2243r-4,6l7982,2256r-4,6l8005,2235r9,-9l8019,2220r8,-9l8039,2198r34,-35l8138,2097r87,-88l8422,1813r28,l8620,1643r-3,l8616,1642r-12,-11l8915,1320r63,-62l8995,1243r8,-9l9011,1227r7,-6l9024,1215r19,-18l9061,1179xm8450,1813r-28,l8434,1825r-7,8l8394,1867r-26,27l8253,2009r,1l8253,2010r197,-197xm8800,1462r-111,110l8626,1635r-9,8l8620,1643r180,-180l8800,1463r,l8800,1462xm7185,3078r-26,l7170,3089r-7,8l7148,3113r-20,21l7001,3261r-14,14l6987,3275r,l6988,3275r197,-197xm7948,2291r-5,3l7938,2297r-5,3l6973,3260r,l6973,3261r113,-113l7131,3103r9,-8l7154,3081r5,-3l7185,3078r172,-172l7353,2906r-6,-5l7348,2900r-1,l7341,2894r456,-456l7856,2381r16,-16l7887,2350r15,-13l7915,2325r33,-34xm7541,2721r,l7381,2880r-9,8l7366,2894r-8,8l7353,2906r4,l7541,2722r,-1xm7783,2459r-18,18l7748,2494r-7,9l7730,2514r-13,14l7678,2567r-331,333l7348,2900r179,-179l7662,2587r48,-48l7722,2527r23,-22l7752,2499r1,l7771,2482r17,-18l7783,2459xe" fillcolor="silver" stroked="f">
            <v:fill opacity="32639f"/>
            <v:stroke joinstyle="round"/>
            <v:formulas/>
            <v:path arrowok="t" o:connecttype="segments"/>
            <w10:wrap anchorx="page"/>
          </v:shape>
        </w:pict>
      </w:r>
      <w:r w:rsidR="00D1193E">
        <w:rPr>
          <w:sz w:val="24"/>
        </w:rPr>
        <w:t>The complainant stated the patient developed blisters from wearing a metatarsal walking boot ED staff applied to her right foot. He raised concerns about how the staff deroofed</w:t>
      </w:r>
      <w:hyperlink w:anchor="_bookmark8" w:history="1">
        <w:r w:rsidR="00D1193E">
          <w:rPr>
            <w:position w:val="8"/>
            <w:sz w:val="16"/>
          </w:rPr>
          <w:t>9</w:t>
        </w:r>
      </w:hyperlink>
      <w:r w:rsidR="00D1193E">
        <w:rPr>
          <w:spacing w:val="33"/>
          <w:position w:val="8"/>
          <w:sz w:val="16"/>
        </w:rPr>
        <w:t xml:space="preserve"> </w:t>
      </w:r>
      <w:r w:rsidR="00D1193E">
        <w:rPr>
          <w:sz w:val="24"/>
        </w:rPr>
        <w:t>her blisters. The complainant said the blister deroofing occurred on 28 February 2021, and the staff did not use sterile scissors.</w:t>
      </w:r>
      <w:r w:rsidR="00D1193E">
        <w:rPr>
          <w:spacing w:val="-4"/>
          <w:sz w:val="24"/>
        </w:rPr>
        <w:t xml:space="preserve"> </w:t>
      </w:r>
      <w:r w:rsidR="00D1193E">
        <w:rPr>
          <w:sz w:val="24"/>
        </w:rPr>
        <w:t>The</w:t>
      </w:r>
      <w:r w:rsidR="00D1193E">
        <w:rPr>
          <w:spacing w:val="-4"/>
          <w:sz w:val="24"/>
        </w:rPr>
        <w:t xml:space="preserve"> </w:t>
      </w:r>
      <w:r w:rsidR="00D1193E">
        <w:rPr>
          <w:sz w:val="24"/>
        </w:rPr>
        <w:t>complainant</w:t>
      </w:r>
      <w:r w:rsidR="00D1193E">
        <w:rPr>
          <w:spacing w:val="-4"/>
          <w:sz w:val="24"/>
        </w:rPr>
        <w:t xml:space="preserve"> </w:t>
      </w:r>
      <w:r w:rsidR="00D1193E">
        <w:rPr>
          <w:sz w:val="24"/>
        </w:rPr>
        <w:t>contended</w:t>
      </w:r>
      <w:r w:rsidR="00D1193E">
        <w:rPr>
          <w:spacing w:val="-4"/>
          <w:sz w:val="24"/>
        </w:rPr>
        <w:t xml:space="preserve"> </w:t>
      </w:r>
      <w:r w:rsidR="00D1193E">
        <w:rPr>
          <w:sz w:val="24"/>
        </w:rPr>
        <w:t>this</w:t>
      </w:r>
      <w:r w:rsidR="00D1193E">
        <w:rPr>
          <w:spacing w:val="-5"/>
          <w:sz w:val="24"/>
        </w:rPr>
        <w:t xml:space="preserve"> </w:t>
      </w:r>
      <w:r w:rsidR="00D1193E">
        <w:rPr>
          <w:sz w:val="24"/>
        </w:rPr>
        <w:t>failure</w:t>
      </w:r>
      <w:r w:rsidR="00D1193E">
        <w:rPr>
          <w:spacing w:val="-4"/>
          <w:sz w:val="24"/>
        </w:rPr>
        <w:t xml:space="preserve"> </w:t>
      </w:r>
      <w:r w:rsidR="00D1193E">
        <w:rPr>
          <w:sz w:val="24"/>
        </w:rPr>
        <w:t>to</w:t>
      </w:r>
      <w:r w:rsidR="00D1193E">
        <w:rPr>
          <w:spacing w:val="-6"/>
          <w:sz w:val="24"/>
        </w:rPr>
        <w:t xml:space="preserve"> </w:t>
      </w:r>
      <w:r w:rsidR="00D1193E">
        <w:rPr>
          <w:sz w:val="24"/>
        </w:rPr>
        <w:t>properly</w:t>
      </w:r>
      <w:r w:rsidR="00D1193E">
        <w:rPr>
          <w:spacing w:val="-4"/>
          <w:sz w:val="24"/>
        </w:rPr>
        <w:t xml:space="preserve"> </w:t>
      </w:r>
      <w:r w:rsidR="00D1193E">
        <w:rPr>
          <w:sz w:val="24"/>
        </w:rPr>
        <w:t>deroof</w:t>
      </w:r>
      <w:r w:rsidR="00D1193E">
        <w:rPr>
          <w:spacing w:val="-4"/>
          <w:sz w:val="24"/>
        </w:rPr>
        <w:t xml:space="preserve"> </w:t>
      </w:r>
      <w:r w:rsidR="00D1193E">
        <w:rPr>
          <w:sz w:val="24"/>
        </w:rPr>
        <w:t>the</w:t>
      </w:r>
      <w:r w:rsidR="00D1193E">
        <w:rPr>
          <w:spacing w:val="-4"/>
          <w:sz w:val="24"/>
        </w:rPr>
        <w:t xml:space="preserve"> </w:t>
      </w:r>
      <w:r w:rsidR="00D1193E">
        <w:rPr>
          <w:sz w:val="24"/>
        </w:rPr>
        <w:t>patient’s blisters led to the</w:t>
      </w:r>
      <w:r w:rsidR="00D1193E">
        <w:rPr>
          <w:spacing w:val="-1"/>
          <w:sz w:val="24"/>
        </w:rPr>
        <w:t xml:space="preserve"> </w:t>
      </w:r>
      <w:r w:rsidR="00D1193E">
        <w:rPr>
          <w:sz w:val="24"/>
        </w:rPr>
        <w:t>patient later developing infections, including cellulitis. He also stated the improper blister deroofing caused a delay in the patient undergoing foot surgery.</w:t>
      </w:r>
    </w:p>
    <w:p w14:paraId="5B38685F" w14:textId="77777777" w:rsidR="00221519" w:rsidRDefault="00221519">
      <w:pPr>
        <w:pStyle w:val="BodyText"/>
        <w:spacing w:before="8"/>
        <w:rPr>
          <w:sz w:val="29"/>
        </w:rPr>
      </w:pPr>
    </w:p>
    <w:p w14:paraId="1E08E339" w14:textId="77777777" w:rsidR="00221519" w:rsidRDefault="00D1193E">
      <w:pPr>
        <w:pStyle w:val="Heading2"/>
        <w:spacing w:line="362" w:lineRule="auto"/>
        <w:ind w:right="6521"/>
      </w:pPr>
      <w:r>
        <w:t xml:space="preserve">Evidence Considered </w:t>
      </w:r>
      <w:r>
        <w:rPr>
          <w:spacing w:val="-2"/>
        </w:rPr>
        <w:t>Legislation/Policies/Guidance</w:t>
      </w:r>
    </w:p>
    <w:p w14:paraId="5601CBF6" w14:textId="77777777" w:rsidR="00221519" w:rsidRDefault="00D1193E">
      <w:pPr>
        <w:pStyle w:val="ListParagraph"/>
        <w:numPr>
          <w:ilvl w:val="0"/>
          <w:numId w:val="39"/>
        </w:numPr>
        <w:tabs>
          <w:tab w:val="left" w:pos="686"/>
          <w:tab w:val="left" w:pos="687"/>
        </w:tabs>
        <w:spacing w:line="271" w:lineRule="exact"/>
        <w:rPr>
          <w:sz w:val="24"/>
        </w:rPr>
      </w:pPr>
      <w:r>
        <w:rPr>
          <w:sz w:val="24"/>
        </w:rPr>
        <w:t>I</w:t>
      </w:r>
      <w:r>
        <w:rPr>
          <w:spacing w:val="-3"/>
          <w:sz w:val="24"/>
        </w:rPr>
        <w:t xml:space="preserve"> </w:t>
      </w:r>
      <w:r>
        <w:rPr>
          <w:sz w:val="24"/>
        </w:rPr>
        <w:t>considered</w:t>
      </w:r>
      <w:r>
        <w:rPr>
          <w:spacing w:val="-3"/>
          <w:sz w:val="24"/>
        </w:rPr>
        <w:t xml:space="preserve"> </w:t>
      </w:r>
      <w:r>
        <w:rPr>
          <w:sz w:val="24"/>
        </w:rPr>
        <w:t>the</w:t>
      </w:r>
      <w:r>
        <w:rPr>
          <w:spacing w:val="-3"/>
          <w:sz w:val="24"/>
        </w:rPr>
        <w:t xml:space="preserve"> </w:t>
      </w:r>
      <w:r>
        <w:rPr>
          <w:sz w:val="24"/>
        </w:rPr>
        <w:t>following</w:t>
      </w:r>
      <w:r>
        <w:rPr>
          <w:spacing w:val="-2"/>
          <w:sz w:val="24"/>
        </w:rPr>
        <w:t xml:space="preserve"> guidance:</w:t>
      </w:r>
    </w:p>
    <w:p w14:paraId="1DFA766F" w14:textId="77777777" w:rsidR="00221519" w:rsidRDefault="00D1193E">
      <w:pPr>
        <w:pStyle w:val="BodyText"/>
        <w:spacing w:before="137"/>
        <w:ind w:left="480"/>
      </w:pPr>
      <w:r>
        <w:t>-</w:t>
      </w:r>
      <w:r>
        <w:rPr>
          <w:spacing w:val="51"/>
        </w:rPr>
        <w:t xml:space="preserve"> </w:t>
      </w:r>
      <w:r>
        <w:t>The</w:t>
      </w:r>
      <w:r>
        <w:rPr>
          <w:spacing w:val="-4"/>
        </w:rPr>
        <w:t xml:space="preserve"> </w:t>
      </w:r>
      <w:r>
        <w:t>Trust’s</w:t>
      </w:r>
      <w:r>
        <w:rPr>
          <w:spacing w:val="-5"/>
        </w:rPr>
        <w:t xml:space="preserve"> </w:t>
      </w:r>
      <w:r>
        <w:rPr>
          <w:spacing w:val="-2"/>
        </w:rPr>
        <w:t>ANTT.</w:t>
      </w:r>
    </w:p>
    <w:p w14:paraId="2C9E408A" w14:textId="77777777" w:rsidR="00221519" w:rsidRDefault="00221519">
      <w:pPr>
        <w:pStyle w:val="BodyText"/>
        <w:rPr>
          <w:sz w:val="26"/>
        </w:rPr>
      </w:pPr>
    </w:p>
    <w:p w14:paraId="4E1EBB29" w14:textId="77777777" w:rsidR="00221519" w:rsidRDefault="00221519">
      <w:pPr>
        <w:pStyle w:val="BodyText"/>
        <w:rPr>
          <w:sz w:val="22"/>
        </w:rPr>
      </w:pPr>
    </w:p>
    <w:p w14:paraId="0BFEE33F" w14:textId="77777777" w:rsidR="00221519" w:rsidRDefault="00D1193E">
      <w:pPr>
        <w:pStyle w:val="Heading2"/>
      </w:pPr>
      <w:r>
        <w:t>Trust’s</w:t>
      </w:r>
      <w:r>
        <w:rPr>
          <w:spacing w:val="-3"/>
        </w:rPr>
        <w:t xml:space="preserve"> </w:t>
      </w:r>
      <w:r>
        <w:t>response</w:t>
      </w:r>
      <w:r>
        <w:rPr>
          <w:spacing w:val="-1"/>
        </w:rPr>
        <w:t xml:space="preserve"> </w:t>
      </w:r>
      <w:r>
        <w:t>to</w:t>
      </w:r>
      <w:r>
        <w:rPr>
          <w:spacing w:val="-2"/>
        </w:rPr>
        <w:t xml:space="preserve"> </w:t>
      </w:r>
      <w:r>
        <w:t>investigation</w:t>
      </w:r>
      <w:r>
        <w:rPr>
          <w:spacing w:val="-4"/>
        </w:rPr>
        <w:t xml:space="preserve"> </w:t>
      </w:r>
      <w:r>
        <w:rPr>
          <w:spacing w:val="-2"/>
        </w:rPr>
        <w:t>enquiries</w:t>
      </w:r>
    </w:p>
    <w:p w14:paraId="4C60A913" w14:textId="77777777" w:rsidR="00221519" w:rsidRDefault="00D1193E">
      <w:pPr>
        <w:pStyle w:val="ListParagraph"/>
        <w:numPr>
          <w:ilvl w:val="0"/>
          <w:numId w:val="39"/>
        </w:numPr>
        <w:tabs>
          <w:tab w:val="left" w:pos="686"/>
          <w:tab w:val="left" w:pos="687"/>
        </w:tabs>
        <w:spacing w:before="139" w:line="360" w:lineRule="auto"/>
        <w:ind w:right="1466"/>
        <w:rPr>
          <w:sz w:val="24"/>
        </w:rPr>
      </w:pPr>
      <w:r>
        <w:rPr>
          <w:sz w:val="24"/>
        </w:rPr>
        <w:t>The Trust stated the patient attended ED on 26 February 2021 and underwent X-rays of her right humerus (upper arm), right shoulder, and right tibia and fibula</w:t>
      </w:r>
      <w:hyperlink w:anchor="_bookmark9" w:history="1">
        <w:r>
          <w:rPr>
            <w:position w:val="8"/>
            <w:sz w:val="16"/>
          </w:rPr>
          <w:t>10</w:t>
        </w:r>
      </w:hyperlink>
      <w:r>
        <w:rPr>
          <w:spacing w:val="35"/>
          <w:position w:val="8"/>
          <w:sz w:val="16"/>
        </w:rPr>
        <w:t xml:space="preserve"> </w:t>
      </w:r>
      <w:r>
        <w:rPr>
          <w:sz w:val="24"/>
        </w:rPr>
        <w:t>(lower leg). It explained the Orthopaedic junior doctor thought the patient possibly had a dislocated ankle. Therefore, the Trust applied a walking boot. On the 27 February 2021, the Trust discussed the patient’s case at the T&amp;O</w:t>
      </w:r>
      <w:r>
        <w:rPr>
          <w:spacing w:val="-2"/>
          <w:sz w:val="24"/>
        </w:rPr>
        <w:t xml:space="preserve"> </w:t>
      </w:r>
      <w:r>
        <w:rPr>
          <w:sz w:val="24"/>
        </w:rPr>
        <w:t>X-ray</w:t>
      </w:r>
      <w:r>
        <w:rPr>
          <w:spacing w:val="-4"/>
          <w:sz w:val="24"/>
        </w:rPr>
        <w:t xml:space="preserve"> </w:t>
      </w:r>
      <w:r>
        <w:rPr>
          <w:sz w:val="24"/>
        </w:rPr>
        <w:t>meeting.</w:t>
      </w:r>
      <w:r>
        <w:rPr>
          <w:spacing w:val="-3"/>
          <w:sz w:val="24"/>
        </w:rPr>
        <w:t xml:space="preserve"> </w:t>
      </w:r>
      <w:r>
        <w:rPr>
          <w:sz w:val="24"/>
        </w:rPr>
        <w:t>It</w:t>
      </w:r>
      <w:r>
        <w:rPr>
          <w:spacing w:val="-4"/>
          <w:sz w:val="24"/>
        </w:rPr>
        <w:t xml:space="preserve"> </w:t>
      </w:r>
      <w:r>
        <w:rPr>
          <w:sz w:val="24"/>
        </w:rPr>
        <w:t>acknowledged</w:t>
      </w:r>
      <w:r>
        <w:rPr>
          <w:spacing w:val="-2"/>
          <w:sz w:val="24"/>
        </w:rPr>
        <w:t xml:space="preserve"> </w:t>
      </w:r>
      <w:r>
        <w:rPr>
          <w:sz w:val="24"/>
        </w:rPr>
        <w:t>the</w:t>
      </w:r>
      <w:r>
        <w:rPr>
          <w:spacing w:val="-2"/>
          <w:sz w:val="24"/>
        </w:rPr>
        <w:t xml:space="preserve"> </w:t>
      </w:r>
      <w:r>
        <w:rPr>
          <w:sz w:val="24"/>
        </w:rPr>
        <w:t>staff</w:t>
      </w:r>
      <w:r>
        <w:rPr>
          <w:spacing w:val="-4"/>
          <w:sz w:val="24"/>
        </w:rPr>
        <w:t xml:space="preserve"> </w:t>
      </w:r>
      <w:r>
        <w:rPr>
          <w:sz w:val="24"/>
        </w:rPr>
        <w:t>did</w:t>
      </w:r>
      <w:r>
        <w:rPr>
          <w:spacing w:val="-2"/>
          <w:sz w:val="24"/>
        </w:rPr>
        <w:t xml:space="preserve"> </w:t>
      </w:r>
      <w:r>
        <w:rPr>
          <w:sz w:val="24"/>
        </w:rPr>
        <w:t>not</w:t>
      </w:r>
      <w:r>
        <w:rPr>
          <w:spacing w:val="-2"/>
          <w:sz w:val="24"/>
        </w:rPr>
        <w:t xml:space="preserve"> </w:t>
      </w:r>
      <w:r>
        <w:rPr>
          <w:sz w:val="24"/>
        </w:rPr>
        <w:t>identify</w:t>
      </w:r>
      <w:r>
        <w:rPr>
          <w:spacing w:val="-4"/>
          <w:sz w:val="24"/>
        </w:rPr>
        <w:t xml:space="preserve"> </w:t>
      </w:r>
      <w:r>
        <w:rPr>
          <w:sz w:val="24"/>
        </w:rPr>
        <w:t>the</w:t>
      </w:r>
      <w:r>
        <w:rPr>
          <w:spacing w:val="-4"/>
          <w:sz w:val="24"/>
        </w:rPr>
        <w:t xml:space="preserve"> </w:t>
      </w:r>
      <w:r>
        <w:rPr>
          <w:sz w:val="24"/>
        </w:rPr>
        <w:t>foot</w:t>
      </w:r>
      <w:r>
        <w:rPr>
          <w:spacing w:val="-2"/>
          <w:sz w:val="24"/>
        </w:rPr>
        <w:t xml:space="preserve"> </w:t>
      </w:r>
      <w:r>
        <w:rPr>
          <w:sz w:val="24"/>
        </w:rPr>
        <w:t>and</w:t>
      </w:r>
      <w:r>
        <w:rPr>
          <w:spacing w:val="-2"/>
          <w:sz w:val="24"/>
        </w:rPr>
        <w:t xml:space="preserve"> </w:t>
      </w:r>
      <w:r>
        <w:rPr>
          <w:sz w:val="24"/>
        </w:rPr>
        <w:t>ankle fracture on the available plain film imaging at that time. However, it said both ED and T&amp;O staff diagnosed the fracture in the patient’s arm. The Trust said the</w:t>
      </w:r>
      <w:r>
        <w:rPr>
          <w:spacing w:val="-2"/>
          <w:sz w:val="24"/>
        </w:rPr>
        <w:t xml:space="preserve"> </w:t>
      </w:r>
      <w:r>
        <w:rPr>
          <w:sz w:val="24"/>
        </w:rPr>
        <w:t>delay</w:t>
      </w:r>
      <w:r>
        <w:rPr>
          <w:spacing w:val="-1"/>
          <w:sz w:val="24"/>
        </w:rPr>
        <w:t xml:space="preserve"> </w:t>
      </w:r>
      <w:r>
        <w:rPr>
          <w:sz w:val="24"/>
        </w:rPr>
        <w:t>in</w:t>
      </w:r>
      <w:r>
        <w:rPr>
          <w:spacing w:val="-3"/>
          <w:sz w:val="24"/>
        </w:rPr>
        <w:t xml:space="preserve"> </w:t>
      </w:r>
      <w:r>
        <w:rPr>
          <w:sz w:val="24"/>
        </w:rPr>
        <w:t>diagnosing</w:t>
      </w:r>
      <w:r>
        <w:rPr>
          <w:spacing w:val="-3"/>
          <w:sz w:val="24"/>
        </w:rPr>
        <w:t xml:space="preserve"> </w:t>
      </w:r>
      <w:r>
        <w:rPr>
          <w:sz w:val="24"/>
        </w:rPr>
        <w:t>the</w:t>
      </w:r>
      <w:r>
        <w:rPr>
          <w:spacing w:val="-3"/>
          <w:sz w:val="24"/>
        </w:rPr>
        <w:t xml:space="preserve"> </w:t>
      </w:r>
      <w:r>
        <w:rPr>
          <w:sz w:val="24"/>
        </w:rPr>
        <w:t>ankle</w:t>
      </w:r>
      <w:r>
        <w:rPr>
          <w:spacing w:val="-3"/>
          <w:sz w:val="24"/>
        </w:rPr>
        <w:t xml:space="preserve"> </w:t>
      </w:r>
      <w:r>
        <w:rPr>
          <w:sz w:val="24"/>
        </w:rPr>
        <w:t>and</w:t>
      </w:r>
      <w:r>
        <w:rPr>
          <w:spacing w:val="-1"/>
          <w:sz w:val="24"/>
        </w:rPr>
        <w:t xml:space="preserve"> </w:t>
      </w:r>
      <w:r>
        <w:rPr>
          <w:sz w:val="24"/>
        </w:rPr>
        <w:t>foot</w:t>
      </w:r>
      <w:r>
        <w:rPr>
          <w:spacing w:val="-3"/>
          <w:sz w:val="24"/>
        </w:rPr>
        <w:t xml:space="preserve"> </w:t>
      </w:r>
      <w:r>
        <w:rPr>
          <w:sz w:val="24"/>
        </w:rPr>
        <w:t>fractures</w:t>
      </w:r>
      <w:r>
        <w:rPr>
          <w:spacing w:val="-1"/>
          <w:sz w:val="24"/>
        </w:rPr>
        <w:t xml:space="preserve"> </w:t>
      </w:r>
      <w:r>
        <w:rPr>
          <w:sz w:val="24"/>
        </w:rPr>
        <w:t>would</w:t>
      </w:r>
      <w:r>
        <w:rPr>
          <w:spacing w:val="-1"/>
          <w:sz w:val="24"/>
        </w:rPr>
        <w:t xml:space="preserve"> </w:t>
      </w:r>
      <w:r>
        <w:rPr>
          <w:sz w:val="24"/>
        </w:rPr>
        <w:t>not</w:t>
      </w:r>
      <w:r>
        <w:rPr>
          <w:spacing w:val="-1"/>
          <w:sz w:val="24"/>
        </w:rPr>
        <w:t xml:space="preserve"> </w:t>
      </w:r>
      <w:r>
        <w:rPr>
          <w:sz w:val="24"/>
        </w:rPr>
        <w:t>have</w:t>
      </w:r>
      <w:r>
        <w:rPr>
          <w:spacing w:val="-1"/>
          <w:sz w:val="24"/>
        </w:rPr>
        <w:t xml:space="preserve"> </w:t>
      </w:r>
      <w:r>
        <w:rPr>
          <w:sz w:val="24"/>
        </w:rPr>
        <w:t>changed its initial management of the patient’s injuries.</w:t>
      </w:r>
    </w:p>
    <w:p w14:paraId="334318CB" w14:textId="77777777" w:rsidR="00221519" w:rsidRDefault="00567A70">
      <w:pPr>
        <w:pStyle w:val="BodyText"/>
        <w:spacing w:before="4"/>
        <w:rPr>
          <w:sz w:val="25"/>
        </w:rPr>
      </w:pPr>
      <w:r>
        <w:pict w14:anchorId="15F74D66">
          <v:rect id="docshape19" o:spid="_x0000_s1092" style="position:absolute;margin-left:1in;margin-top:15.8pt;width:2in;height:.5pt;z-index:-15723520;mso-wrap-distance-left:0;mso-wrap-distance-right:0;mso-position-horizontal-relative:page" fillcolor="black" stroked="f">
            <w10:wrap type="topAndBottom" anchorx="page"/>
          </v:rect>
        </w:pict>
      </w:r>
    </w:p>
    <w:p w14:paraId="301AE3E3" w14:textId="77777777" w:rsidR="00221519" w:rsidRDefault="00D1193E">
      <w:pPr>
        <w:spacing w:before="81"/>
        <w:ind w:left="120" w:right="1525"/>
        <w:rPr>
          <w:sz w:val="20"/>
        </w:rPr>
      </w:pPr>
      <w:bookmarkStart w:id="9" w:name="_bookmark8"/>
      <w:bookmarkEnd w:id="9"/>
      <w:r>
        <w:rPr>
          <w:position w:val="6"/>
          <w:sz w:val="13"/>
        </w:rPr>
        <w:t>9</w:t>
      </w:r>
      <w:r>
        <w:rPr>
          <w:spacing w:val="14"/>
          <w:position w:val="6"/>
          <w:sz w:val="13"/>
        </w:rPr>
        <w:t xml:space="preserve"> </w:t>
      </w:r>
      <w:r>
        <w:rPr>
          <w:sz w:val="20"/>
        </w:rPr>
        <w:t>Deroofing</w:t>
      </w:r>
      <w:r>
        <w:rPr>
          <w:spacing w:val="-5"/>
          <w:sz w:val="20"/>
        </w:rPr>
        <w:t xml:space="preserve"> </w:t>
      </w:r>
      <w:r>
        <w:rPr>
          <w:sz w:val="20"/>
        </w:rPr>
        <w:t>involves</w:t>
      </w:r>
      <w:r>
        <w:rPr>
          <w:spacing w:val="-4"/>
          <w:sz w:val="20"/>
        </w:rPr>
        <w:t xml:space="preserve"> </w:t>
      </w:r>
      <w:r>
        <w:rPr>
          <w:sz w:val="20"/>
        </w:rPr>
        <w:t>removing</w:t>
      </w:r>
      <w:r>
        <w:rPr>
          <w:spacing w:val="-5"/>
          <w:sz w:val="20"/>
        </w:rPr>
        <w:t xml:space="preserve"> </w:t>
      </w:r>
      <w:r>
        <w:rPr>
          <w:sz w:val="20"/>
        </w:rPr>
        <w:t>blisters</w:t>
      </w:r>
      <w:r>
        <w:rPr>
          <w:spacing w:val="-3"/>
          <w:sz w:val="20"/>
        </w:rPr>
        <w:t xml:space="preserve"> </w:t>
      </w:r>
      <w:r>
        <w:rPr>
          <w:sz w:val="20"/>
        </w:rPr>
        <w:t>to</w:t>
      </w:r>
      <w:r>
        <w:rPr>
          <w:spacing w:val="-3"/>
          <w:sz w:val="20"/>
        </w:rPr>
        <w:t xml:space="preserve"> </w:t>
      </w:r>
      <w:r>
        <w:rPr>
          <w:sz w:val="20"/>
        </w:rPr>
        <w:t>expose</w:t>
      </w:r>
      <w:r>
        <w:rPr>
          <w:spacing w:val="-3"/>
          <w:sz w:val="20"/>
        </w:rPr>
        <w:t xml:space="preserve"> </w:t>
      </w:r>
      <w:r>
        <w:rPr>
          <w:sz w:val="20"/>
        </w:rPr>
        <w:t>viable</w:t>
      </w:r>
      <w:r>
        <w:rPr>
          <w:spacing w:val="-3"/>
          <w:sz w:val="20"/>
        </w:rPr>
        <w:t xml:space="preserve"> </w:t>
      </w:r>
      <w:r>
        <w:rPr>
          <w:sz w:val="20"/>
        </w:rPr>
        <w:t>tissue. It</w:t>
      </w:r>
      <w:r>
        <w:rPr>
          <w:spacing w:val="-3"/>
          <w:sz w:val="20"/>
        </w:rPr>
        <w:t xml:space="preserve"> </w:t>
      </w:r>
      <w:r>
        <w:rPr>
          <w:sz w:val="20"/>
        </w:rPr>
        <w:t>allows</w:t>
      </w:r>
      <w:r>
        <w:rPr>
          <w:spacing w:val="-2"/>
          <w:sz w:val="20"/>
        </w:rPr>
        <w:t xml:space="preserve"> </w:t>
      </w:r>
      <w:r>
        <w:rPr>
          <w:sz w:val="20"/>
        </w:rPr>
        <w:t>medical</w:t>
      </w:r>
      <w:r>
        <w:rPr>
          <w:spacing w:val="-5"/>
          <w:sz w:val="20"/>
        </w:rPr>
        <w:t xml:space="preserve"> </w:t>
      </w:r>
      <w:r>
        <w:rPr>
          <w:sz w:val="20"/>
        </w:rPr>
        <w:t>professionals</w:t>
      </w:r>
      <w:r>
        <w:rPr>
          <w:spacing w:val="-4"/>
          <w:sz w:val="20"/>
        </w:rPr>
        <w:t xml:space="preserve"> </w:t>
      </w:r>
      <w:r>
        <w:rPr>
          <w:sz w:val="20"/>
        </w:rPr>
        <w:t>to assess a wound bed and remove non-viable tissue to promote healing.</w:t>
      </w:r>
    </w:p>
    <w:p w14:paraId="12A54187" w14:textId="77777777" w:rsidR="00221519" w:rsidRDefault="00D1193E">
      <w:pPr>
        <w:spacing w:before="1"/>
        <w:ind w:left="120" w:right="1525"/>
        <w:rPr>
          <w:sz w:val="20"/>
        </w:rPr>
      </w:pPr>
      <w:bookmarkStart w:id="10" w:name="_bookmark9"/>
      <w:bookmarkEnd w:id="10"/>
      <w:r>
        <w:rPr>
          <w:position w:val="6"/>
          <w:sz w:val="13"/>
        </w:rPr>
        <w:t>10</w:t>
      </w:r>
      <w:r>
        <w:rPr>
          <w:spacing w:val="16"/>
          <w:position w:val="6"/>
          <w:sz w:val="13"/>
        </w:rPr>
        <w:t xml:space="preserve"> </w:t>
      </w:r>
      <w:r>
        <w:rPr>
          <w:sz w:val="20"/>
        </w:rPr>
        <w:t>The</w:t>
      </w:r>
      <w:r>
        <w:rPr>
          <w:spacing w:val="-4"/>
          <w:sz w:val="20"/>
        </w:rPr>
        <w:t xml:space="preserve"> </w:t>
      </w:r>
      <w:r>
        <w:rPr>
          <w:sz w:val="20"/>
        </w:rPr>
        <w:t>tibia</w:t>
      </w:r>
      <w:r>
        <w:rPr>
          <w:spacing w:val="-3"/>
          <w:sz w:val="20"/>
        </w:rPr>
        <w:t xml:space="preserve"> </w:t>
      </w:r>
      <w:r>
        <w:rPr>
          <w:sz w:val="20"/>
        </w:rPr>
        <w:t>and</w:t>
      </w:r>
      <w:r>
        <w:rPr>
          <w:spacing w:val="-4"/>
          <w:sz w:val="20"/>
        </w:rPr>
        <w:t xml:space="preserve"> </w:t>
      </w:r>
      <w:r>
        <w:rPr>
          <w:sz w:val="20"/>
        </w:rPr>
        <w:t>fibula</w:t>
      </w:r>
      <w:r>
        <w:rPr>
          <w:spacing w:val="-1"/>
          <w:sz w:val="20"/>
        </w:rPr>
        <w:t xml:space="preserve"> </w:t>
      </w:r>
      <w:r>
        <w:rPr>
          <w:sz w:val="20"/>
        </w:rPr>
        <w:t>are</w:t>
      </w:r>
      <w:r>
        <w:rPr>
          <w:spacing w:val="-3"/>
          <w:sz w:val="20"/>
        </w:rPr>
        <w:t xml:space="preserve"> </w:t>
      </w:r>
      <w:r>
        <w:rPr>
          <w:sz w:val="20"/>
        </w:rPr>
        <w:t>the</w:t>
      </w:r>
      <w:r>
        <w:rPr>
          <w:spacing w:val="-1"/>
          <w:sz w:val="20"/>
        </w:rPr>
        <w:t xml:space="preserve"> </w:t>
      </w:r>
      <w:r>
        <w:rPr>
          <w:sz w:val="20"/>
        </w:rPr>
        <w:t>two</w:t>
      </w:r>
      <w:r>
        <w:rPr>
          <w:spacing w:val="-1"/>
          <w:sz w:val="20"/>
        </w:rPr>
        <w:t xml:space="preserve"> </w:t>
      </w:r>
      <w:r>
        <w:rPr>
          <w:sz w:val="20"/>
        </w:rPr>
        <w:t>long</w:t>
      </w:r>
      <w:r>
        <w:rPr>
          <w:spacing w:val="-3"/>
          <w:sz w:val="20"/>
        </w:rPr>
        <w:t xml:space="preserve"> </w:t>
      </w:r>
      <w:r>
        <w:rPr>
          <w:sz w:val="20"/>
        </w:rPr>
        <w:t>bones</w:t>
      </w:r>
      <w:r>
        <w:rPr>
          <w:spacing w:val="-2"/>
          <w:sz w:val="20"/>
        </w:rPr>
        <w:t xml:space="preserve"> </w:t>
      </w:r>
      <w:r>
        <w:rPr>
          <w:sz w:val="20"/>
        </w:rPr>
        <w:t>located</w:t>
      </w:r>
      <w:r>
        <w:rPr>
          <w:spacing w:val="-3"/>
          <w:sz w:val="20"/>
        </w:rPr>
        <w:t xml:space="preserve"> </w:t>
      </w:r>
      <w:r>
        <w:rPr>
          <w:sz w:val="20"/>
        </w:rPr>
        <w:t>in the</w:t>
      </w:r>
      <w:r>
        <w:rPr>
          <w:spacing w:val="-4"/>
          <w:sz w:val="20"/>
        </w:rPr>
        <w:t xml:space="preserve"> </w:t>
      </w:r>
      <w:r>
        <w:rPr>
          <w:sz w:val="20"/>
        </w:rPr>
        <w:t>lower leg.</w:t>
      </w:r>
      <w:r>
        <w:rPr>
          <w:spacing w:val="-3"/>
          <w:sz w:val="20"/>
        </w:rPr>
        <w:t xml:space="preserve"> </w:t>
      </w:r>
      <w:r>
        <w:rPr>
          <w:sz w:val="20"/>
        </w:rPr>
        <w:t>The</w:t>
      </w:r>
      <w:r>
        <w:rPr>
          <w:spacing w:val="-1"/>
          <w:sz w:val="20"/>
        </w:rPr>
        <w:t xml:space="preserve"> </w:t>
      </w:r>
      <w:r>
        <w:rPr>
          <w:sz w:val="20"/>
        </w:rPr>
        <w:t>tibia</w:t>
      </w:r>
      <w:r>
        <w:rPr>
          <w:spacing w:val="-1"/>
          <w:sz w:val="20"/>
        </w:rPr>
        <w:t xml:space="preserve"> </w:t>
      </w:r>
      <w:r>
        <w:rPr>
          <w:sz w:val="20"/>
        </w:rPr>
        <w:t>is</w:t>
      </w:r>
      <w:r>
        <w:rPr>
          <w:spacing w:val="-2"/>
          <w:sz w:val="20"/>
        </w:rPr>
        <w:t xml:space="preserve"> </w:t>
      </w:r>
      <w:r>
        <w:rPr>
          <w:sz w:val="20"/>
        </w:rPr>
        <w:t>the</w:t>
      </w:r>
      <w:r>
        <w:rPr>
          <w:spacing w:val="-3"/>
          <w:sz w:val="20"/>
        </w:rPr>
        <w:t xml:space="preserve"> </w:t>
      </w:r>
      <w:r>
        <w:rPr>
          <w:sz w:val="20"/>
        </w:rPr>
        <w:t>larger</w:t>
      </w:r>
      <w:r>
        <w:rPr>
          <w:spacing w:val="-3"/>
          <w:sz w:val="20"/>
        </w:rPr>
        <w:t xml:space="preserve"> </w:t>
      </w:r>
      <w:r>
        <w:rPr>
          <w:sz w:val="20"/>
        </w:rPr>
        <w:t>bone</w:t>
      </w:r>
      <w:r>
        <w:rPr>
          <w:spacing w:val="-2"/>
          <w:sz w:val="20"/>
        </w:rPr>
        <w:t xml:space="preserve"> </w:t>
      </w:r>
      <w:r>
        <w:rPr>
          <w:sz w:val="20"/>
        </w:rPr>
        <w:t>on the inside, and the fibula is the smaller bone on the outside.</w:t>
      </w:r>
    </w:p>
    <w:p w14:paraId="68CF8526" w14:textId="77777777" w:rsidR="00221519" w:rsidRDefault="00221519">
      <w:pPr>
        <w:rPr>
          <w:sz w:val="20"/>
        </w:rPr>
        <w:sectPr w:rsidR="00221519">
          <w:pgSz w:w="11910" w:h="16840"/>
          <w:pgMar w:top="1340" w:right="0" w:bottom="1140" w:left="1320" w:header="715" w:footer="957" w:gutter="0"/>
          <w:cols w:space="720"/>
        </w:sectPr>
      </w:pPr>
    </w:p>
    <w:p w14:paraId="7C33E9FA" w14:textId="77777777" w:rsidR="00221519" w:rsidRDefault="00221519">
      <w:pPr>
        <w:pStyle w:val="BodyText"/>
        <w:spacing w:before="3"/>
        <w:rPr>
          <w:sz w:val="29"/>
        </w:rPr>
      </w:pPr>
    </w:p>
    <w:p w14:paraId="6EA42097" w14:textId="77777777" w:rsidR="00221519" w:rsidRDefault="00D1193E">
      <w:pPr>
        <w:pStyle w:val="ListParagraph"/>
        <w:numPr>
          <w:ilvl w:val="0"/>
          <w:numId w:val="39"/>
        </w:numPr>
        <w:tabs>
          <w:tab w:val="left" w:pos="686"/>
          <w:tab w:val="left" w:pos="687"/>
        </w:tabs>
        <w:spacing w:before="92" w:line="360" w:lineRule="auto"/>
        <w:ind w:left="691" w:right="1449" w:hanging="572"/>
        <w:rPr>
          <w:sz w:val="24"/>
        </w:rPr>
      </w:pPr>
      <w:r>
        <w:rPr>
          <w:sz w:val="24"/>
        </w:rPr>
        <w:t>The Trust stated it checked its RVH electronic patient administrative system (PAS)</w:t>
      </w:r>
      <w:r>
        <w:rPr>
          <w:spacing w:val="-3"/>
          <w:sz w:val="24"/>
        </w:rPr>
        <w:t xml:space="preserve"> </w:t>
      </w:r>
      <w:r>
        <w:rPr>
          <w:sz w:val="24"/>
        </w:rPr>
        <w:t>and</w:t>
      </w:r>
      <w:r>
        <w:rPr>
          <w:spacing w:val="-3"/>
          <w:sz w:val="24"/>
        </w:rPr>
        <w:t xml:space="preserve"> </w:t>
      </w:r>
      <w:r>
        <w:rPr>
          <w:sz w:val="24"/>
        </w:rPr>
        <w:t>ED</w:t>
      </w:r>
      <w:r>
        <w:rPr>
          <w:spacing w:val="-3"/>
          <w:sz w:val="24"/>
        </w:rPr>
        <w:t xml:space="preserve"> </w:t>
      </w:r>
      <w:r>
        <w:rPr>
          <w:sz w:val="24"/>
        </w:rPr>
        <w:t>Symphony</w:t>
      </w:r>
      <w:r>
        <w:rPr>
          <w:spacing w:val="-3"/>
          <w:sz w:val="24"/>
        </w:rPr>
        <w:t xml:space="preserve"> </w:t>
      </w:r>
      <w:r>
        <w:rPr>
          <w:sz w:val="24"/>
        </w:rPr>
        <w:t>system</w:t>
      </w:r>
      <w:r>
        <w:rPr>
          <w:spacing w:val="-2"/>
          <w:sz w:val="24"/>
        </w:rPr>
        <w:t xml:space="preserve"> </w:t>
      </w:r>
      <w:r>
        <w:rPr>
          <w:sz w:val="24"/>
        </w:rPr>
        <w:t>and</w:t>
      </w:r>
      <w:r>
        <w:rPr>
          <w:spacing w:val="-5"/>
          <w:sz w:val="24"/>
        </w:rPr>
        <w:t xml:space="preserve"> </w:t>
      </w:r>
      <w:r>
        <w:rPr>
          <w:sz w:val="24"/>
        </w:rPr>
        <w:t>there</w:t>
      </w:r>
      <w:r>
        <w:rPr>
          <w:spacing w:val="-6"/>
          <w:sz w:val="24"/>
        </w:rPr>
        <w:t xml:space="preserve"> </w:t>
      </w:r>
      <w:r>
        <w:rPr>
          <w:sz w:val="24"/>
        </w:rPr>
        <w:t>is</w:t>
      </w:r>
      <w:r>
        <w:rPr>
          <w:spacing w:val="-4"/>
          <w:sz w:val="24"/>
        </w:rPr>
        <w:t xml:space="preserve"> </w:t>
      </w:r>
      <w:r>
        <w:rPr>
          <w:sz w:val="24"/>
        </w:rPr>
        <w:t>no</w:t>
      </w:r>
      <w:r>
        <w:rPr>
          <w:spacing w:val="-3"/>
          <w:sz w:val="24"/>
        </w:rPr>
        <w:t xml:space="preserve"> </w:t>
      </w:r>
      <w:r>
        <w:rPr>
          <w:sz w:val="24"/>
        </w:rPr>
        <w:t>record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attending any department in RVH on 28 February 2021.</w:t>
      </w:r>
    </w:p>
    <w:p w14:paraId="29833BF7" w14:textId="77777777" w:rsidR="00221519" w:rsidRDefault="00221519">
      <w:pPr>
        <w:pStyle w:val="BodyText"/>
        <w:rPr>
          <w:sz w:val="26"/>
        </w:rPr>
      </w:pPr>
    </w:p>
    <w:p w14:paraId="2AA036FE" w14:textId="77777777" w:rsidR="00221519" w:rsidRDefault="00567A70">
      <w:pPr>
        <w:pStyle w:val="ListParagraph"/>
        <w:numPr>
          <w:ilvl w:val="0"/>
          <w:numId w:val="39"/>
        </w:numPr>
        <w:tabs>
          <w:tab w:val="left" w:pos="686"/>
          <w:tab w:val="left" w:pos="687"/>
        </w:tabs>
        <w:spacing w:before="206" w:line="360" w:lineRule="auto"/>
        <w:ind w:left="691" w:right="1460" w:hanging="572"/>
        <w:rPr>
          <w:sz w:val="24"/>
        </w:rPr>
      </w:pPr>
      <w:r>
        <w:pict w14:anchorId="4B60FEF9">
          <v:shape id="docshape20" o:spid="_x0000_s1091" style="position:absolute;left:0;text-align:left;margin-left:141.7pt;margin-top:110.55pt;width:311.35pt;height:311.8pt;z-index:-16846336;mso-position-horizontal-relative:page" coordorigin="2834,2211" coordsize="6227,6236" o:spt="100" adj="0,,0" path="m4512,6786r-29,l4495,6797r1,1l4489,6806r-33,34l4430,6866r-103,104l4312,6985r,l4312,6986r200,-200xm5306,5967r-5,3l5288,5982r-22,21l5236,6032r-120,118l4295,6969r1,1l4434,6832r21,-21l4473,6794r10,-8l4512,6786r169,-169l4677,6617r-4,-5l4671,6611r1,-1l4671,6610r-7,-7l4926,6341r88,-87l5048,6222r24,-24l5087,6185r5,-4l5100,6181r88,-89l5232,6047r33,-35l5288,5988r14,-16l5306,5967xm4864,6433r-84,84l4726,6571r-39,37l4677,6617r4,l4865,6433r-1,xm5100,6181r-8,l5087,6188r-17,18l5042,6236r-82,83l4702,6579r-7,6l4671,6610r1,l4701,6581r10,-9l4719,6563r88,-87l5000,6289r-7,l5100,6181xm6881,4416r-123,122l6735,4561r-51,48l6194,5070r-33,33l5666,5628r-26,27l5615,5680r-65,66l5388,5906r-395,383l5000,6289r251,-242l5770,5528r-3,l5769,5525r6,-6l5784,5508r14,-14l5883,5404r30,-31l5912,5373r217,-231l6355,4930r2,l6382,4904r98,-92l6492,4801r8,-7l6503,4792r3,l6882,4416r,l6881,4416r,xm5918,5379r-135,133l5775,5521r-6,5l5767,5528r3,l5918,5380r,-1xm6357,4930r-2,l5912,5373r1,l6357,4930xm6506,4792r-3,l6503,4793r-9,9l6460,4837r-88,88l6372,4925r1,l6373,4925r133,-133xm3051,8247r-30,l3034,8260r-6,7l3014,8281r-20,21l2968,8328r-118,119l2851,8447r,l3051,8247xm4142,7139r-7,5l4116,7160r-29,27l3995,7275r-58,56l3800,7466r-966,965l2834,8431r1,l2947,8318r26,-25l3012,8255r9,-8l3051,8247r169,-169l3218,8078r-5,-5l3208,8068r-4,-4l3579,7688r151,-149l3839,7434r47,-45l3914,7364r11,-8l3938,7356r116,-120l4104,7183r29,-32l4142,7139xm3938,7356r-13,l3918,7367r-26,29l3848,7442r-63,65l3622,7673r-404,405l3220,8078r588,-590l3938,7356xm9061,2211r-18,11l7990,3275r-12,19l8005,3267r10,-9l8019,3252r8,-9l8039,3230r16,-16l8115,3153r109,-110l8422,2845r31,l8622,2676r-4,l8609,2667r-5,-5l8889,2378r71,-70l8979,2290r25,-24l9012,2259r7,-6l9025,2247r36,-36xm8453,2845r-31,l8435,2859r-6,7l8395,2901r-25,26l8254,3043r,l8255,3043r198,-198xm8801,2496r-11,11l8665,2631r-20,20l8627,2668r-9,8l8622,2676r180,-180l8802,2496r-1,xm7188,4109r-29,l7167,4117r4,4l7172,4122r-7,8l7150,4146r-47,47l6989,4308r,l6989,4309r199,-200xm7949,3323r-6,3l7938,3329r-5,3l6973,4292r,l6973,4292r134,-133l7131,4135r9,-8l7155,4113r4,-4l7188,4109r171,-170l7354,3939r-6,-6l7349,3932r-2,l7341,3926r433,-434l7856,3412r16,-15l7888,3382r14,-13l7915,3357r34,-34xm7543,3754r-160,159l7374,3922r-15,14l7354,3939r5,l7543,3755r,l7543,3755r,-1xm7784,3491r-18,18l7748,3526r-7,9l7731,3546r-14,15l7700,3578r-21,22l7347,3932r2,l7681,3601r42,-41l7733,3550r13,-12l7753,3532r1,l7772,3514r17,-17l7784,3491xe" fillcolor="silver" stroked="f">
            <v:fill opacity="32639f"/>
            <v:stroke joinstyle="round"/>
            <v:formulas/>
            <v:path arrowok="t" o:connecttype="segments"/>
            <w10:wrap anchorx="page"/>
          </v:shape>
        </w:pict>
      </w:r>
      <w:r w:rsidR="00D1193E">
        <w:rPr>
          <w:sz w:val="24"/>
        </w:rPr>
        <w:t>The Trust stated the normal practice for de-roofing is in line with the Trust’s Aseptic Non-Touch Technique. It explained its scalpels, scissors, and dressing packs are individual use and sterile, and staff open these instruments aseptically on</w:t>
      </w:r>
      <w:r w:rsidR="00D1193E">
        <w:rPr>
          <w:spacing w:val="-2"/>
          <w:sz w:val="24"/>
        </w:rPr>
        <w:t xml:space="preserve"> </w:t>
      </w:r>
      <w:r w:rsidR="00D1193E">
        <w:rPr>
          <w:sz w:val="24"/>
        </w:rPr>
        <w:t>a sterile</w:t>
      </w:r>
      <w:r w:rsidR="00D1193E">
        <w:rPr>
          <w:spacing w:val="-2"/>
          <w:sz w:val="24"/>
        </w:rPr>
        <w:t xml:space="preserve"> </w:t>
      </w:r>
      <w:r w:rsidR="00D1193E">
        <w:rPr>
          <w:sz w:val="24"/>
        </w:rPr>
        <w:t>field. The Trust stated</w:t>
      </w:r>
      <w:r w:rsidR="00D1193E">
        <w:rPr>
          <w:spacing w:val="-2"/>
          <w:sz w:val="24"/>
        </w:rPr>
        <w:t xml:space="preserve"> </w:t>
      </w:r>
      <w:r w:rsidR="00D1193E">
        <w:rPr>
          <w:sz w:val="24"/>
        </w:rPr>
        <w:t>staff may</w:t>
      </w:r>
      <w:r w:rsidR="00D1193E">
        <w:rPr>
          <w:spacing w:val="-3"/>
          <w:sz w:val="24"/>
        </w:rPr>
        <w:t xml:space="preserve"> </w:t>
      </w:r>
      <w:r w:rsidR="00D1193E">
        <w:rPr>
          <w:sz w:val="24"/>
        </w:rPr>
        <w:t>prepare the instruments in the clinical area and bring them to the patient’s bedside on a sterile trolley. It said the 1 March 2021 nursing notes confirm staff conducted the blister de- roofing</w:t>
      </w:r>
      <w:r w:rsidR="00D1193E">
        <w:rPr>
          <w:spacing w:val="-5"/>
          <w:sz w:val="24"/>
        </w:rPr>
        <w:t xml:space="preserve"> </w:t>
      </w:r>
      <w:r w:rsidR="00D1193E">
        <w:rPr>
          <w:sz w:val="24"/>
        </w:rPr>
        <w:t>procedure</w:t>
      </w:r>
      <w:r w:rsidR="00D1193E">
        <w:rPr>
          <w:spacing w:val="-5"/>
          <w:sz w:val="24"/>
        </w:rPr>
        <w:t xml:space="preserve"> </w:t>
      </w:r>
      <w:r w:rsidR="00D1193E">
        <w:rPr>
          <w:sz w:val="24"/>
        </w:rPr>
        <w:t>and</w:t>
      </w:r>
      <w:r w:rsidR="00D1193E">
        <w:rPr>
          <w:spacing w:val="-7"/>
          <w:sz w:val="24"/>
        </w:rPr>
        <w:t xml:space="preserve"> </w:t>
      </w:r>
      <w:r w:rsidR="00D1193E">
        <w:rPr>
          <w:sz w:val="24"/>
        </w:rPr>
        <w:t>dressed</w:t>
      </w:r>
      <w:r w:rsidR="00D1193E">
        <w:rPr>
          <w:spacing w:val="-5"/>
          <w:sz w:val="24"/>
        </w:rPr>
        <w:t xml:space="preserve"> </w:t>
      </w:r>
      <w:r w:rsidR="00D1193E">
        <w:rPr>
          <w:sz w:val="24"/>
        </w:rPr>
        <w:t>the</w:t>
      </w:r>
      <w:r w:rsidR="00D1193E">
        <w:rPr>
          <w:spacing w:val="-5"/>
          <w:sz w:val="24"/>
        </w:rPr>
        <w:t xml:space="preserve"> </w:t>
      </w:r>
      <w:r w:rsidR="00D1193E">
        <w:rPr>
          <w:sz w:val="24"/>
        </w:rPr>
        <w:t>wound</w:t>
      </w:r>
      <w:r w:rsidR="00D1193E">
        <w:rPr>
          <w:spacing w:val="-5"/>
          <w:sz w:val="24"/>
        </w:rPr>
        <w:t xml:space="preserve"> </w:t>
      </w:r>
      <w:r w:rsidR="00D1193E">
        <w:rPr>
          <w:sz w:val="24"/>
        </w:rPr>
        <w:t>aseptically. It</w:t>
      </w:r>
      <w:r w:rsidR="00D1193E">
        <w:rPr>
          <w:spacing w:val="-3"/>
          <w:sz w:val="24"/>
        </w:rPr>
        <w:t xml:space="preserve"> </w:t>
      </w:r>
      <w:r w:rsidR="00D1193E">
        <w:rPr>
          <w:sz w:val="24"/>
        </w:rPr>
        <w:t>said</w:t>
      </w:r>
      <w:r w:rsidR="00D1193E">
        <w:rPr>
          <w:spacing w:val="-5"/>
          <w:sz w:val="24"/>
        </w:rPr>
        <w:t xml:space="preserve"> </w:t>
      </w:r>
      <w:r w:rsidR="00D1193E">
        <w:rPr>
          <w:sz w:val="24"/>
        </w:rPr>
        <w:t>these</w:t>
      </w:r>
      <w:r w:rsidR="00D1193E">
        <w:rPr>
          <w:spacing w:val="-3"/>
          <w:sz w:val="24"/>
        </w:rPr>
        <w:t xml:space="preserve"> </w:t>
      </w:r>
      <w:r w:rsidR="00D1193E">
        <w:rPr>
          <w:sz w:val="24"/>
        </w:rPr>
        <w:t>records</w:t>
      </w:r>
      <w:r w:rsidR="00D1193E">
        <w:rPr>
          <w:spacing w:val="-2"/>
          <w:sz w:val="24"/>
        </w:rPr>
        <w:t xml:space="preserve"> </w:t>
      </w:r>
      <w:r w:rsidR="00D1193E">
        <w:rPr>
          <w:sz w:val="24"/>
        </w:rPr>
        <w:t>also show staff explained the procedure to the patient and she gave consent.</w:t>
      </w:r>
    </w:p>
    <w:p w14:paraId="5F6A73F5" w14:textId="77777777" w:rsidR="00221519" w:rsidRDefault="00221519">
      <w:pPr>
        <w:pStyle w:val="BodyText"/>
        <w:spacing w:before="2"/>
        <w:rPr>
          <w:sz w:val="30"/>
        </w:rPr>
      </w:pPr>
    </w:p>
    <w:p w14:paraId="11EF5500" w14:textId="77777777" w:rsidR="00221519" w:rsidRDefault="00D1193E">
      <w:pPr>
        <w:pStyle w:val="Heading2"/>
      </w:pPr>
      <w:r>
        <w:t>Relevant</w:t>
      </w:r>
      <w:r>
        <w:rPr>
          <w:spacing w:val="-7"/>
        </w:rPr>
        <w:t xml:space="preserve"> </w:t>
      </w:r>
      <w:r>
        <w:rPr>
          <w:spacing w:val="-2"/>
        </w:rPr>
        <w:t>records</w:t>
      </w:r>
    </w:p>
    <w:p w14:paraId="259C900F" w14:textId="77777777" w:rsidR="00221519" w:rsidRDefault="00D1193E">
      <w:pPr>
        <w:pStyle w:val="ListParagraph"/>
        <w:numPr>
          <w:ilvl w:val="0"/>
          <w:numId w:val="39"/>
        </w:numPr>
        <w:tabs>
          <w:tab w:val="left" w:pos="686"/>
          <w:tab w:val="left" w:pos="687"/>
        </w:tabs>
        <w:spacing w:before="137" w:line="360" w:lineRule="auto"/>
        <w:ind w:left="691" w:right="1633" w:hanging="572"/>
        <w:rPr>
          <w:sz w:val="24"/>
        </w:rPr>
      </w:pPr>
      <w:r>
        <w:rPr>
          <w:sz w:val="24"/>
        </w:rPr>
        <w:t>I considered the patient’s medical records for the period 26 February 2021 to 28</w:t>
      </w:r>
      <w:r>
        <w:rPr>
          <w:spacing w:val="-3"/>
          <w:sz w:val="24"/>
        </w:rPr>
        <w:t xml:space="preserve"> </w:t>
      </w:r>
      <w:r>
        <w:rPr>
          <w:sz w:val="24"/>
        </w:rPr>
        <w:t>February</w:t>
      </w:r>
      <w:r>
        <w:rPr>
          <w:spacing w:val="-3"/>
          <w:sz w:val="24"/>
        </w:rPr>
        <w:t xml:space="preserve"> </w:t>
      </w:r>
      <w:r>
        <w:rPr>
          <w:sz w:val="24"/>
        </w:rPr>
        <w:t>2021.</w:t>
      </w:r>
      <w:r>
        <w:rPr>
          <w:spacing w:val="-3"/>
          <w:sz w:val="24"/>
        </w:rPr>
        <w:t xml:space="preserve"> </w:t>
      </w:r>
      <w:r>
        <w:rPr>
          <w:sz w:val="24"/>
        </w:rPr>
        <w:t>These</w:t>
      </w:r>
      <w:r>
        <w:rPr>
          <w:spacing w:val="-3"/>
          <w:sz w:val="24"/>
        </w:rPr>
        <w:t xml:space="preserve"> </w:t>
      </w:r>
      <w:r>
        <w:rPr>
          <w:sz w:val="24"/>
        </w:rPr>
        <w:t>included</w:t>
      </w:r>
      <w:r>
        <w:rPr>
          <w:spacing w:val="-3"/>
          <w:sz w:val="24"/>
        </w:rPr>
        <w:t xml:space="preserve"> </w:t>
      </w:r>
      <w:r>
        <w:rPr>
          <w:sz w:val="24"/>
        </w:rPr>
        <w:t>the</w:t>
      </w:r>
      <w:r>
        <w:rPr>
          <w:spacing w:val="-5"/>
          <w:sz w:val="24"/>
        </w:rPr>
        <w:t xml:space="preserve"> </w:t>
      </w:r>
      <w:r>
        <w:rPr>
          <w:sz w:val="24"/>
        </w:rPr>
        <w:t>patient’s</w:t>
      </w:r>
      <w:r>
        <w:rPr>
          <w:spacing w:val="-3"/>
          <w:sz w:val="24"/>
        </w:rPr>
        <w:t xml:space="preserve"> </w:t>
      </w:r>
      <w:r>
        <w:rPr>
          <w:sz w:val="24"/>
        </w:rPr>
        <w:t>X-ray</w:t>
      </w:r>
      <w:r>
        <w:rPr>
          <w:spacing w:val="-3"/>
          <w:sz w:val="24"/>
        </w:rPr>
        <w:t xml:space="preserve"> </w:t>
      </w:r>
      <w:r>
        <w:rPr>
          <w:sz w:val="24"/>
        </w:rPr>
        <w:t>and</w:t>
      </w:r>
      <w:r>
        <w:rPr>
          <w:spacing w:val="-3"/>
          <w:sz w:val="24"/>
        </w:rPr>
        <w:t xml:space="preserve"> </w:t>
      </w:r>
      <w:r>
        <w:rPr>
          <w:sz w:val="24"/>
        </w:rPr>
        <w:t>CT</w:t>
      </w:r>
      <w:r>
        <w:rPr>
          <w:spacing w:val="-3"/>
          <w:sz w:val="24"/>
        </w:rPr>
        <w:t xml:space="preserve"> </w:t>
      </w:r>
      <w:r>
        <w:rPr>
          <w:sz w:val="24"/>
        </w:rPr>
        <w:t>scan</w:t>
      </w:r>
      <w:r>
        <w:rPr>
          <w:spacing w:val="-3"/>
          <w:sz w:val="24"/>
        </w:rPr>
        <w:t xml:space="preserve"> </w:t>
      </w:r>
      <w:r>
        <w:rPr>
          <w:sz w:val="24"/>
        </w:rPr>
        <w:t>images.</w:t>
      </w:r>
      <w:r>
        <w:rPr>
          <w:spacing w:val="-3"/>
          <w:sz w:val="24"/>
        </w:rPr>
        <w:t xml:space="preserve"> </w:t>
      </w:r>
      <w:r>
        <w:rPr>
          <w:sz w:val="24"/>
        </w:rPr>
        <w:t>In addition, I considered the records dated 1 March 2021 in relation to the deroofing</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patient’s</w:t>
      </w:r>
      <w:r>
        <w:rPr>
          <w:spacing w:val="-2"/>
          <w:sz w:val="24"/>
        </w:rPr>
        <w:t xml:space="preserve"> </w:t>
      </w:r>
      <w:r>
        <w:rPr>
          <w:sz w:val="24"/>
        </w:rPr>
        <w:t>blisters.</w:t>
      </w:r>
      <w:r>
        <w:rPr>
          <w:spacing w:val="-1"/>
          <w:sz w:val="24"/>
        </w:rPr>
        <w:t xml:space="preserve"> </w:t>
      </w:r>
      <w:r>
        <w:rPr>
          <w:sz w:val="24"/>
        </w:rPr>
        <w:t>I also</w:t>
      </w:r>
      <w:r>
        <w:rPr>
          <w:spacing w:val="-1"/>
          <w:sz w:val="24"/>
        </w:rPr>
        <w:t xml:space="preserve"> </w:t>
      </w:r>
      <w:r>
        <w:rPr>
          <w:sz w:val="24"/>
        </w:rPr>
        <w:t>considered</w:t>
      </w:r>
      <w:r>
        <w:rPr>
          <w:spacing w:val="-2"/>
          <w:sz w:val="24"/>
        </w:rPr>
        <w:t xml:space="preserve"> </w:t>
      </w:r>
      <w:r>
        <w:rPr>
          <w:sz w:val="24"/>
        </w:rPr>
        <w:t>the</w:t>
      </w:r>
      <w:r>
        <w:rPr>
          <w:spacing w:val="-3"/>
          <w:sz w:val="24"/>
        </w:rPr>
        <w:t xml:space="preserve"> </w:t>
      </w:r>
      <w:r>
        <w:rPr>
          <w:sz w:val="24"/>
        </w:rPr>
        <w:t>patient’s</w:t>
      </w:r>
      <w:r>
        <w:rPr>
          <w:spacing w:val="-3"/>
          <w:sz w:val="24"/>
        </w:rPr>
        <w:t xml:space="preserve"> </w:t>
      </w:r>
      <w:r>
        <w:rPr>
          <w:sz w:val="24"/>
        </w:rPr>
        <w:t>GP</w:t>
      </w:r>
      <w:r>
        <w:rPr>
          <w:spacing w:val="-2"/>
          <w:sz w:val="24"/>
        </w:rPr>
        <w:t xml:space="preserve"> </w:t>
      </w:r>
      <w:r>
        <w:rPr>
          <w:sz w:val="24"/>
        </w:rPr>
        <w:t>records.</w:t>
      </w:r>
      <w:r>
        <w:rPr>
          <w:spacing w:val="-1"/>
          <w:sz w:val="24"/>
        </w:rPr>
        <w:t xml:space="preserve"> </w:t>
      </w:r>
      <w:r>
        <w:rPr>
          <w:sz w:val="24"/>
        </w:rPr>
        <w:t>I have included relevant extracts from these records at Appendix Four.</w:t>
      </w:r>
    </w:p>
    <w:p w14:paraId="024F45A0" w14:textId="77777777" w:rsidR="00221519" w:rsidRDefault="00221519">
      <w:pPr>
        <w:pStyle w:val="BodyText"/>
        <w:rPr>
          <w:sz w:val="36"/>
        </w:rPr>
      </w:pPr>
    </w:p>
    <w:p w14:paraId="362ECB1D" w14:textId="77777777" w:rsidR="00221519" w:rsidRDefault="00D1193E">
      <w:pPr>
        <w:pStyle w:val="Heading2"/>
      </w:pPr>
      <w:r>
        <w:t>Relevant</w:t>
      </w:r>
      <w:r>
        <w:rPr>
          <w:spacing w:val="-4"/>
        </w:rPr>
        <w:t xml:space="preserve"> </w:t>
      </w:r>
      <w:r>
        <w:t>Independent</w:t>
      </w:r>
      <w:r>
        <w:rPr>
          <w:spacing w:val="-3"/>
        </w:rPr>
        <w:t xml:space="preserve"> </w:t>
      </w:r>
      <w:r>
        <w:t>Professional</w:t>
      </w:r>
      <w:r>
        <w:rPr>
          <w:spacing w:val="-3"/>
        </w:rPr>
        <w:t xml:space="preserve"> </w:t>
      </w:r>
      <w:r>
        <w:rPr>
          <w:spacing w:val="-2"/>
        </w:rPr>
        <w:t>Advice</w:t>
      </w:r>
    </w:p>
    <w:p w14:paraId="3C32F606" w14:textId="77777777" w:rsidR="00221519" w:rsidRDefault="00D1193E">
      <w:pPr>
        <w:pStyle w:val="ListParagraph"/>
        <w:numPr>
          <w:ilvl w:val="0"/>
          <w:numId w:val="39"/>
        </w:numPr>
        <w:tabs>
          <w:tab w:val="left" w:pos="686"/>
          <w:tab w:val="left" w:pos="687"/>
        </w:tabs>
        <w:spacing w:before="139" w:line="360" w:lineRule="auto"/>
        <w:ind w:right="1522"/>
        <w:rPr>
          <w:sz w:val="24"/>
        </w:rPr>
      </w:pPr>
      <w:r>
        <w:rPr>
          <w:sz w:val="24"/>
        </w:rPr>
        <w:t>The ED IPA</w:t>
      </w:r>
      <w:r>
        <w:rPr>
          <w:spacing w:val="-1"/>
          <w:sz w:val="24"/>
        </w:rPr>
        <w:t xml:space="preserve"> </w:t>
      </w:r>
      <w:r>
        <w:rPr>
          <w:sz w:val="24"/>
        </w:rPr>
        <w:t>provided advice about</w:t>
      </w:r>
      <w:r>
        <w:rPr>
          <w:spacing w:val="-1"/>
          <w:sz w:val="24"/>
        </w:rPr>
        <w:t xml:space="preserve"> </w:t>
      </w:r>
      <w:r>
        <w:rPr>
          <w:sz w:val="24"/>
        </w:rPr>
        <w:t>the care</w:t>
      </w:r>
      <w:r>
        <w:rPr>
          <w:spacing w:val="-2"/>
          <w:sz w:val="24"/>
        </w:rPr>
        <w:t xml:space="preserve"> </w:t>
      </w:r>
      <w:r>
        <w:rPr>
          <w:sz w:val="24"/>
        </w:rPr>
        <w:t>and treatment the patient received from ED staff on 26 February 2021. In addition, the O IPA provided advice about the care and treatment the Orthopaedic doctor provided on 26 February 2021.</w:t>
      </w:r>
      <w:r>
        <w:rPr>
          <w:spacing w:val="-2"/>
          <w:sz w:val="24"/>
        </w:rPr>
        <w:t xml:space="preserve"> </w:t>
      </w:r>
      <w:r>
        <w:rPr>
          <w:sz w:val="24"/>
        </w:rPr>
        <w:t>The</w:t>
      </w:r>
      <w:r>
        <w:rPr>
          <w:spacing w:val="-2"/>
          <w:sz w:val="24"/>
        </w:rPr>
        <w:t xml:space="preserve"> </w:t>
      </w:r>
      <w:r>
        <w:rPr>
          <w:sz w:val="24"/>
        </w:rPr>
        <w:t>ED</w:t>
      </w:r>
      <w:r>
        <w:rPr>
          <w:spacing w:val="-3"/>
          <w:sz w:val="24"/>
        </w:rPr>
        <w:t xml:space="preserve"> </w:t>
      </w:r>
      <w:r>
        <w:rPr>
          <w:sz w:val="24"/>
        </w:rPr>
        <w:t>IPA’s</w:t>
      </w:r>
      <w:r>
        <w:rPr>
          <w:spacing w:val="-3"/>
          <w:sz w:val="24"/>
        </w:rPr>
        <w:t xml:space="preserve"> </w:t>
      </w:r>
      <w:r>
        <w:rPr>
          <w:sz w:val="24"/>
        </w:rPr>
        <w:t>and</w:t>
      </w:r>
      <w:r>
        <w:rPr>
          <w:spacing w:val="-2"/>
          <w:sz w:val="24"/>
        </w:rPr>
        <w:t xml:space="preserve"> </w:t>
      </w:r>
      <w:r>
        <w:rPr>
          <w:sz w:val="24"/>
        </w:rPr>
        <w:t>O</w:t>
      </w:r>
      <w:r>
        <w:rPr>
          <w:spacing w:val="-2"/>
          <w:sz w:val="24"/>
        </w:rPr>
        <w:t xml:space="preserve"> </w:t>
      </w:r>
      <w:r>
        <w:rPr>
          <w:sz w:val="24"/>
        </w:rPr>
        <w:t>IPA’s</w:t>
      </w:r>
      <w:r>
        <w:rPr>
          <w:spacing w:val="-2"/>
          <w:sz w:val="24"/>
        </w:rPr>
        <w:t xml:space="preserve"> </w:t>
      </w:r>
      <w:r>
        <w:rPr>
          <w:sz w:val="24"/>
        </w:rPr>
        <w:t>full</w:t>
      </w:r>
      <w:r>
        <w:rPr>
          <w:spacing w:val="-5"/>
          <w:sz w:val="24"/>
        </w:rPr>
        <w:t xml:space="preserve"> </w:t>
      </w:r>
      <w:r>
        <w:rPr>
          <w:sz w:val="24"/>
        </w:rPr>
        <w:t>advice</w:t>
      </w:r>
      <w:r>
        <w:rPr>
          <w:spacing w:val="-2"/>
          <w:sz w:val="24"/>
        </w:rPr>
        <w:t xml:space="preserve"> </w:t>
      </w:r>
      <w:r>
        <w:rPr>
          <w:sz w:val="24"/>
        </w:rPr>
        <w:t>reports</w:t>
      </w:r>
      <w:r>
        <w:rPr>
          <w:spacing w:val="-2"/>
          <w:sz w:val="24"/>
        </w:rPr>
        <w:t xml:space="preserve"> </w:t>
      </w:r>
      <w:r>
        <w:rPr>
          <w:sz w:val="24"/>
        </w:rPr>
        <w:t>are</w:t>
      </w:r>
      <w:r>
        <w:rPr>
          <w:spacing w:val="-5"/>
          <w:sz w:val="24"/>
        </w:rPr>
        <w:t xml:space="preserve"> </w:t>
      </w:r>
      <w:r>
        <w:rPr>
          <w:sz w:val="24"/>
        </w:rPr>
        <w:t>at</w:t>
      </w:r>
      <w:r>
        <w:rPr>
          <w:spacing w:val="-4"/>
          <w:sz w:val="24"/>
        </w:rPr>
        <w:t xml:space="preserve"> </w:t>
      </w:r>
      <w:r>
        <w:rPr>
          <w:sz w:val="24"/>
        </w:rPr>
        <w:t>Appendix</w:t>
      </w:r>
      <w:r>
        <w:rPr>
          <w:spacing w:val="-5"/>
          <w:sz w:val="24"/>
        </w:rPr>
        <w:t xml:space="preserve"> </w:t>
      </w:r>
      <w:r>
        <w:rPr>
          <w:sz w:val="24"/>
        </w:rPr>
        <w:t>Two</w:t>
      </w:r>
      <w:r>
        <w:rPr>
          <w:spacing w:val="-2"/>
          <w:sz w:val="24"/>
        </w:rPr>
        <w:t xml:space="preserve"> </w:t>
      </w:r>
      <w:r>
        <w:rPr>
          <w:sz w:val="24"/>
        </w:rPr>
        <w:t>to</w:t>
      </w:r>
      <w:r>
        <w:rPr>
          <w:spacing w:val="-2"/>
          <w:sz w:val="24"/>
        </w:rPr>
        <w:t xml:space="preserve"> </w:t>
      </w:r>
      <w:r>
        <w:rPr>
          <w:sz w:val="24"/>
        </w:rPr>
        <w:t xml:space="preserve">this </w:t>
      </w:r>
      <w:r>
        <w:rPr>
          <w:spacing w:val="-2"/>
          <w:sz w:val="24"/>
        </w:rPr>
        <w:t>report.</w:t>
      </w:r>
    </w:p>
    <w:p w14:paraId="0A151089" w14:textId="77777777" w:rsidR="00221519" w:rsidRDefault="00221519">
      <w:pPr>
        <w:pStyle w:val="BodyText"/>
        <w:rPr>
          <w:sz w:val="30"/>
        </w:rPr>
      </w:pPr>
    </w:p>
    <w:p w14:paraId="65280EC4" w14:textId="77777777" w:rsidR="00221519" w:rsidRDefault="00D1193E">
      <w:pPr>
        <w:pStyle w:val="Heading2"/>
        <w:spacing w:before="1"/>
      </w:pPr>
      <w:r>
        <w:t>Analysis</w:t>
      </w:r>
      <w:r>
        <w:rPr>
          <w:spacing w:val="-3"/>
        </w:rPr>
        <w:t xml:space="preserve"> </w:t>
      </w:r>
      <w:r>
        <w:t>and</w:t>
      </w:r>
      <w:r>
        <w:rPr>
          <w:spacing w:val="-2"/>
        </w:rPr>
        <w:t xml:space="preserve"> Findings</w:t>
      </w:r>
    </w:p>
    <w:p w14:paraId="4CCB5B7B" w14:textId="77777777" w:rsidR="00221519" w:rsidRDefault="00D1193E">
      <w:pPr>
        <w:pStyle w:val="BodyText"/>
        <w:spacing w:before="136"/>
        <w:ind w:left="120"/>
      </w:pPr>
      <w:r>
        <w:t>Missed</w:t>
      </w:r>
      <w:r>
        <w:rPr>
          <w:spacing w:val="-5"/>
        </w:rPr>
        <w:t xml:space="preserve"> </w:t>
      </w:r>
      <w:r>
        <w:t>fractures</w:t>
      </w:r>
      <w:r>
        <w:rPr>
          <w:spacing w:val="-8"/>
        </w:rPr>
        <w:t xml:space="preserve"> </w:t>
      </w:r>
      <w:r>
        <w:t>in</w:t>
      </w:r>
      <w:r>
        <w:rPr>
          <w:spacing w:val="-5"/>
        </w:rPr>
        <w:t xml:space="preserve"> </w:t>
      </w:r>
      <w:r>
        <w:t>ED</w:t>
      </w:r>
      <w:r>
        <w:rPr>
          <w:spacing w:val="-8"/>
        </w:rPr>
        <w:t xml:space="preserve"> </w:t>
      </w:r>
      <w:r>
        <w:t>and</w:t>
      </w:r>
      <w:r>
        <w:rPr>
          <w:spacing w:val="-6"/>
        </w:rPr>
        <w:t xml:space="preserve"> </w:t>
      </w:r>
      <w:r>
        <w:t>T&amp;O</w:t>
      </w:r>
      <w:r>
        <w:rPr>
          <w:spacing w:val="-5"/>
        </w:rPr>
        <w:t xml:space="preserve"> </w:t>
      </w:r>
      <w:r>
        <w:rPr>
          <w:spacing w:val="-2"/>
        </w:rPr>
        <w:t>Meeting</w:t>
      </w:r>
    </w:p>
    <w:p w14:paraId="30815533" w14:textId="77777777" w:rsidR="00221519" w:rsidRDefault="00D1193E">
      <w:pPr>
        <w:pStyle w:val="ListParagraph"/>
        <w:numPr>
          <w:ilvl w:val="0"/>
          <w:numId w:val="39"/>
        </w:numPr>
        <w:tabs>
          <w:tab w:val="left" w:pos="691"/>
          <w:tab w:val="left" w:pos="692"/>
        </w:tabs>
        <w:spacing w:before="140" w:line="360" w:lineRule="auto"/>
        <w:ind w:left="691" w:right="1660" w:hanging="572"/>
        <w:rPr>
          <w:sz w:val="24"/>
        </w:rPr>
      </w:pPr>
      <w:r>
        <w:rPr>
          <w:sz w:val="24"/>
        </w:rPr>
        <w:t>The ED IPA advised on the process of identifying fractures. They explained staff working in an ED request radiological images depending on the clinical condition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patient.</w:t>
      </w:r>
      <w:r>
        <w:rPr>
          <w:spacing w:val="-3"/>
          <w:sz w:val="24"/>
        </w:rPr>
        <w:t xml:space="preserve"> </w:t>
      </w:r>
      <w:r>
        <w:rPr>
          <w:sz w:val="24"/>
        </w:rPr>
        <w:t>Once</w:t>
      </w:r>
      <w:r>
        <w:rPr>
          <w:spacing w:val="-5"/>
          <w:sz w:val="24"/>
        </w:rPr>
        <w:t xml:space="preserve"> </w:t>
      </w:r>
      <w:r>
        <w:rPr>
          <w:sz w:val="24"/>
        </w:rPr>
        <w:t>they</w:t>
      </w:r>
      <w:r>
        <w:rPr>
          <w:spacing w:val="-3"/>
          <w:sz w:val="24"/>
        </w:rPr>
        <w:t xml:space="preserve"> </w:t>
      </w:r>
      <w:r>
        <w:rPr>
          <w:sz w:val="24"/>
        </w:rPr>
        <w:t>take</w:t>
      </w:r>
      <w:r>
        <w:rPr>
          <w:spacing w:val="-3"/>
          <w:sz w:val="24"/>
        </w:rPr>
        <w:t xml:space="preserve"> </w:t>
      </w:r>
      <w:r>
        <w:rPr>
          <w:sz w:val="24"/>
        </w:rPr>
        <w:t>these</w:t>
      </w:r>
      <w:r>
        <w:rPr>
          <w:spacing w:val="-5"/>
          <w:sz w:val="24"/>
        </w:rPr>
        <w:t xml:space="preserve"> </w:t>
      </w:r>
      <w:r>
        <w:rPr>
          <w:sz w:val="24"/>
        </w:rPr>
        <w:t>images,</w:t>
      </w:r>
      <w:r>
        <w:rPr>
          <w:spacing w:val="-3"/>
          <w:sz w:val="24"/>
        </w:rPr>
        <w:t xml:space="preserve"> </w:t>
      </w:r>
      <w:r>
        <w:rPr>
          <w:sz w:val="24"/>
        </w:rPr>
        <w:t>the</w:t>
      </w:r>
      <w:r>
        <w:rPr>
          <w:spacing w:val="-3"/>
          <w:sz w:val="24"/>
        </w:rPr>
        <w:t xml:space="preserve"> </w:t>
      </w:r>
      <w:r>
        <w:rPr>
          <w:sz w:val="24"/>
        </w:rPr>
        <w:t>requesting</w:t>
      </w:r>
      <w:r>
        <w:rPr>
          <w:spacing w:val="-3"/>
          <w:sz w:val="24"/>
        </w:rPr>
        <w:t xml:space="preserve"> </w:t>
      </w:r>
      <w:r>
        <w:rPr>
          <w:sz w:val="24"/>
        </w:rPr>
        <w:t>clinician reviews</w:t>
      </w:r>
      <w:r>
        <w:rPr>
          <w:spacing w:val="-4"/>
          <w:sz w:val="24"/>
        </w:rPr>
        <w:t xml:space="preserve"> </w:t>
      </w:r>
      <w:r>
        <w:rPr>
          <w:sz w:val="24"/>
        </w:rPr>
        <w:t>them</w:t>
      </w:r>
      <w:r>
        <w:rPr>
          <w:spacing w:val="-2"/>
          <w:sz w:val="24"/>
        </w:rPr>
        <w:t xml:space="preserve"> </w:t>
      </w:r>
      <w:r>
        <w:rPr>
          <w:sz w:val="24"/>
        </w:rPr>
        <w:t>together</w:t>
      </w:r>
      <w:r>
        <w:rPr>
          <w:spacing w:val="-6"/>
          <w:sz w:val="24"/>
        </w:rPr>
        <w:t xml:space="preserve"> </w:t>
      </w:r>
      <w:r>
        <w:rPr>
          <w:sz w:val="24"/>
        </w:rPr>
        <w:t>with</w:t>
      </w:r>
      <w:r>
        <w:rPr>
          <w:spacing w:val="-2"/>
          <w:sz w:val="24"/>
        </w:rPr>
        <w:t xml:space="preserve"> </w:t>
      </w:r>
      <w:r>
        <w:rPr>
          <w:sz w:val="24"/>
        </w:rPr>
        <w:t>the</w:t>
      </w:r>
      <w:r>
        <w:rPr>
          <w:spacing w:val="-5"/>
          <w:sz w:val="24"/>
        </w:rPr>
        <w:t xml:space="preserve"> </w:t>
      </w:r>
      <w:r>
        <w:rPr>
          <w:sz w:val="24"/>
        </w:rPr>
        <w:t>patient’s</w:t>
      </w:r>
      <w:r>
        <w:rPr>
          <w:spacing w:val="-3"/>
          <w:sz w:val="24"/>
        </w:rPr>
        <w:t xml:space="preserve"> </w:t>
      </w:r>
      <w:r>
        <w:rPr>
          <w:sz w:val="24"/>
        </w:rPr>
        <w:t>condition</w:t>
      </w:r>
      <w:r>
        <w:rPr>
          <w:spacing w:val="-3"/>
          <w:sz w:val="24"/>
        </w:rPr>
        <w:t xml:space="preserve"> </w:t>
      </w:r>
      <w:r>
        <w:rPr>
          <w:sz w:val="24"/>
        </w:rPr>
        <w:t>and</w:t>
      </w:r>
      <w:r>
        <w:rPr>
          <w:spacing w:val="-5"/>
          <w:sz w:val="24"/>
        </w:rPr>
        <w:t xml:space="preserve"> </w:t>
      </w:r>
      <w:r>
        <w:rPr>
          <w:sz w:val="24"/>
        </w:rPr>
        <w:t>makes</w:t>
      </w:r>
      <w:r>
        <w:rPr>
          <w:spacing w:val="-3"/>
          <w:sz w:val="24"/>
        </w:rPr>
        <w:t xml:space="preserve"> </w:t>
      </w:r>
      <w:r>
        <w:rPr>
          <w:sz w:val="24"/>
        </w:rPr>
        <w:t>an</w:t>
      </w:r>
      <w:r>
        <w:rPr>
          <w:spacing w:val="-3"/>
          <w:sz w:val="24"/>
        </w:rPr>
        <w:t xml:space="preserve"> </w:t>
      </w:r>
      <w:r>
        <w:rPr>
          <w:sz w:val="24"/>
        </w:rPr>
        <w:t>assessment.</w:t>
      </w:r>
    </w:p>
    <w:p w14:paraId="6CAE655C"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79736079" w14:textId="77777777" w:rsidR="00221519" w:rsidRDefault="00D1193E">
      <w:pPr>
        <w:pStyle w:val="BodyText"/>
        <w:spacing w:before="83" w:line="360" w:lineRule="auto"/>
        <w:ind w:left="691" w:right="1525"/>
      </w:pPr>
      <w:r>
        <w:lastRenderedPageBreak/>
        <w:t>The ED IPA noted it is good practice for this clinician to record their interpretation of the X-rays. A different member of the radiology staff should then carry out a ‘second read’ by reviewing the images and recording their clinical assessment. The ED IPA stated second reads can greatly reduce missed</w:t>
      </w:r>
      <w:r>
        <w:rPr>
          <w:spacing w:val="-2"/>
        </w:rPr>
        <w:t xml:space="preserve"> </w:t>
      </w:r>
      <w:r>
        <w:t>injuries,</w:t>
      </w:r>
      <w:r>
        <w:rPr>
          <w:spacing w:val="-3"/>
        </w:rPr>
        <w:t xml:space="preserve"> </w:t>
      </w:r>
      <w:r>
        <w:t>as</w:t>
      </w:r>
      <w:r>
        <w:rPr>
          <w:spacing w:val="-5"/>
        </w:rPr>
        <w:t xml:space="preserve"> </w:t>
      </w:r>
      <w:r>
        <w:t>they</w:t>
      </w:r>
      <w:r>
        <w:rPr>
          <w:spacing w:val="-3"/>
        </w:rPr>
        <w:t xml:space="preserve"> </w:t>
      </w:r>
      <w:r>
        <w:t>allow</w:t>
      </w:r>
      <w:r>
        <w:rPr>
          <w:spacing w:val="-3"/>
        </w:rPr>
        <w:t xml:space="preserve"> </w:t>
      </w:r>
      <w:r>
        <w:t>staff</w:t>
      </w:r>
      <w:r>
        <w:rPr>
          <w:spacing w:val="-3"/>
        </w:rPr>
        <w:t xml:space="preserve"> </w:t>
      </w:r>
      <w:r>
        <w:t>to</w:t>
      </w:r>
      <w:r>
        <w:rPr>
          <w:spacing w:val="-3"/>
        </w:rPr>
        <w:t xml:space="preserve"> </w:t>
      </w:r>
      <w:r>
        <w:t>recall</w:t>
      </w:r>
      <w:r>
        <w:rPr>
          <w:spacing w:val="-3"/>
        </w:rPr>
        <w:t xml:space="preserve"> </w:t>
      </w:r>
      <w:r>
        <w:t>patients</w:t>
      </w:r>
      <w:r>
        <w:rPr>
          <w:spacing w:val="-4"/>
        </w:rPr>
        <w:t xml:space="preserve"> </w:t>
      </w:r>
      <w:r>
        <w:t>for</w:t>
      </w:r>
      <w:r>
        <w:rPr>
          <w:spacing w:val="-3"/>
        </w:rPr>
        <w:t xml:space="preserve"> </w:t>
      </w:r>
      <w:r>
        <w:t>review</w:t>
      </w:r>
      <w:r>
        <w:rPr>
          <w:spacing w:val="-4"/>
        </w:rPr>
        <w:t xml:space="preserve"> </w:t>
      </w:r>
      <w:r>
        <w:t>after</w:t>
      </w:r>
      <w:r>
        <w:rPr>
          <w:spacing w:val="-5"/>
        </w:rPr>
        <w:t xml:space="preserve"> </w:t>
      </w:r>
      <w:r>
        <w:t>discharge from ED if they later identify fractures.</w:t>
      </w:r>
    </w:p>
    <w:p w14:paraId="5A48EB15" w14:textId="77777777" w:rsidR="00221519" w:rsidRDefault="00221519">
      <w:pPr>
        <w:pStyle w:val="BodyText"/>
        <w:spacing w:before="10"/>
        <w:rPr>
          <w:sz w:val="35"/>
        </w:rPr>
      </w:pPr>
    </w:p>
    <w:p w14:paraId="3A6F5879" w14:textId="77777777" w:rsidR="00221519" w:rsidRDefault="00567A70">
      <w:pPr>
        <w:pStyle w:val="ListParagraph"/>
        <w:numPr>
          <w:ilvl w:val="0"/>
          <w:numId w:val="39"/>
        </w:numPr>
        <w:tabs>
          <w:tab w:val="left" w:pos="691"/>
          <w:tab w:val="left" w:pos="692"/>
        </w:tabs>
        <w:spacing w:line="360" w:lineRule="auto"/>
        <w:ind w:left="691" w:right="1445" w:hanging="572"/>
        <w:rPr>
          <w:sz w:val="24"/>
        </w:rPr>
      </w:pPr>
      <w:r>
        <w:pict w14:anchorId="632263C8">
          <v:shape id="docshape21" o:spid="_x0000_s1090" style="position:absolute;left:0;text-align:left;margin-left:141.7pt;margin-top:60.05pt;width:311.35pt;height:311.8pt;z-index:-16845824;mso-position-horizontal-relative:page" coordorigin="2834,1201" coordsize="6227,6236" o:spt="100" adj="0,,0" path="m4512,5776r-29,l4495,5787r1,1l4489,5796r-33,34l4430,5856r-103,104l4312,5975r,l4312,5976r200,-200xm5306,4957r-5,3l5288,4972r-22,21l5236,5022r-120,118l4295,5959r1,1l4434,5822r21,-21l4473,5784r10,-8l4512,5776r169,-169l4677,5607r-4,-5l4671,5601r1,-1l4671,5600r-7,-7l4926,5331r88,-87l5048,5212r24,-24l5087,5175r5,-4l5100,5171r88,-89l5232,5037r33,-35l5288,4978r14,-16l5306,4957xm4864,5423r-84,84l4726,5561r-39,37l4677,5607r4,l4865,5423r-1,xm5100,5171r-8,l5087,5178r-17,18l5042,5226r-82,83l4702,5569r-7,6l4671,5600r1,l4701,5571r10,-9l4719,5553r88,-87l5000,5279r-7,l5100,5171xm6881,3406r-123,122l6735,3551r-51,48l6194,4060r-33,33l5666,4618r-26,27l5615,4670r-65,66l5388,4896r-395,383l5000,5279r251,-242l5770,4518r-3,l5769,4515r6,-6l5784,4498r14,-14l5883,4394r30,-31l5912,4363r217,-231l6355,3920r2,l6382,3894r98,-92l6492,3791r8,-7l6503,3782r3,l6882,3406r,l6881,3406r,xm5918,4369r-135,133l5775,4511r-6,5l5767,4518r3,l5918,4370r,-1xm6357,3920r-2,l5912,4363r1,l6357,3920xm6506,3782r-3,l6503,3783r-9,9l6460,3827r-88,88l6372,3915r1,l6373,3915r133,-133xm3051,7237r-30,l3034,7250r-6,7l3014,7271r-20,21l2968,7318r-118,119l2851,7437r,l3051,7237xm4142,6129r-7,5l4116,6150r-29,27l3995,6265r-58,56l3800,6456r-966,965l2834,7421r1,l2947,7308r26,-25l3012,7245r9,-8l3051,7237r169,-169l3218,7068r-5,-5l3208,7058r-4,-4l3579,6678r151,-149l3839,6424r47,-45l3914,6354r11,-8l3938,6346r116,-120l4104,6173r29,-32l4142,6129xm3938,6346r-13,l3918,6357r-26,29l3848,6432r-63,65l3622,6663r-404,405l3220,7068r588,-590l3938,6346xm9061,1201r-18,11l7990,2265r-12,19l8005,2257r10,-9l8019,2242r8,-9l8039,2220r16,-16l8115,2143r109,-110l8422,1835r31,l8622,1666r-4,l8609,1657r-5,-5l8889,1368r71,-70l8979,1280r25,-24l9012,1249r7,-6l9025,1237r36,-36xm8453,1835r-31,l8435,1849r-6,7l8395,1891r-25,26l8254,2033r,l8255,2033r198,-198xm8801,1486r-11,11l8665,1621r-20,20l8627,1658r-9,8l8622,1666r180,-180l8802,1486r-1,xm7188,3099r-29,l7167,3107r4,4l7172,3112r-7,8l7150,3136r-47,47l6989,3298r,l6989,3299r199,-200xm7949,2313r-6,3l7938,2319r-5,3l6973,3282r,l6973,3282r134,-133l7131,3125r9,-8l7155,3103r4,-4l7188,3099r171,-170l7354,2929r-6,-6l7349,2922r-2,l7341,2916r433,-434l7856,2402r16,-15l7888,2372r14,-13l7915,2347r34,-34xm7543,2744r-160,159l7374,2912r-15,14l7354,2929r5,l7543,2745r,l7543,2745r,-1xm7784,2481r-18,18l7748,2516r-7,9l7731,2536r-14,15l7700,2568r-21,22l7347,2922r2,l7681,2591r42,-41l7733,2540r13,-12l7753,2522r1,l7772,2504r17,-17l7784,2481xe" fillcolor="silver" stroked="f">
            <v:fill opacity="32639f"/>
            <v:stroke joinstyle="round"/>
            <v:formulas/>
            <v:path arrowok="t" o:connecttype="segments"/>
            <w10:wrap anchorx="page"/>
          </v:shape>
        </w:pict>
      </w:r>
      <w:r w:rsidR="00D1193E">
        <w:rPr>
          <w:sz w:val="24"/>
        </w:rPr>
        <w:t>The ED IPA advised the ED doctor requested X-rays of the patient’s right shoulder and right ankle and lower leg on 26 February 2021. An ED doctor first reviewed the X-rays, followed by an Orthopaedic doctor. However, the ED IPA explained this was not an “official” second read as the Orthopaedic doctor was not</w:t>
      </w:r>
      <w:r w:rsidR="00D1193E">
        <w:rPr>
          <w:spacing w:val="-3"/>
          <w:sz w:val="24"/>
        </w:rPr>
        <w:t xml:space="preserve"> </w:t>
      </w:r>
      <w:r w:rsidR="00D1193E">
        <w:rPr>
          <w:sz w:val="24"/>
        </w:rPr>
        <w:t>a</w:t>
      </w:r>
      <w:r w:rsidR="00D1193E">
        <w:rPr>
          <w:spacing w:val="-1"/>
          <w:sz w:val="24"/>
        </w:rPr>
        <w:t xml:space="preserve"> </w:t>
      </w:r>
      <w:r w:rsidR="00D1193E">
        <w:rPr>
          <w:sz w:val="24"/>
        </w:rPr>
        <w:t>radiology</w:t>
      </w:r>
      <w:r w:rsidR="00D1193E">
        <w:rPr>
          <w:spacing w:val="-1"/>
          <w:sz w:val="24"/>
        </w:rPr>
        <w:t xml:space="preserve"> </w:t>
      </w:r>
      <w:r w:rsidR="00D1193E">
        <w:rPr>
          <w:sz w:val="24"/>
        </w:rPr>
        <w:t>staff</w:t>
      </w:r>
      <w:r w:rsidR="00D1193E">
        <w:rPr>
          <w:spacing w:val="-3"/>
          <w:sz w:val="24"/>
        </w:rPr>
        <w:t xml:space="preserve"> </w:t>
      </w:r>
      <w:r w:rsidR="00D1193E">
        <w:rPr>
          <w:sz w:val="24"/>
        </w:rPr>
        <w:t>member.</w:t>
      </w:r>
      <w:r w:rsidR="00D1193E">
        <w:rPr>
          <w:spacing w:val="-1"/>
          <w:sz w:val="24"/>
        </w:rPr>
        <w:t xml:space="preserve"> </w:t>
      </w:r>
      <w:r w:rsidR="00D1193E">
        <w:rPr>
          <w:sz w:val="24"/>
        </w:rPr>
        <w:t>The</w:t>
      </w:r>
      <w:r w:rsidR="00D1193E">
        <w:rPr>
          <w:spacing w:val="-1"/>
          <w:sz w:val="24"/>
        </w:rPr>
        <w:t xml:space="preserve"> </w:t>
      </w:r>
      <w:r w:rsidR="00D1193E">
        <w:rPr>
          <w:sz w:val="24"/>
        </w:rPr>
        <w:t>complainant</w:t>
      </w:r>
      <w:r w:rsidR="00D1193E">
        <w:rPr>
          <w:spacing w:val="-1"/>
          <w:sz w:val="24"/>
        </w:rPr>
        <w:t xml:space="preserve"> </w:t>
      </w:r>
      <w:r w:rsidR="00D1193E">
        <w:rPr>
          <w:sz w:val="24"/>
        </w:rPr>
        <w:t>questioned</w:t>
      </w:r>
      <w:r w:rsidR="00D1193E">
        <w:rPr>
          <w:spacing w:val="-3"/>
          <w:sz w:val="24"/>
        </w:rPr>
        <w:t xml:space="preserve"> </w:t>
      </w:r>
      <w:r w:rsidR="00D1193E">
        <w:rPr>
          <w:sz w:val="24"/>
        </w:rPr>
        <w:t>whether</w:t>
      </w:r>
      <w:r w:rsidR="00D1193E">
        <w:rPr>
          <w:spacing w:val="-4"/>
          <w:sz w:val="24"/>
        </w:rPr>
        <w:t xml:space="preserve"> </w:t>
      </w:r>
      <w:r w:rsidR="00D1193E">
        <w:rPr>
          <w:sz w:val="24"/>
        </w:rPr>
        <w:t>the</w:t>
      </w:r>
      <w:r w:rsidR="00D1193E">
        <w:rPr>
          <w:spacing w:val="-1"/>
          <w:sz w:val="24"/>
        </w:rPr>
        <w:t xml:space="preserve"> </w:t>
      </w:r>
      <w:r w:rsidR="00D1193E">
        <w:rPr>
          <w:sz w:val="24"/>
        </w:rPr>
        <w:t>ED</w:t>
      </w:r>
      <w:r w:rsidR="00D1193E">
        <w:rPr>
          <w:spacing w:val="-1"/>
          <w:sz w:val="24"/>
        </w:rPr>
        <w:t xml:space="preserve"> </w:t>
      </w:r>
      <w:r w:rsidR="00D1193E">
        <w:rPr>
          <w:sz w:val="24"/>
        </w:rPr>
        <w:t>staff performed any X-rays. Having reviewed the available records, I accept the ED IPA</w:t>
      </w:r>
      <w:r w:rsidR="00D1193E">
        <w:rPr>
          <w:spacing w:val="-2"/>
          <w:sz w:val="24"/>
        </w:rPr>
        <w:t xml:space="preserve"> </w:t>
      </w:r>
      <w:r w:rsidR="00D1193E">
        <w:rPr>
          <w:sz w:val="24"/>
        </w:rPr>
        <w:t>advice</w:t>
      </w:r>
      <w:r w:rsidR="00D1193E">
        <w:rPr>
          <w:spacing w:val="-4"/>
          <w:sz w:val="24"/>
        </w:rPr>
        <w:t xml:space="preserve"> </w:t>
      </w:r>
      <w:r w:rsidR="00D1193E">
        <w:rPr>
          <w:sz w:val="24"/>
        </w:rPr>
        <w:t>and</w:t>
      </w:r>
      <w:r w:rsidR="00D1193E">
        <w:rPr>
          <w:spacing w:val="-4"/>
          <w:sz w:val="24"/>
        </w:rPr>
        <w:t xml:space="preserve"> </w:t>
      </w:r>
      <w:r w:rsidR="00D1193E">
        <w:rPr>
          <w:sz w:val="24"/>
        </w:rPr>
        <w:t>am</w:t>
      </w:r>
      <w:r w:rsidR="00D1193E">
        <w:rPr>
          <w:spacing w:val="-1"/>
          <w:sz w:val="24"/>
        </w:rPr>
        <w:t xml:space="preserve"> </w:t>
      </w:r>
      <w:r w:rsidR="00D1193E">
        <w:rPr>
          <w:sz w:val="24"/>
        </w:rPr>
        <w:t>satisfied</w:t>
      </w:r>
      <w:r w:rsidR="00D1193E">
        <w:rPr>
          <w:spacing w:val="-2"/>
          <w:sz w:val="24"/>
        </w:rPr>
        <w:t xml:space="preserve"> </w:t>
      </w:r>
      <w:r w:rsidR="00D1193E">
        <w:rPr>
          <w:sz w:val="24"/>
        </w:rPr>
        <w:t>ED</w:t>
      </w:r>
      <w:r w:rsidR="00D1193E">
        <w:rPr>
          <w:spacing w:val="-2"/>
          <w:sz w:val="24"/>
        </w:rPr>
        <w:t xml:space="preserve"> </w:t>
      </w:r>
      <w:r w:rsidR="00D1193E">
        <w:rPr>
          <w:sz w:val="24"/>
        </w:rPr>
        <w:t>staff</w:t>
      </w:r>
      <w:r w:rsidR="00D1193E">
        <w:rPr>
          <w:spacing w:val="-4"/>
          <w:sz w:val="24"/>
        </w:rPr>
        <w:t xml:space="preserve"> </w:t>
      </w:r>
      <w:r w:rsidR="00D1193E">
        <w:rPr>
          <w:sz w:val="24"/>
        </w:rPr>
        <w:t>did</w:t>
      </w:r>
      <w:r w:rsidR="00D1193E">
        <w:rPr>
          <w:spacing w:val="-4"/>
          <w:sz w:val="24"/>
        </w:rPr>
        <w:t xml:space="preserve"> </w:t>
      </w:r>
      <w:r w:rsidR="00D1193E">
        <w:rPr>
          <w:sz w:val="24"/>
        </w:rPr>
        <w:t>perform</w:t>
      </w:r>
      <w:r w:rsidR="00D1193E">
        <w:rPr>
          <w:spacing w:val="-2"/>
          <w:sz w:val="24"/>
        </w:rPr>
        <w:t xml:space="preserve"> </w:t>
      </w:r>
      <w:r w:rsidR="00D1193E">
        <w:rPr>
          <w:sz w:val="24"/>
        </w:rPr>
        <w:t>X-rays</w:t>
      </w:r>
      <w:r w:rsidR="00D1193E">
        <w:rPr>
          <w:spacing w:val="-2"/>
          <w:sz w:val="24"/>
        </w:rPr>
        <w:t xml:space="preserve"> </w:t>
      </w:r>
      <w:r w:rsidR="00D1193E">
        <w:rPr>
          <w:sz w:val="24"/>
        </w:rPr>
        <w:t>of</w:t>
      </w:r>
      <w:r w:rsidR="00D1193E">
        <w:rPr>
          <w:spacing w:val="-4"/>
          <w:sz w:val="24"/>
        </w:rPr>
        <w:t xml:space="preserve"> </w:t>
      </w:r>
      <w:r w:rsidR="00D1193E">
        <w:rPr>
          <w:sz w:val="24"/>
        </w:rPr>
        <w:t>the</w:t>
      </w:r>
      <w:r w:rsidR="00D1193E">
        <w:rPr>
          <w:spacing w:val="-2"/>
          <w:sz w:val="24"/>
        </w:rPr>
        <w:t xml:space="preserve"> </w:t>
      </w:r>
      <w:r w:rsidR="00D1193E">
        <w:rPr>
          <w:sz w:val="24"/>
        </w:rPr>
        <w:t>patient’s</w:t>
      </w:r>
      <w:r w:rsidR="00D1193E">
        <w:rPr>
          <w:spacing w:val="-2"/>
          <w:sz w:val="24"/>
        </w:rPr>
        <w:t xml:space="preserve"> </w:t>
      </w:r>
      <w:r w:rsidR="00D1193E">
        <w:rPr>
          <w:sz w:val="24"/>
        </w:rPr>
        <w:t>injuries.</w:t>
      </w:r>
    </w:p>
    <w:p w14:paraId="5CA1FD9C" w14:textId="77777777" w:rsidR="00221519" w:rsidRDefault="00221519">
      <w:pPr>
        <w:pStyle w:val="BodyText"/>
        <w:spacing w:before="2"/>
      </w:pPr>
    </w:p>
    <w:p w14:paraId="4D8B39D7" w14:textId="77777777" w:rsidR="00221519" w:rsidRDefault="00D1193E">
      <w:pPr>
        <w:pStyle w:val="ListParagraph"/>
        <w:numPr>
          <w:ilvl w:val="0"/>
          <w:numId w:val="39"/>
        </w:numPr>
        <w:tabs>
          <w:tab w:val="left" w:pos="691"/>
          <w:tab w:val="left" w:pos="692"/>
        </w:tabs>
        <w:spacing w:line="360" w:lineRule="auto"/>
        <w:ind w:left="691" w:right="1485" w:hanging="572"/>
        <w:rPr>
          <w:sz w:val="24"/>
        </w:rPr>
      </w:pPr>
      <w:r>
        <w:rPr>
          <w:sz w:val="24"/>
        </w:rPr>
        <w:t>The ED IPA advised the X-rays showed the patient had a right humeral head fracture</w:t>
      </w:r>
      <w:r>
        <w:rPr>
          <w:spacing w:val="-3"/>
          <w:sz w:val="24"/>
        </w:rPr>
        <w:t xml:space="preserve"> </w:t>
      </w:r>
      <w:r>
        <w:rPr>
          <w:sz w:val="24"/>
        </w:rPr>
        <w:t>(shoulder)</w:t>
      </w:r>
      <w:r>
        <w:rPr>
          <w:spacing w:val="-5"/>
          <w:sz w:val="24"/>
        </w:rPr>
        <w:t xml:space="preserve"> </w:t>
      </w:r>
      <w:r>
        <w:rPr>
          <w:sz w:val="24"/>
        </w:rPr>
        <w:t>and</w:t>
      </w:r>
      <w:r>
        <w:rPr>
          <w:spacing w:val="-5"/>
          <w:sz w:val="24"/>
        </w:rPr>
        <w:t xml:space="preserve"> </w:t>
      </w:r>
      <w:r>
        <w:rPr>
          <w:sz w:val="24"/>
        </w:rPr>
        <w:t>radial</w:t>
      </w:r>
      <w:r>
        <w:rPr>
          <w:spacing w:val="-4"/>
          <w:sz w:val="24"/>
        </w:rPr>
        <w:t xml:space="preserve"> </w:t>
      </w:r>
      <w:r>
        <w:rPr>
          <w:sz w:val="24"/>
        </w:rPr>
        <w:t>head</w:t>
      </w:r>
      <w:r>
        <w:rPr>
          <w:spacing w:val="-5"/>
          <w:sz w:val="24"/>
        </w:rPr>
        <w:t xml:space="preserve"> </w:t>
      </w:r>
      <w:r>
        <w:rPr>
          <w:sz w:val="24"/>
        </w:rPr>
        <w:t>fracture</w:t>
      </w:r>
      <w:r>
        <w:rPr>
          <w:spacing w:val="-3"/>
          <w:sz w:val="24"/>
        </w:rPr>
        <w:t xml:space="preserve"> </w:t>
      </w:r>
      <w:r>
        <w:rPr>
          <w:sz w:val="24"/>
        </w:rPr>
        <w:t>(elbow).</w:t>
      </w:r>
      <w:r>
        <w:rPr>
          <w:spacing w:val="-3"/>
          <w:sz w:val="24"/>
        </w:rPr>
        <w:t xml:space="preserve"> </w:t>
      </w:r>
      <w:r>
        <w:rPr>
          <w:sz w:val="24"/>
        </w:rPr>
        <w:t>They</w:t>
      </w:r>
      <w:r>
        <w:rPr>
          <w:spacing w:val="-5"/>
          <w:sz w:val="24"/>
        </w:rPr>
        <w:t xml:space="preserve"> </w:t>
      </w:r>
      <w:r>
        <w:rPr>
          <w:sz w:val="24"/>
        </w:rPr>
        <w:t>also</w:t>
      </w:r>
      <w:r>
        <w:rPr>
          <w:spacing w:val="-3"/>
          <w:sz w:val="24"/>
        </w:rPr>
        <w:t xml:space="preserve"> </w:t>
      </w:r>
      <w:r>
        <w:rPr>
          <w:sz w:val="24"/>
        </w:rPr>
        <w:t>showed</w:t>
      </w:r>
      <w:r>
        <w:rPr>
          <w:spacing w:val="-2"/>
          <w:sz w:val="24"/>
        </w:rPr>
        <w:t xml:space="preserve"> </w:t>
      </w:r>
      <w:r>
        <w:rPr>
          <w:sz w:val="24"/>
        </w:rPr>
        <w:t>she</w:t>
      </w:r>
      <w:r>
        <w:rPr>
          <w:spacing w:val="-3"/>
          <w:sz w:val="24"/>
        </w:rPr>
        <w:t xml:space="preserve"> </w:t>
      </w:r>
      <w:r>
        <w:rPr>
          <w:sz w:val="24"/>
        </w:rPr>
        <w:t>had a fracture at the base of her fifth metatarsal and lateral malleolus (ankle). Therefore, the patient had fractures in her shoulder, elbow, and ankle.</w:t>
      </w:r>
    </w:p>
    <w:p w14:paraId="7136C3B8" w14:textId="77777777" w:rsidR="00221519" w:rsidRDefault="00221519">
      <w:pPr>
        <w:pStyle w:val="BodyText"/>
        <w:spacing w:before="1"/>
      </w:pPr>
    </w:p>
    <w:p w14:paraId="5CFF6925" w14:textId="77777777" w:rsidR="00221519" w:rsidRDefault="00D1193E">
      <w:pPr>
        <w:pStyle w:val="ListParagraph"/>
        <w:numPr>
          <w:ilvl w:val="0"/>
          <w:numId w:val="39"/>
        </w:numPr>
        <w:tabs>
          <w:tab w:val="left" w:pos="691"/>
          <w:tab w:val="left" w:pos="692"/>
        </w:tabs>
        <w:spacing w:line="360" w:lineRule="auto"/>
        <w:ind w:left="691" w:right="1481" w:hanging="572"/>
        <w:rPr>
          <w:sz w:val="24"/>
        </w:rPr>
      </w:pPr>
      <w:r>
        <w:rPr>
          <w:sz w:val="24"/>
        </w:rPr>
        <w:t>The ED IPA</w:t>
      </w:r>
      <w:r>
        <w:rPr>
          <w:spacing w:val="-2"/>
          <w:sz w:val="24"/>
        </w:rPr>
        <w:t xml:space="preserve"> </w:t>
      </w:r>
      <w:r>
        <w:rPr>
          <w:sz w:val="24"/>
        </w:rPr>
        <w:t>advised</w:t>
      </w:r>
      <w:r>
        <w:rPr>
          <w:spacing w:val="-1"/>
          <w:sz w:val="24"/>
        </w:rPr>
        <w:t xml:space="preserve"> </w:t>
      </w:r>
      <w:r>
        <w:rPr>
          <w:sz w:val="24"/>
        </w:rPr>
        <w:t>the ED doctor identified the shoulder fracture. They stated this diagnosis was a “correct and reasonable interpretation” of the patient’s shoulder X-ray. The ED IPA also said the Trust staff planned shoulder surgery to repair the humeral head fracture and organised a follow-up outpatient appointment.</w:t>
      </w:r>
      <w:r>
        <w:rPr>
          <w:spacing w:val="-4"/>
          <w:sz w:val="24"/>
        </w:rPr>
        <w:t xml:space="preserve"> </w:t>
      </w:r>
      <w:r>
        <w:rPr>
          <w:sz w:val="24"/>
        </w:rPr>
        <w:t>I</w:t>
      </w:r>
      <w:r>
        <w:rPr>
          <w:spacing w:val="-6"/>
          <w:sz w:val="24"/>
        </w:rPr>
        <w:t xml:space="preserve"> </w:t>
      </w:r>
      <w:r>
        <w:rPr>
          <w:sz w:val="24"/>
        </w:rPr>
        <w:t>note</w:t>
      </w:r>
      <w:r>
        <w:rPr>
          <w:spacing w:val="-4"/>
          <w:sz w:val="24"/>
        </w:rPr>
        <w:t xml:space="preserve"> </w:t>
      </w:r>
      <w:r>
        <w:rPr>
          <w:sz w:val="24"/>
        </w:rPr>
        <w:t>the</w:t>
      </w:r>
      <w:r>
        <w:rPr>
          <w:spacing w:val="-6"/>
          <w:sz w:val="24"/>
        </w:rPr>
        <w:t xml:space="preserve"> </w:t>
      </w:r>
      <w:r>
        <w:rPr>
          <w:sz w:val="24"/>
        </w:rPr>
        <w:t>medical,</w:t>
      </w:r>
      <w:r>
        <w:rPr>
          <w:spacing w:val="-4"/>
          <w:sz w:val="24"/>
        </w:rPr>
        <w:t xml:space="preserve"> </w:t>
      </w:r>
      <w:r>
        <w:rPr>
          <w:sz w:val="24"/>
        </w:rPr>
        <w:t>nursing,</w:t>
      </w:r>
      <w:r>
        <w:rPr>
          <w:spacing w:val="-6"/>
          <w:sz w:val="24"/>
        </w:rPr>
        <w:t xml:space="preserve"> </w:t>
      </w:r>
      <w:r>
        <w:rPr>
          <w:sz w:val="24"/>
        </w:rPr>
        <w:t>and</w:t>
      </w:r>
      <w:r>
        <w:rPr>
          <w:spacing w:val="-6"/>
          <w:sz w:val="24"/>
        </w:rPr>
        <w:t xml:space="preserve"> </w:t>
      </w:r>
      <w:r>
        <w:rPr>
          <w:sz w:val="24"/>
        </w:rPr>
        <w:t>physiotherapy</w:t>
      </w:r>
      <w:r>
        <w:rPr>
          <w:spacing w:val="-6"/>
          <w:sz w:val="24"/>
        </w:rPr>
        <w:t xml:space="preserve"> </w:t>
      </w:r>
      <w:r>
        <w:rPr>
          <w:sz w:val="24"/>
        </w:rPr>
        <w:t>notes</w:t>
      </w:r>
      <w:r>
        <w:rPr>
          <w:spacing w:val="-6"/>
          <w:sz w:val="24"/>
        </w:rPr>
        <w:t xml:space="preserve"> </w:t>
      </w:r>
      <w:r>
        <w:rPr>
          <w:sz w:val="24"/>
        </w:rPr>
        <w:t>demonstrate the Trust developed a treatment plan. Therefore, I am satisfied ED staff diagnosed the patient’s shoulder fracture when she attended ED on 26 February 2021.</w:t>
      </w:r>
    </w:p>
    <w:p w14:paraId="4D71A1A8" w14:textId="77777777" w:rsidR="00221519" w:rsidRDefault="00221519">
      <w:pPr>
        <w:pStyle w:val="BodyText"/>
        <w:spacing w:before="1"/>
      </w:pPr>
    </w:p>
    <w:p w14:paraId="1B53957B" w14:textId="77777777" w:rsidR="00221519" w:rsidRDefault="00D1193E">
      <w:pPr>
        <w:pStyle w:val="ListParagraph"/>
        <w:numPr>
          <w:ilvl w:val="0"/>
          <w:numId w:val="39"/>
        </w:numPr>
        <w:tabs>
          <w:tab w:val="left" w:pos="691"/>
          <w:tab w:val="left" w:pos="692"/>
        </w:tabs>
        <w:spacing w:line="360" w:lineRule="auto"/>
        <w:ind w:left="691" w:right="1638" w:hanging="572"/>
        <w:rPr>
          <w:sz w:val="24"/>
        </w:rPr>
      </w:pPr>
      <w:r>
        <w:rPr>
          <w:sz w:val="24"/>
        </w:rPr>
        <w:t>However, the ED IPA advised the ED staff did not identify the elbow or ankle fractures</w:t>
      </w:r>
      <w:r>
        <w:rPr>
          <w:spacing w:val="-4"/>
          <w:sz w:val="24"/>
        </w:rPr>
        <w:t xml:space="preserve"> </w:t>
      </w:r>
      <w:r>
        <w:rPr>
          <w:sz w:val="24"/>
        </w:rPr>
        <w:t>on</w:t>
      </w:r>
      <w:r>
        <w:rPr>
          <w:spacing w:val="-5"/>
          <w:sz w:val="24"/>
        </w:rPr>
        <w:t xml:space="preserve"> </w:t>
      </w:r>
      <w:r>
        <w:rPr>
          <w:sz w:val="24"/>
        </w:rPr>
        <w:t>26</w:t>
      </w:r>
      <w:r>
        <w:rPr>
          <w:spacing w:val="-3"/>
          <w:sz w:val="24"/>
        </w:rPr>
        <w:t xml:space="preserve"> </w:t>
      </w:r>
      <w:r>
        <w:rPr>
          <w:sz w:val="24"/>
        </w:rPr>
        <w:t>February</w:t>
      </w:r>
      <w:r>
        <w:rPr>
          <w:spacing w:val="-3"/>
          <w:sz w:val="24"/>
        </w:rPr>
        <w:t xml:space="preserve"> </w:t>
      </w:r>
      <w:r>
        <w:rPr>
          <w:sz w:val="24"/>
        </w:rPr>
        <w:t>2021.</w:t>
      </w:r>
      <w:r>
        <w:rPr>
          <w:spacing w:val="-3"/>
          <w:sz w:val="24"/>
        </w:rPr>
        <w:t xml:space="preserve"> </w:t>
      </w:r>
      <w:r>
        <w:rPr>
          <w:sz w:val="24"/>
        </w:rPr>
        <w:t>In</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this</w:t>
      </w:r>
      <w:r>
        <w:rPr>
          <w:spacing w:val="-4"/>
          <w:sz w:val="24"/>
        </w:rPr>
        <w:t xml:space="preserve"> </w:t>
      </w:r>
      <w:r>
        <w:rPr>
          <w:sz w:val="24"/>
        </w:rPr>
        <w:t>office</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 xml:space="preserve">complainant, the Trust acknowledged it did not identify the ankle fractures at ED on 26 </w:t>
      </w:r>
      <w:r>
        <w:rPr>
          <w:spacing w:val="-2"/>
          <w:sz w:val="24"/>
        </w:rPr>
        <w:t>February.</w:t>
      </w:r>
    </w:p>
    <w:p w14:paraId="709A554A" w14:textId="77777777" w:rsidR="00221519" w:rsidRDefault="00221519">
      <w:pPr>
        <w:pStyle w:val="BodyText"/>
      </w:pPr>
    </w:p>
    <w:p w14:paraId="6BC6EE44" w14:textId="77777777" w:rsidR="00221519" w:rsidRDefault="00D1193E">
      <w:pPr>
        <w:pStyle w:val="ListParagraph"/>
        <w:numPr>
          <w:ilvl w:val="0"/>
          <w:numId w:val="39"/>
        </w:numPr>
        <w:tabs>
          <w:tab w:val="left" w:pos="691"/>
          <w:tab w:val="left" w:pos="692"/>
        </w:tabs>
        <w:ind w:left="691" w:hanging="572"/>
        <w:rPr>
          <w:sz w:val="24"/>
        </w:rPr>
      </w:pPr>
      <w:r>
        <w:rPr>
          <w:sz w:val="24"/>
        </w:rPr>
        <w:t>The</w:t>
      </w:r>
      <w:r>
        <w:rPr>
          <w:spacing w:val="-4"/>
          <w:sz w:val="24"/>
        </w:rPr>
        <w:t xml:space="preserve"> </w:t>
      </w:r>
      <w:r>
        <w:rPr>
          <w:sz w:val="24"/>
        </w:rPr>
        <w:t>ED</w:t>
      </w:r>
      <w:r>
        <w:rPr>
          <w:spacing w:val="-3"/>
          <w:sz w:val="24"/>
        </w:rPr>
        <w:t xml:space="preserve"> </w:t>
      </w:r>
      <w:r>
        <w:rPr>
          <w:sz w:val="24"/>
        </w:rPr>
        <w:t>IPA</w:t>
      </w:r>
      <w:r>
        <w:rPr>
          <w:spacing w:val="-4"/>
          <w:sz w:val="24"/>
        </w:rPr>
        <w:t xml:space="preserve"> </w:t>
      </w:r>
      <w:r>
        <w:rPr>
          <w:sz w:val="24"/>
        </w:rPr>
        <w:t>also</w:t>
      </w:r>
      <w:r>
        <w:rPr>
          <w:spacing w:val="-2"/>
          <w:sz w:val="24"/>
        </w:rPr>
        <w:t xml:space="preserve"> </w:t>
      </w:r>
      <w:r>
        <w:rPr>
          <w:sz w:val="24"/>
        </w:rPr>
        <w:t>advised on</w:t>
      </w:r>
      <w:r>
        <w:rPr>
          <w:spacing w:val="-2"/>
          <w:sz w:val="24"/>
        </w:rPr>
        <w:t xml:space="preserve"> </w:t>
      </w:r>
      <w:r>
        <w:rPr>
          <w:sz w:val="24"/>
        </w:rPr>
        <w:t>the</w:t>
      </w:r>
      <w:r>
        <w:rPr>
          <w:spacing w:val="-2"/>
          <w:sz w:val="24"/>
        </w:rPr>
        <w:t xml:space="preserve"> </w:t>
      </w:r>
      <w:r>
        <w:rPr>
          <w:sz w:val="24"/>
        </w:rPr>
        <w:t>reasonableness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ED</w:t>
      </w:r>
      <w:r>
        <w:rPr>
          <w:spacing w:val="-3"/>
          <w:sz w:val="24"/>
        </w:rPr>
        <w:t xml:space="preserve"> </w:t>
      </w:r>
      <w:r>
        <w:rPr>
          <w:sz w:val="24"/>
        </w:rPr>
        <w:t>staff’s</w:t>
      </w:r>
      <w:r>
        <w:rPr>
          <w:spacing w:val="-3"/>
          <w:sz w:val="24"/>
        </w:rPr>
        <w:t xml:space="preserve"> </w:t>
      </w:r>
      <w:r>
        <w:rPr>
          <w:sz w:val="24"/>
        </w:rPr>
        <w:t>reading</w:t>
      </w:r>
      <w:r>
        <w:rPr>
          <w:spacing w:val="-2"/>
          <w:sz w:val="24"/>
        </w:rPr>
        <w:t xml:space="preserve"> </w:t>
      </w:r>
      <w:r>
        <w:rPr>
          <w:spacing w:val="-5"/>
          <w:sz w:val="24"/>
        </w:rPr>
        <w:t>and</w:t>
      </w:r>
    </w:p>
    <w:p w14:paraId="49AFA69B" w14:textId="77777777" w:rsidR="00221519" w:rsidRDefault="00221519">
      <w:pPr>
        <w:rPr>
          <w:sz w:val="24"/>
        </w:rPr>
        <w:sectPr w:rsidR="00221519">
          <w:pgSz w:w="11910" w:h="16840"/>
          <w:pgMar w:top="1340" w:right="0" w:bottom="1140" w:left="1320" w:header="715" w:footer="957" w:gutter="0"/>
          <w:cols w:space="720"/>
        </w:sectPr>
      </w:pPr>
    </w:p>
    <w:p w14:paraId="7297648B" w14:textId="77777777" w:rsidR="00221519" w:rsidRDefault="00D1193E">
      <w:pPr>
        <w:pStyle w:val="BodyText"/>
        <w:spacing w:before="83" w:line="360" w:lineRule="auto"/>
        <w:ind w:left="691" w:right="1489"/>
      </w:pPr>
      <w:r>
        <w:lastRenderedPageBreak/>
        <w:t>reporting</w:t>
      </w:r>
      <w:r>
        <w:rPr>
          <w:spacing w:val="-5"/>
        </w:rPr>
        <w:t xml:space="preserve"> </w:t>
      </w:r>
      <w:r>
        <w:t>of</w:t>
      </w:r>
      <w:r>
        <w:rPr>
          <w:spacing w:val="-5"/>
        </w:rPr>
        <w:t xml:space="preserve"> </w:t>
      </w:r>
      <w:r>
        <w:t>the</w:t>
      </w:r>
      <w:r>
        <w:rPr>
          <w:spacing w:val="-5"/>
        </w:rPr>
        <w:t xml:space="preserve"> </w:t>
      </w:r>
      <w:r>
        <w:t>images.</w:t>
      </w:r>
      <w:r>
        <w:rPr>
          <w:spacing w:val="-3"/>
        </w:rPr>
        <w:t xml:space="preserve"> </w:t>
      </w:r>
      <w:r>
        <w:t>They</w:t>
      </w:r>
      <w:r>
        <w:rPr>
          <w:spacing w:val="-3"/>
        </w:rPr>
        <w:t xml:space="preserve"> </w:t>
      </w:r>
      <w:r>
        <w:t>stated</w:t>
      </w:r>
      <w:r>
        <w:rPr>
          <w:spacing w:val="-3"/>
        </w:rPr>
        <w:t xml:space="preserve"> </w:t>
      </w:r>
      <w:r>
        <w:t>the</w:t>
      </w:r>
      <w:r>
        <w:rPr>
          <w:spacing w:val="-3"/>
        </w:rPr>
        <w:t xml:space="preserve"> </w:t>
      </w:r>
      <w:r>
        <w:t>reading</w:t>
      </w:r>
      <w:r>
        <w:rPr>
          <w:spacing w:val="-3"/>
        </w:rPr>
        <w:t xml:space="preserve"> </w:t>
      </w:r>
      <w:r>
        <w:t>and</w:t>
      </w:r>
      <w:r>
        <w:rPr>
          <w:spacing w:val="-3"/>
        </w:rPr>
        <w:t xml:space="preserve"> </w:t>
      </w:r>
      <w:r>
        <w:t>reporting</w:t>
      </w:r>
      <w:r>
        <w:rPr>
          <w:spacing w:val="-3"/>
        </w:rPr>
        <w:t xml:space="preserve"> </w:t>
      </w:r>
      <w:r>
        <w:t>of</w:t>
      </w:r>
      <w:r>
        <w:rPr>
          <w:spacing w:val="-5"/>
        </w:rPr>
        <w:t xml:space="preserve"> </w:t>
      </w:r>
      <w:r>
        <w:t>the</w:t>
      </w:r>
      <w:r>
        <w:rPr>
          <w:spacing w:val="-5"/>
        </w:rPr>
        <w:t xml:space="preserve"> </w:t>
      </w:r>
      <w:r>
        <w:t>images</w:t>
      </w:r>
      <w:r>
        <w:rPr>
          <w:spacing w:val="-3"/>
        </w:rPr>
        <w:t xml:space="preserve"> </w:t>
      </w:r>
      <w:r>
        <w:t>by the ED staff was reasonable regarding the missed ankle facture, as this</w:t>
      </w:r>
      <w:r>
        <w:rPr>
          <w:spacing w:val="40"/>
        </w:rPr>
        <w:t xml:space="preserve"> </w:t>
      </w:r>
      <w:r>
        <w:t>fracture is only visible on one view of the images and is relatively subtle.</w:t>
      </w:r>
    </w:p>
    <w:p w14:paraId="34F91957" w14:textId="77777777" w:rsidR="00221519" w:rsidRDefault="00567A70">
      <w:pPr>
        <w:pStyle w:val="BodyText"/>
        <w:spacing w:line="360" w:lineRule="auto"/>
        <w:ind w:left="691" w:right="1448"/>
      </w:pPr>
      <w:r>
        <w:pict w14:anchorId="395ADAE1">
          <v:shape id="docshape22" o:spid="_x0000_s1089" style="position:absolute;left:0;text-align:left;margin-left:141.7pt;margin-top:142.85pt;width:311.35pt;height:311.8pt;z-index:-16845312;mso-position-horizontal-relative:page" coordorigin="2834,2857" coordsize="6227,6236" o:spt="100" adj="0,,0" path="m4512,7432r-29,l4495,7443r1,1l4489,7452r-33,34l4430,7512r-103,104l4312,7631r,l4312,7632r200,-200xm5306,6613r-5,3l5288,6628r-22,21l5236,6678r-120,118l4295,7615r1,1l4434,7478r21,-21l4473,7440r10,-8l4512,7432r169,-169l4677,7263r-4,-5l4671,7257r1,-1l4671,7256r-7,-7l4926,6987r88,-87l5048,6868r24,-24l5087,6831r5,-4l5100,6827r88,-89l5232,6693r33,-35l5288,6634r14,-16l5306,6613xm4864,7079r-84,84l4726,7217r-39,37l4677,7263r4,l4865,7079r-1,xm5100,6827r-8,l5087,6834r-17,18l5042,6882r-82,83l4702,7225r-7,6l4671,7256r1,l4701,7227r10,-9l4719,7209r88,-87l5000,6935r-7,l5100,6827xm6881,5062r-123,122l6735,5207r-51,48l6194,5716r-33,33l5666,6274r-26,27l5615,6326r-65,66l5388,6552r-395,383l5000,6935r251,-242l5770,6174r-3,l5769,6171r6,-6l5784,6154r14,-14l5883,6050r30,-31l5912,6019r217,-231l6355,5576r2,l6382,5550r98,-92l6492,5447r8,-7l6503,5438r3,l6882,5062r,l6881,5062r,xm5918,6025r-135,133l5775,6167r-6,5l5767,6174r3,l5918,6026r,-1xm6357,5576r-2,l5912,6019r1,l6357,5576xm6506,5438r-3,l6503,5439r-9,9l6460,5483r-88,88l6372,5571r1,l6373,5571r133,-133xm3051,8893r-30,l3034,8906r-6,7l3014,8927r-20,21l2968,8974r-118,119l2851,9093r,l3051,8893xm4142,7785r-7,5l4116,7806r-29,27l3995,7921r-58,56l3800,8112r-966,965l2834,9077r1,l2947,8964r26,-25l3012,8901r9,-8l3051,8893r169,-169l3218,8724r-5,-5l3208,8714r-4,-4l3579,8334r151,-149l3839,8080r47,-45l3914,8010r11,-8l3938,8002r116,-120l4104,7829r29,-32l4142,7785xm3938,8002r-13,l3918,8013r-26,29l3848,8088r-63,65l3622,8319r-404,405l3220,8724r588,-590l3938,8002xm9061,2857r-18,11l7990,3921r-12,19l8005,3913r10,-9l8019,3898r8,-9l8039,3876r16,-16l8115,3799r109,-110l8422,3491r31,l8622,3322r-4,l8609,3313r-5,-5l8889,3024r71,-70l8979,2936r25,-24l9012,2905r7,-6l9025,2893r36,-36xm8453,3491r-31,l8435,3505r-6,7l8395,3547r-25,26l8254,3689r,l8255,3689r198,-198xm8801,3142r-11,11l8665,3277r-20,20l8627,3314r-9,8l8622,3322r180,-180l8802,3142r-1,xm7188,4755r-29,l7167,4763r4,4l7172,4768r-7,8l7150,4792r-47,47l6989,4954r,l6989,4955r199,-200xm7949,3969r-6,3l7938,3975r-5,3l6973,4938r,l6973,4938r134,-133l7131,4781r9,-8l7155,4759r4,-4l7188,4755r171,-170l7354,4585r-6,-6l7349,4578r-2,l7341,4572r433,-434l7856,4058r16,-15l7888,4028r14,-13l7915,4003r34,-34xm7543,4400r-160,159l7374,4568r-15,14l7354,4585r5,l7543,4401r,l7543,4401r,-1xm7784,4137r-18,18l7748,4172r-7,9l7731,4192r-14,15l7700,4224r-21,22l7347,4578r2,l7681,4247r42,-41l7733,4196r13,-12l7753,4178r1,l7772,4160r17,-17l7784,4137xe" fillcolor="silver" stroked="f">
            <v:fill opacity="32639f"/>
            <v:stroke joinstyle="round"/>
            <v:formulas/>
            <v:path arrowok="t" o:connecttype="segments"/>
            <w10:wrap anchorx="page"/>
          </v:shape>
        </w:pict>
      </w:r>
      <w:r w:rsidR="00D1193E">
        <w:t>However,</w:t>
      </w:r>
      <w:r w:rsidR="00D1193E">
        <w:rPr>
          <w:spacing w:val="-3"/>
        </w:rPr>
        <w:t xml:space="preserve"> </w:t>
      </w:r>
      <w:r w:rsidR="00D1193E">
        <w:t>they</w:t>
      </w:r>
      <w:r w:rsidR="00D1193E">
        <w:rPr>
          <w:spacing w:val="-3"/>
        </w:rPr>
        <w:t xml:space="preserve"> </w:t>
      </w:r>
      <w:r w:rsidR="00D1193E">
        <w:t>noted</w:t>
      </w:r>
      <w:r w:rsidR="00D1193E">
        <w:rPr>
          <w:spacing w:val="-3"/>
        </w:rPr>
        <w:t xml:space="preserve"> </w:t>
      </w:r>
      <w:r w:rsidR="00D1193E">
        <w:t>the</w:t>
      </w:r>
      <w:r w:rsidR="00D1193E">
        <w:rPr>
          <w:spacing w:val="-3"/>
        </w:rPr>
        <w:t xml:space="preserve"> </w:t>
      </w:r>
      <w:r w:rsidR="00D1193E">
        <w:t>overall</w:t>
      </w:r>
      <w:r w:rsidR="00D1193E">
        <w:rPr>
          <w:spacing w:val="-4"/>
        </w:rPr>
        <w:t xml:space="preserve"> </w:t>
      </w:r>
      <w:r w:rsidR="00D1193E">
        <w:t>ankle</w:t>
      </w:r>
      <w:r w:rsidR="00D1193E">
        <w:rPr>
          <w:spacing w:val="-3"/>
        </w:rPr>
        <w:t xml:space="preserve"> </w:t>
      </w:r>
      <w:r w:rsidR="00D1193E">
        <w:t>assessment</w:t>
      </w:r>
      <w:r w:rsidR="00D1193E">
        <w:rPr>
          <w:spacing w:val="-3"/>
        </w:rPr>
        <w:t xml:space="preserve"> </w:t>
      </w:r>
      <w:r w:rsidR="00D1193E">
        <w:t>was</w:t>
      </w:r>
      <w:r w:rsidR="00D1193E">
        <w:rPr>
          <w:spacing w:val="-5"/>
        </w:rPr>
        <w:t xml:space="preserve"> </w:t>
      </w:r>
      <w:r w:rsidR="00D1193E">
        <w:t>not</w:t>
      </w:r>
      <w:r w:rsidR="00D1193E">
        <w:rPr>
          <w:spacing w:val="-5"/>
        </w:rPr>
        <w:t xml:space="preserve"> </w:t>
      </w:r>
      <w:r w:rsidR="00D1193E">
        <w:t>adequate</w:t>
      </w:r>
      <w:r w:rsidR="00D1193E">
        <w:rPr>
          <w:spacing w:val="-2"/>
        </w:rPr>
        <w:t xml:space="preserve"> </w:t>
      </w:r>
      <w:r w:rsidR="00D1193E">
        <w:t>as</w:t>
      </w:r>
      <w:r w:rsidR="00D1193E">
        <w:rPr>
          <w:spacing w:val="-5"/>
        </w:rPr>
        <w:t xml:space="preserve"> </w:t>
      </w:r>
      <w:r w:rsidR="00D1193E">
        <w:t>the</w:t>
      </w:r>
      <w:r w:rsidR="00D1193E">
        <w:rPr>
          <w:spacing w:val="-5"/>
        </w:rPr>
        <w:t xml:space="preserve"> </w:t>
      </w:r>
      <w:r w:rsidR="00D1193E">
        <w:t>ED doctor</w:t>
      </w:r>
      <w:r w:rsidR="00D1193E">
        <w:rPr>
          <w:spacing w:val="-6"/>
        </w:rPr>
        <w:t xml:space="preserve"> </w:t>
      </w:r>
      <w:r w:rsidR="00D1193E">
        <w:t>did</w:t>
      </w:r>
      <w:r w:rsidR="00D1193E">
        <w:rPr>
          <w:spacing w:val="-3"/>
        </w:rPr>
        <w:t xml:space="preserve"> </w:t>
      </w:r>
      <w:r w:rsidR="00D1193E">
        <w:t>not</w:t>
      </w:r>
      <w:r w:rsidR="00D1193E">
        <w:rPr>
          <w:spacing w:val="-3"/>
        </w:rPr>
        <w:t xml:space="preserve"> </w:t>
      </w:r>
      <w:r w:rsidR="00D1193E">
        <w:t>consider</w:t>
      </w:r>
      <w:r w:rsidR="00D1193E">
        <w:rPr>
          <w:spacing w:val="-3"/>
        </w:rPr>
        <w:t xml:space="preserve"> </w:t>
      </w:r>
      <w:r w:rsidR="00D1193E">
        <w:t>clinical</w:t>
      </w:r>
      <w:r w:rsidR="00D1193E">
        <w:rPr>
          <w:spacing w:val="-4"/>
        </w:rPr>
        <w:t xml:space="preserve"> </w:t>
      </w:r>
      <w:r w:rsidR="00D1193E">
        <w:t>concerns,</w:t>
      </w:r>
      <w:r w:rsidR="00D1193E">
        <w:rPr>
          <w:spacing w:val="-3"/>
        </w:rPr>
        <w:t xml:space="preserve"> </w:t>
      </w:r>
      <w:r w:rsidR="00D1193E">
        <w:t>such</w:t>
      </w:r>
      <w:r w:rsidR="00D1193E">
        <w:rPr>
          <w:spacing w:val="-3"/>
        </w:rPr>
        <w:t xml:space="preserve"> </w:t>
      </w:r>
      <w:r w:rsidR="00D1193E">
        <w:t>as</w:t>
      </w:r>
      <w:r w:rsidR="00D1193E">
        <w:rPr>
          <w:spacing w:val="-3"/>
        </w:rPr>
        <w:t xml:space="preserve"> </w:t>
      </w:r>
      <w:r w:rsidR="00D1193E">
        <w:t>the</w:t>
      </w:r>
      <w:r w:rsidR="00D1193E">
        <w:rPr>
          <w:spacing w:val="-3"/>
        </w:rPr>
        <w:t xml:space="preserve"> </w:t>
      </w:r>
      <w:r w:rsidR="00D1193E">
        <w:t>clear</w:t>
      </w:r>
      <w:r w:rsidR="00D1193E">
        <w:rPr>
          <w:spacing w:val="-3"/>
        </w:rPr>
        <w:t xml:space="preserve"> </w:t>
      </w:r>
      <w:r w:rsidR="00D1193E">
        <w:t>history</w:t>
      </w:r>
      <w:r w:rsidR="00D1193E">
        <w:rPr>
          <w:spacing w:val="-3"/>
        </w:rPr>
        <w:t xml:space="preserve"> </w:t>
      </w:r>
      <w:r w:rsidR="00D1193E">
        <w:t>of</w:t>
      </w:r>
      <w:r w:rsidR="00D1193E">
        <w:rPr>
          <w:spacing w:val="-3"/>
        </w:rPr>
        <w:t xml:space="preserve"> </w:t>
      </w:r>
      <w:r w:rsidR="00D1193E">
        <w:t>dislocation and evidence of vascular compromise from the Northern Ireland Ambulance Service, gross swelling and tenderness, or the patient’s inability to bare weight. The ED IPA noted these clinical concerns were very suggestive of a significant right ankle injury and needed further assessment and treatment. The ED IPA concluded ED staff’s overall assessment on 26 February had several red flags, and these should have prompted senior staff to review or conduct further imaging, but this did not happen.</w:t>
      </w:r>
    </w:p>
    <w:p w14:paraId="534DE75C" w14:textId="77777777" w:rsidR="00221519" w:rsidRDefault="00221519">
      <w:pPr>
        <w:pStyle w:val="BodyText"/>
        <w:spacing w:before="1"/>
      </w:pPr>
    </w:p>
    <w:p w14:paraId="6EB19C92" w14:textId="77777777" w:rsidR="00221519" w:rsidRDefault="00D1193E">
      <w:pPr>
        <w:pStyle w:val="ListParagraph"/>
        <w:numPr>
          <w:ilvl w:val="0"/>
          <w:numId w:val="39"/>
        </w:numPr>
        <w:tabs>
          <w:tab w:val="left" w:pos="691"/>
          <w:tab w:val="left" w:pos="692"/>
        </w:tabs>
        <w:spacing w:line="360" w:lineRule="auto"/>
        <w:ind w:left="691" w:right="1526" w:hanging="572"/>
        <w:rPr>
          <w:sz w:val="24"/>
        </w:rPr>
      </w:pPr>
      <w:r>
        <w:rPr>
          <w:sz w:val="24"/>
        </w:rPr>
        <w:t>The ED IPA advised the Trust’s overall assessment of the patient presumed the</w:t>
      </w:r>
      <w:r>
        <w:rPr>
          <w:spacing w:val="-4"/>
          <w:sz w:val="24"/>
        </w:rPr>
        <w:t xml:space="preserve"> </w:t>
      </w:r>
      <w:r>
        <w:rPr>
          <w:sz w:val="24"/>
        </w:rPr>
        <w:t>ankle</w:t>
      </w:r>
      <w:r>
        <w:rPr>
          <w:spacing w:val="-4"/>
          <w:sz w:val="24"/>
        </w:rPr>
        <w:t xml:space="preserve"> </w:t>
      </w:r>
      <w:r>
        <w:rPr>
          <w:sz w:val="24"/>
        </w:rPr>
        <w:t>had</w:t>
      </w:r>
      <w:r>
        <w:rPr>
          <w:spacing w:val="-4"/>
          <w:sz w:val="24"/>
        </w:rPr>
        <w:t xml:space="preserve"> </w:t>
      </w:r>
      <w:r>
        <w:rPr>
          <w:sz w:val="24"/>
        </w:rPr>
        <w:t>a</w:t>
      </w:r>
      <w:r>
        <w:rPr>
          <w:spacing w:val="-3"/>
          <w:sz w:val="24"/>
        </w:rPr>
        <w:t xml:space="preserve"> </w:t>
      </w:r>
      <w:r>
        <w:rPr>
          <w:sz w:val="24"/>
        </w:rPr>
        <w:t>dislocation.</w:t>
      </w:r>
      <w:r>
        <w:rPr>
          <w:spacing w:val="-2"/>
          <w:sz w:val="24"/>
        </w:rPr>
        <w:t xml:space="preserve"> </w:t>
      </w:r>
      <w:r>
        <w:rPr>
          <w:sz w:val="24"/>
        </w:rPr>
        <w:t>They</w:t>
      </w:r>
      <w:r>
        <w:rPr>
          <w:spacing w:val="-2"/>
          <w:sz w:val="24"/>
        </w:rPr>
        <w:t xml:space="preserve"> </w:t>
      </w:r>
      <w:r>
        <w:rPr>
          <w:sz w:val="24"/>
        </w:rPr>
        <w:t>explained,</w:t>
      </w:r>
      <w:r>
        <w:rPr>
          <w:spacing w:val="-4"/>
          <w:sz w:val="24"/>
        </w:rPr>
        <w:t xml:space="preserve"> </w:t>
      </w:r>
      <w:r>
        <w:rPr>
          <w:sz w:val="24"/>
        </w:rPr>
        <w:t>due</w:t>
      </w:r>
      <w:r>
        <w:rPr>
          <w:spacing w:val="-2"/>
          <w:sz w:val="24"/>
        </w:rPr>
        <w:t xml:space="preserve"> </w:t>
      </w:r>
      <w:r>
        <w:rPr>
          <w:sz w:val="24"/>
        </w:rPr>
        <w:t>to</w:t>
      </w:r>
      <w:r>
        <w:rPr>
          <w:spacing w:val="-2"/>
          <w:sz w:val="24"/>
        </w:rPr>
        <w:t xml:space="preserve"> </w:t>
      </w:r>
      <w:r>
        <w:rPr>
          <w:sz w:val="24"/>
        </w:rPr>
        <w:t>this</w:t>
      </w:r>
      <w:r>
        <w:rPr>
          <w:spacing w:val="-5"/>
          <w:sz w:val="24"/>
        </w:rPr>
        <w:t xml:space="preserve"> </w:t>
      </w:r>
      <w:r>
        <w:rPr>
          <w:sz w:val="24"/>
        </w:rPr>
        <w:t>presumptive</w:t>
      </w:r>
      <w:r>
        <w:rPr>
          <w:spacing w:val="-4"/>
          <w:sz w:val="24"/>
        </w:rPr>
        <w:t xml:space="preserve"> </w:t>
      </w:r>
      <w:r>
        <w:rPr>
          <w:sz w:val="24"/>
        </w:rPr>
        <w:t>diagnosis, the Trust fitted a walking boot to the patient’s right ankle. The ED IPA concluded this treatment was</w:t>
      </w:r>
      <w:r>
        <w:rPr>
          <w:spacing w:val="-1"/>
          <w:sz w:val="24"/>
        </w:rPr>
        <w:t xml:space="preserve"> </w:t>
      </w:r>
      <w:r>
        <w:rPr>
          <w:sz w:val="24"/>
        </w:rPr>
        <w:t>not</w:t>
      </w:r>
      <w:r>
        <w:rPr>
          <w:spacing w:val="-1"/>
          <w:sz w:val="24"/>
        </w:rPr>
        <w:t xml:space="preserve"> </w:t>
      </w:r>
      <w:r>
        <w:rPr>
          <w:sz w:val="24"/>
        </w:rPr>
        <w:t>appropriate</w:t>
      </w:r>
      <w:r>
        <w:rPr>
          <w:spacing w:val="-2"/>
          <w:sz w:val="24"/>
        </w:rPr>
        <w:t xml:space="preserve"> </w:t>
      </w:r>
      <w:r>
        <w:rPr>
          <w:sz w:val="24"/>
        </w:rPr>
        <w:t>as the patient should</w:t>
      </w:r>
      <w:r>
        <w:rPr>
          <w:spacing w:val="-1"/>
          <w:sz w:val="24"/>
        </w:rPr>
        <w:t xml:space="preserve"> </w:t>
      </w:r>
      <w:r>
        <w:rPr>
          <w:sz w:val="24"/>
        </w:rPr>
        <w:t>have had</w:t>
      </w:r>
      <w:r>
        <w:rPr>
          <w:spacing w:val="-1"/>
          <w:sz w:val="24"/>
        </w:rPr>
        <w:t xml:space="preserve"> </w:t>
      </w:r>
      <w:r>
        <w:rPr>
          <w:sz w:val="24"/>
        </w:rPr>
        <w:t>a full plaster cast to immobilise the ankle. They noted if the Trust had identified the</w:t>
      </w:r>
      <w:r>
        <w:rPr>
          <w:spacing w:val="-4"/>
          <w:sz w:val="24"/>
        </w:rPr>
        <w:t xml:space="preserve"> </w:t>
      </w:r>
      <w:r>
        <w:rPr>
          <w:sz w:val="24"/>
        </w:rPr>
        <w:t>ankle</w:t>
      </w:r>
      <w:r>
        <w:rPr>
          <w:spacing w:val="-4"/>
          <w:sz w:val="24"/>
        </w:rPr>
        <w:t xml:space="preserve"> </w:t>
      </w:r>
      <w:r>
        <w:rPr>
          <w:sz w:val="24"/>
        </w:rPr>
        <w:t>fractures,</w:t>
      </w:r>
      <w:r>
        <w:rPr>
          <w:spacing w:val="-4"/>
          <w:sz w:val="24"/>
        </w:rPr>
        <w:t xml:space="preserve"> </w:t>
      </w:r>
      <w:r>
        <w:rPr>
          <w:sz w:val="24"/>
        </w:rPr>
        <w:t>it</w:t>
      </w:r>
      <w:r>
        <w:rPr>
          <w:spacing w:val="-4"/>
          <w:sz w:val="24"/>
        </w:rPr>
        <w:t xml:space="preserve"> </w:t>
      </w:r>
      <w:r>
        <w:rPr>
          <w:sz w:val="24"/>
        </w:rPr>
        <w:t>would</w:t>
      </w:r>
      <w:r>
        <w:rPr>
          <w:spacing w:val="-2"/>
          <w:sz w:val="24"/>
        </w:rPr>
        <w:t xml:space="preserve"> </w:t>
      </w:r>
      <w:r>
        <w:rPr>
          <w:sz w:val="24"/>
        </w:rPr>
        <w:t>have</w:t>
      </w:r>
      <w:r>
        <w:rPr>
          <w:spacing w:val="-4"/>
          <w:sz w:val="24"/>
        </w:rPr>
        <w:t xml:space="preserve"> </w:t>
      </w:r>
      <w:r>
        <w:rPr>
          <w:sz w:val="24"/>
        </w:rPr>
        <w:t>advised</w:t>
      </w:r>
      <w:r>
        <w:rPr>
          <w:spacing w:val="-2"/>
          <w:sz w:val="24"/>
        </w:rPr>
        <w:t xml:space="preserve"> </w:t>
      </w:r>
      <w:r>
        <w:rPr>
          <w:sz w:val="24"/>
        </w:rPr>
        <w:t>the</w:t>
      </w:r>
      <w:r>
        <w:rPr>
          <w:spacing w:val="-2"/>
          <w:sz w:val="24"/>
        </w:rPr>
        <w:t xml:space="preserve"> </w:t>
      </w:r>
      <w:r>
        <w:rPr>
          <w:sz w:val="24"/>
        </w:rPr>
        <w:t>patient</w:t>
      </w:r>
      <w:r>
        <w:rPr>
          <w:spacing w:val="-4"/>
          <w:sz w:val="24"/>
        </w:rPr>
        <w:t xml:space="preserve"> </w:t>
      </w:r>
      <w:r>
        <w:rPr>
          <w:sz w:val="24"/>
        </w:rPr>
        <w:t>to</w:t>
      </w:r>
      <w:r>
        <w:rPr>
          <w:spacing w:val="-4"/>
          <w:sz w:val="24"/>
        </w:rPr>
        <w:t xml:space="preserve"> </w:t>
      </w:r>
      <w:r>
        <w:rPr>
          <w:sz w:val="24"/>
        </w:rPr>
        <w:t>elevate</w:t>
      </w:r>
      <w:r>
        <w:rPr>
          <w:spacing w:val="-2"/>
          <w:sz w:val="24"/>
        </w:rPr>
        <w:t xml:space="preserve"> </w:t>
      </w:r>
      <w:r>
        <w:rPr>
          <w:sz w:val="24"/>
        </w:rPr>
        <w:t>and</w:t>
      </w:r>
      <w:r>
        <w:rPr>
          <w:spacing w:val="-2"/>
          <w:sz w:val="24"/>
        </w:rPr>
        <w:t xml:space="preserve"> </w:t>
      </w:r>
      <w:r>
        <w:rPr>
          <w:sz w:val="24"/>
        </w:rPr>
        <w:t>immobilise her leg and apply ice. I found no evidence within the records to indicate the Trust provided this advice.</w:t>
      </w:r>
    </w:p>
    <w:p w14:paraId="2ED07950" w14:textId="77777777" w:rsidR="00221519" w:rsidRDefault="00221519">
      <w:pPr>
        <w:pStyle w:val="BodyText"/>
      </w:pPr>
    </w:p>
    <w:p w14:paraId="0ECAB7AD" w14:textId="77777777" w:rsidR="00221519" w:rsidRDefault="00D1193E">
      <w:pPr>
        <w:pStyle w:val="ListParagraph"/>
        <w:numPr>
          <w:ilvl w:val="0"/>
          <w:numId w:val="39"/>
        </w:numPr>
        <w:tabs>
          <w:tab w:val="left" w:pos="691"/>
          <w:tab w:val="left" w:pos="692"/>
        </w:tabs>
        <w:spacing w:before="1" w:line="360" w:lineRule="auto"/>
        <w:ind w:left="691" w:right="1750" w:hanging="572"/>
        <w:rPr>
          <w:sz w:val="24"/>
        </w:rPr>
      </w:pPr>
      <w:r>
        <w:rPr>
          <w:sz w:val="24"/>
        </w:rPr>
        <w:t>T&amp;O met on the 27 February 2021 to review the patient’s case. I note with concern the Trust does</w:t>
      </w:r>
      <w:r>
        <w:rPr>
          <w:spacing w:val="-1"/>
          <w:sz w:val="24"/>
        </w:rPr>
        <w:t xml:space="preserve"> </w:t>
      </w:r>
      <w:r>
        <w:rPr>
          <w:sz w:val="24"/>
        </w:rPr>
        <w:t>not have any records from this meeting, and this has contributed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complainant’s</w:t>
      </w:r>
      <w:r>
        <w:rPr>
          <w:spacing w:val="-3"/>
          <w:sz w:val="24"/>
        </w:rPr>
        <w:t xml:space="preserve"> </w:t>
      </w:r>
      <w:r>
        <w:rPr>
          <w:sz w:val="24"/>
        </w:rPr>
        <w:t>uncertainty</w:t>
      </w:r>
      <w:r>
        <w:rPr>
          <w:spacing w:val="-6"/>
          <w:sz w:val="24"/>
        </w:rPr>
        <w:t xml:space="preserve"> </w:t>
      </w:r>
      <w:r>
        <w:rPr>
          <w:sz w:val="24"/>
        </w:rPr>
        <w:t>in</w:t>
      </w:r>
      <w:r>
        <w:rPr>
          <w:spacing w:val="-3"/>
          <w:sz w:val="24"/>
        </w:rPr>
        <w:t xml:space="preserve"> </w:t>
      </w:r>
      <w:r>
        <w:rPr>
          <w:sz w:val="24"/>
        </w:rPr>
        <w:t>this</w:t>
      </w:r>
      <w:r>
        <w:rPr>
          <w:spacing w:val="-4"/>
          <w:sz w:val="24"/>
        </w:rPr>
        <w:t xml:space="preserve"> </w:t>
      </w:r>
      <w:r>
        <w:rPr>
          <w:sz w:val="24"/>
        </w:rPr>
        <w:t>case. The</w:t>
      </w:r>
      <w:r>
        <w:rPr>
          <w:spacing w:val="-2"/>
          <w:sz w:val="24"/>
        </w:rPr>
        <w:t xml:space="preserve"> </w:t>
      </w:r>
      <w:r>
        <w:rPr>
          <w:sz w:val="24"/>
        </w:rPr>
        <w:t>Trust</w:t>
      </w:r>
      <w:r>
        <w:rPr>
          <w:spacing w:val="-7"/>
          <w:sz w:val="24"/>
        </w:rPr>
        <w:t xml:space="preserve"> </w:t>
      </w:r>
      <w:r>
        <w:rPr>
          <w:sz w:val="24"/>
        </w:rPr>
        <w:t>accepts</w:t>
      </w:r>
      <w:r>
        <w:rPr>
          <w:spacing w:val="-4"/>
          <w:sz w:val="24"/>
        </w:rPr>
        <w:t xml:space="preserve"> </w:t>
      </w:r>
      <w:r>
        <w:rPr>
          <w:sz w:val="24"/>
        </w:rPr>
        <w:t>it also failed to identify the ankle fractures on this date.</w:t>
      </w:r>
    </w:p>
    <w:p w14:paraId="11F51183" w14:textId="77777777" w:rsidR="00221519" w:rsidRDefault="00221519">
      <w:pPr>
        <w:pStyle w:val="BodyText"/>
      </w:pPr>
    </w:p>
    <w:p w14:paraId="01AD81C5" w14:textId="77777777" w:rsidR="00221519" w:rsidRDefault="00D1193E">
      <w:pPr>
        <w:pStyle w:val="ListParagraph"/>
        <w:numPr>
          <w:ilvl w:val="0"/>
          <w:numId w:val="39"/>
        </w:numPr>
        <w:tabs>
          <w:tab w:val="left" w:pos="691"/>
          <w:tab w:val="left" w:pos="692"/>
        </w:tabs>
        <w:spacing w:line="360" w:lineRule="auto"/>
        <w:ind w:left="691" w:right="1532" w:hanging="572"/>
        <w:rPr>
          <w:sz w:val="24"/>
        </w:rPr>
      </w:pPr>
      <w:r>
        <w:rPr>
          <w:sz w:val="24"/>
        </w:rPr>
        <w:t>The Trust apologised for its failure to identify and diagnose the ankle fractures in</w:t>
      </w:r>
      <w:r>
        <w:rPr>
          <w:spacing w:val="-3"/>
          <w:sz w:val="24"/>
        </w:rPr>
        <w:t xml:space="preserve"> </w:t>
      </w:r>
      <w:r>
        <w:rPr>
          <w:sz w:val="24"/>
        </w:rPr>
        <w:t>its</w:t>
      </w:r>
      <w:r>
        <w:rPr>
          <w:spacing w:val="-4"/>
          <w:sz w:val="24"/>
        </w:rPr>
        <w:t xml:space="preserve"> </w:t>
      </w:r>
      <w:r>
        <w:rPr>
          <w:sz w:val="24"/>
        </w:rPr>
        <w:t>response</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complainant</w:t>
      </w:r>
      <w:r>
        <w:rPr>
          <w:spacing w:val="-3"/>
          <w:sz w:val="24"/>
        </w:rPr>
        <w:t xml:space="preserve"> </w:t>
      </w:r>
      <w:r>
        <w:rPr>
          <w:sz w:val="24"/>
        </w:rPr>
        <w:t>on</w:t>
      </w:r>
      <w:r>
        <w:rPr>
          <w:spacing w:val="-3"/>
          <w:sz w:val="24"/>
        </w:rPr>
        <w:t xml:space="preserve"> </w:t>
      </w:r>
      <w:r>
        <w:rPr>
          <w:sz w:val="24"/>
        </w:rPr>
        <w:t>14</w:t>
      </w:r>
      <w:r>
        <w:rPr>
          <w:spacing w:val="-3"/>
          <w:sz w:val="24"/>
        </w:rPr>
        <w:t xml:space="preserve"> </w:t>
      </w:r>
      <w:r>
        <w:rPr>
          <w:sz w:val="24"/>
        </w:rPr>
        <w:t>March</w:t>
      </w:r>
      <w:r>
        <w:rPr>
          <w:spacing w:val="-3"/>
          <w:sz w:val="24"/>
        </w:rPr>
        <w:t xml:space="preserve"> </w:t>
      </w:r>
      <w:r>
        <w:rPr>
          <w:sz w:val="24"/>
        </w:rPr>
        <w:t>2022.</w:t>
      </w:r>
      <w:r>
        <w:rPr>
          <w:spacing w:val="-5"/>
          <w:sz w:val="24"/>
        </w:rPr>
        <w:t xml:space="preserve"> </w:t>
      </w:r>
      <w:r>
        <w:rPr>
          <w:sz w:val="24"/>
        </w:rPr>
        <w:t>I</w:t>
      </w:r>
      <w:r>
        <w:rPr>
          <w:spacing w:val="-3"/>
          <w:sz w:val="24"/>
        </w:rPr>
        <w:t xml:space="preserve"> </w:t>
      </w:r>
      <w:r>
        <w:rPr>
          <w:sz w:val="24"/>
        </w:rPr>
        <w:t>consider</w:t>
      </w:r>
      <w:r>
        <w:rPr>
          <w:spacing w:val="-3"/>
          <w:sz w:val="24"/>
        </w:rPr>
        <w:t xml:space="preserve"> </w:t>
      </w:r>
      <w:r>
        <w:rPr>
          <w:sz w:val="24"/>
        </w:rPr>
        <w:t>this</w:t>
      </w:r>
      <w:r>
        <w:rPr>
          <w:spacing w:val="-6"/>
          <w:sz w:val="24"/>
        </w:rPr>
        <w:t xml:space="preserve"> </w:t>
      </w:r>
      <w:r>
        <w:rPr>
          <w:sz w:val="24"/>
        </w:rPr>
        <w:t>apology</w:t>
      </w:r>
      <w:r>
        <w:rPr>
          <w:spacing w:val="-3"/>
          <w:sz w:val="24"/>
        </w:rPr>
        <w:t xml:space="preserve"> </w:t>
      </w:r>
      <w:r>
        <w:rPr>
          <w:sz w:val="24"/>
        </w:rPr>
        <w:t xml:space="preserve">to be appropriate. It is also the case the ED and T&amp;O staff also failed to identify and diagnose the patient’s elbow injuries. I am concerned the Trust did not inform the complaint it failed to identify the patient’s elbow fracture when it </w:t>
      </w:r>
      <w:r>
        <w:rPr>
          <w:spacing w:val="-2"/>
          <w:sz w:val="24"/>
        </w:rPr>
        <w:t>apologised.</w:t>
      </w:r>
    </w:p>
    <w:p w14:paraId="7858185D" w14:textId="77777777" w:rsidR="00221519" w:rsidRDefault="00D1193E">
      <w:pPr>
        <w:pStyle w:val="ListParagraph"/>
        <w:numPr>
          <w:ilvl w:val="0"/>
          <w:numId w:val="39"/>
        </w:numPr>
        <w:tabs>
          <w:tab w:val="left" w:pos="691"/>
          <w:tab w:val="left" w:pos="692"/>
        </w:tabs>
        <w:spacing w:before="229"/>
        <w:ind w:left="691" w:hanging="572"/>
        <w:rPr>
          <w:sz w:val="24"/>
        </w:rPr>
      </w:pPr>
      <w:r>
        <w:rPr>
          <w:sz w:val="24"/>
        </w:rPr>
        <w:t>The</w:t>
      </w:r>
      <w:r>
        <w:rPr>
          <w:spacing w:val="-3"/>
          <w:sz w:val="24"/>
        </w:rPr>
        <w:t xml:space="preserve"> </w:t>
      </w:r>
      <w:r>
        <w:rPr>
          <w:sz w:val="24"/>
        </w:rPr>
        <w:t>complainant</w:t>
      </w:r>
      <w:r>
        <w:rPr>
          <w:spacing w:val="-2"/>
          <w:sz w:val="24"/>
        </w:rPr>
        <w:t xml:space="preserve"> </w:t>
      </w:r>
      <w:r>
        <w:rPr>
          <w:sz w:val="24"/>
        </w:rPr>
        <w:t>stated</w:t>
      </w:r>
      <w:r>
        <w:rPr>
          <w:spacing w:val="-2"/>
          <w:sz w:val="24"/>
        </w:rPr>
        <w:t xml:space="preserve"> </w:t>
      </w:r>
      <w:r>
        <w:rPr>
          <w:sz w:val="24"/>
        </w:rPr>
        <w:t>the</w:t>
      </w:r>
      <w:r>
        <w:rPr>
          <w:spacing w:val="-2"/>
          <w:sz w:val="24"/>
        </w:rPr>
        <w:t xml:space="preserve"> </w:t>
      </w:r>
      <w:r>
        <w:rPr>
          <w:sz w:val="24"/>
        </w:rPr>
        <w:t>Trust</w:t>
      </w:r>
      <w:r>
        <w:rPr>
          <w:spacing w:val="-3"/>
          <w:sz w:val="24"/>
        </w:rPr>
        <w:t xml:space="preserve"> </w:t>
      </w:r>
      <w:r>
        <w:rPr>
          <w:sz w:val="24"/>
        </w:rPr>
        <w:t>failed</w:t>
      </w:r>
      <w:r>
        <w:rPr>
          <w:spacing w:val="-4"/>
          <w:sz w:val="24"/>
        </w:rPr>
        <w:t xml:space="preserve"> </w:t>
      </w:r>
      <w:r>
        <w:rPr>
          <w:sz w:val="24"/>
        </w:rPr>
        <w:t>to</w:t>
      </w:r>
      <w:r>
        <w:rPr>
          <w:spacing w:val="-1"/>
          <w:sz w:val="24"/>
        </w:rPr>
        <w:t xml:space="preserve"> </w:t>
      </w:r>
      <w:r>
        <w:rPr>
          <w:sz w:val="24"/>
        </w:rPr>
        <w:t>identify</w:t>
      </w:r>
      <w:r>
        <w:rPr>
          <w:spacing w:val="2"/>
          <w:sz w:val="24"/>
        </w:rPr>
        <w:t xml:space="preserve"> </w:t>
      </w:r>
      <w:r>
        <w:rPr>
          <w:sz w:val="24"/>
        </w:rPr>
        <w:t>any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patients</w:t>
      </w:r>
      <w:r>
        <w:rPr>
          <w:spacing w:val="-2"/>
          <w:sz w:val="24"/>
        </w:rPr>
        <w:t xml:space="preserve"> fractures</w:t>
      </w:r>
    </w:p>
    <w:p w14:paraId="66AB91A9" w14:textId="77777777" w:rsidR="00221519" w:rsidRDefault="00221519">
      <w:pPr>
        <w:rPr>
          <w:sz w:val="24"/>
        </w:rPr>
        <w:sectPr w:rsidR="00221519">
          <w:pgSz w:w="11910" w:h="16840"/>
          <w:pgMar w:top="1340" w:right="0" w:bottom="1140" w:left="1320" w:header="715" w:footer="957" w:gutter="0"/>
          <w:cols w:space="720"/>
        </w:sectPr>
      </w:pPr>
    </w:p>
    <w:p w14:paraId="5EFFE41F" w14:textId="77777777" w:rsidR="00221519" w:rsidRDefault="00D1193E">
      <w:pPr>
        <w:pStyle w:val="BodyText"/>
        <w:spacing w:before="83" w:line="360" w:lineRule="auto"/>
        <w:ind w:left="691" w:right="1525"/>
      </w:pPr>
      <w:r>
        <w:lastRenderedPageBreak/>
        <w:t>at ED on 26 February 2021 and at its T&amp;O meeting on 27 February 2021. Although</w:t>
      </w:r>
      <w:r>
        <w:rPr>
          <w:spacing w:val="-3"/>
        </w:rPr>
        <w:t xml:space="preserve"> </w:t>
      </w:r>
      <w:r>
        <w:t>the</w:t>
      </w:r>
      <w:r>
        <w:rPr>
          <w:spacing w:val="-3"/>
        </w:rPr>
        <w:t xml:space="preserve"> </w:t>
      </w:r>
      <w:r>
        <w:t>Trust</w:t>
      </w:r>
      <w:r>
        <w:rPr>
          <w:spacing w:val="-1"/>
        </w:rPr>
        <w:t xml:space="preserve"> </w:t>
      </w:r>
      <w:r>
        <w:t>identified</w:t>
      </w:r>
      <w:r>
        <w:rPr>
          <w:spacing w:val="-3"/>
        </w:rPr>
        <w:t xml:space="preserve"> </w:t>
      </w:r>
      <w:r>
        <w:t>the</w:t>
      </w:r>
      <w:r>
        <w:rPr>
          <w:spacing w:val="-3"/>
        </w:rPr>
        <w:t xml:space="preserve"> </w:t>
      </w:r>
      <w:r>
        <w:t>patient’s</w:t>
      </w:r>
      <w:r>
        <w:rPr>
          <w:spacing w:val="-1"/>
        </w:rPr>
        <w:t xml:space="preserve"> </w:t>
      </w:r>
      <w:r>
        <w:t>shoulder fracture,</w:t>
      </w:r>
      <w:r>
        <w:rPr>
          <w:spacing w:val="-1"/>
        </w:rPr>
        <w:t xml:space="preserve"> </w:t>
      </w:r>
      <w:r>
        <w:t>I</w:t>
      </w:r>
      <w:r>
        <w:rPr>
          <w:spacing w:val="-3"/>
        </w:rPr>
        <w:t xml:space="preserve"> </w:t>
      </w:r>
      <w:r>
        <w:t>am satisfied it</w:t>
      </w:r>
      <w:r>
        <w:rPr>
          <w:spacing w:val="-3"/>
        </w:rPr>
        <w:t xml:space="preserve"> </w:t>
      </w:r>
      <w:r>
        <w:t>did not identify her ankle or elbow fractures. Furthermore, I note the ED IPA advised the overall assessment and treatment of the patient’s ankle was not reasonable.</w:t>
      </w:r>
      <w:r>
        <w:rPr>
          <w:spacing w:val="-5"/>
        </w:rPr>
        <w:t xml:space="preserve"> </w:t>
      </w:r>
      <w:r>
        <w:t>I</w:t>
      </w:r>
      <w:r>
        <w:rPr>
          <w:spacing w:val="-3"/>
        </w:rPr>
        <w:t xml:space="preserve"> </w:t>
      </w:r>
      <w:r>
        <w:t>consider</w:t>
      </w:r>
      <w:r>
        <w:rPr>
          <w:spacing w:val="-6"/>
        </w:rPr>
        <w:t xml:space="preserve"> </w:t>
      </w:r>
      <w:r>
        <w:t>this</w:t>
      </w:r>
      <w:r>
        <w:rPr>
          <w:spacing w:val="-4"/>
        </w:rPr>
        <w:t xml:space="preserve"> </w:t>
      </w:r>
      <w:r>
        <w:t>delay</w:t>
      </w:r>
      <w:r>
        <w:rPr>
          <w:spacing w:val="-3"/>
        </w:rPr>
        <w:t xml:space="preserve"> </w:t>
      </w:r>
      <w:r>
        <w:t>in</w:t>
      </w:r>
      <w:r>
        <w:rPr>
          <w:spacing w:val="-3"/>
        </w:rPr>
        <w:t xml:space="preserve"> </w:t>
      </w:r>
      <w:r>
        <w:t>diagnosis</w:t>
      </w:r>
      <w:r>
        <w:rPr>
          <w:spacing w:val="-6"/>
        </w:rPr>
        <w:t xml:space="preserve"> </w:t>
      </w:r>
      <w:r>
        <w:t>and</w:t>
      </w:r>
      <w:r>
        <w:rPr>
          <w:spacing w:val="-5"/>
        </w:rPr>
        <w:t xml:space="preserve"> </w:t>
      </w:r>
      <w:r>
        <w:t>assessment</w:t>
      </w:r>
      <w:r>
        <w:rPr>
          <w:spacing w:val="-3"/>
        </w:rPr>
        <w:t xml:space="preserve"> </w:t>
      </w:r>
      <w:r>
        <w:t>to</w:t>
      </w:r>
      <w:r>
        <w:rPr>
          <w:spacing w:val="-3"/>
        </w:rPr>
        <w:t xml:space="preserve"> </w:t>
      </w:r>
      <w:r>
        <w:t>be</w:t>
      </w:r>
      <w:r>
        <w:rPr>
          <w:spacing w:val="-5"/>
        </w:rPr>
        <w:t xml:space="preserve"> </w:t>
      </w:r>
      <w:r>
        <w:t>a</w:t>
      </w:r>
      <w:r>
        <w:rPr>
          <w:spacing w:val="-3"/>
        </w:rPr>
        <w:t xml:space="preserve"> </w:t>
      </w:r>
      <w:r>
        <w:t>failure</w:t>
      </w:r>
      <w:r>
        <w:rPr>
          <w:spacing w:val="-3"/>
        </w:rPr>
        <w:t xml:space="preserve"> </w:t>
      </w:r>
      <w:r>
        <w:t>in care and treatment. Therefore, I uphold this element of the complaint.</w:t>
      </w:r>
    </w:p>
    <w:p w14:paraId="19DF7066" w14:textId="77777777" w:rsidR="00221519" w:rsidRDefault="00221519">
      <w:pPr>
        <w:pStyle w:val="BodyText"/>
      </w:pPr>
    </w:p>
    <w:p w14:paraId="2BE7CB8D" w14:textId="77777777" w:rsidR="00221519" w:rsidRDefault="00567A70">
      <w:pPr>
        <w:pStyle w:val="ListParagraph"/>
        <w:numPr>
          <w:ilvl w:val="0"/>
          <w:numId w:val="39"/>
        </w:numPr>
        <w:tabs>
          <w:tab w:val="left" w:pos="691"/>
          <w:tab w:val="left" w:pos="692"/>
        </w:tabs>
        <w:spacing w:line="360" w:lineRule="auto"/>
        <w:ind w:left="691" w:right="1641" w:hanging="572"/>
        <w:rPr>
          <w:sz w:val="24"/>
        </w:rPr>
      </w:pPr>
      <w:r>
        <w:pict w14:anchorId="6D8BC0CD">
          <v:shape id="docshape23" o:spid="_x0000_s1088" style="position:absolute;left:0;text-align:left;margin-left:141.7pt;margin-top:66.9pt;width:311.35pt;height:311.8pt;z-index:-16844800;mso-position-horizontal-relative:page" coordorigin="2834,1338" coordsize="6227,6236" o:spt="100" adj="0,,0" path="m4512,5912r-29,l4495,5924r1,1l4489,5932r-33,35l4430,5993r-103,103l4312,6112r,l4312,6113r200,-201xm5306,5094r-5,3l5288,5109r-22,21l5236,5159r-120,118l4295,6096r1,l4434,5959r21,-21l4473,5921r10,-9l4512,5912r169,-169l4677,5743r-4,-4l4671,5738r1,-1l4671,5737r-7,-7l4926,5468r88,-87l5048,5348r24,-23l5087,5312r5,-4l5100,5308r88,-90l5232,5174r33,-35l5288,5114r14,-15l5306,5094xm4864,5559r-84,85l4726,5697r-39,38l4677,5743r4,l4865,5560r-1,-1xm5100,5308r-8,l5087,5314r-17,19l5042,5363r-82,83l4702,5705r-7,7l4671,5737r1,l4701,5708r10,-9l4719,5690r88,-88l5000,5416r-7,l5100,5308xm6881,3542r-123,123l6735,3687r-51,49l6194,4197r-33,33l5666,4755r-26,27l5615,4807r-65,66l5388,5033r-395,383l5000,5416r251,-242l5770,4654r-3,l5769,4652r6,-6l5784,4635r14,-14l5883,4531r30,-31l5912,4500r217,-231l6355,4057r2,l6382,4031r98,-92l6492,3928r8,-7l6503,3919r3,l6882,3543r,l6881,3543r,-1xm5918,4506r-135,133l5775,4648r-6,5l5767,4654r3,l5918,4507r,-1xm6357,4057r-2,l5912,4500r1,l6357,4057xm6506,3919r-3,l6503,3919r-9,10l6460,3964r-88,87l6372,4052r1,l6373,4052r133,-133xm3051,7374r-30,l3034,7386r-6,8l3014,7408r-20,20l2968,7455r-118,118l2851,7574r,l3051,7374xm4142,6266r-7,4l4116,6286r-29,28l3995,6402r-58,56l3800,6593r-966,964l2834,7557r1,1l2947,7445r26,-25l3012,7382r9,-8l3051,7374r169,-169l3218,7205r-5,-5l3208,7195r-4,-5l3579,6815r151,-149l3839,6560r47,-44l3914,6490r11,-7l3938,6483r116,-121l4104,6310r29,-32l4142,6266xm3938,6483r-13,l3918,6494r-26,28l3848,6569r-63,65l3622,6800r-404,405l3220,7205r588,-590l3938,6483xm9061,1338r-18,10l7990,2402r-12,19l8005,2394r10,-9l8019,2379r8,-9l8039,2357r16,-16l8115,2279r109,-109l8422,1972r31,l8622,1803r-4,l8609,1793r-5,-4l8889,1505r71,-70l8979,1417r25,-24l9012,1386r7,-7l9025,1374r36,-36xm8453,1972r-31,l8435,1985r-6,8l8395,2027r-25,27l8254,2170r,l8255,2170r198,-198xm8801,1622r-11,12l8665,1758r-20,20l8627,1795r-9,8l8622,1803r180,-180l8802,1623r-1,-1xm7188,3236r-29,l7167,3244r4,4l7172,3249r-7,8l7150,3273r-47,47l6989,3435r,l6989,3435r199,-199xm7949,2450r-6,3l7938,2456r-5,3l6973,3419r,l6973,3419r134,-133l7131,3262r9,-8l7155,3240r4,-4l7188,3236r171,-170l7354,3066r-6,-6l7349,3059r-2,l7341,3052r433,-433l7856,2539r16,-16l7888,2509r14,-13l7915,2483r34,-33xm7543,2881r-160,159l7374,3048r-15,14l7354,3066r5,l7543,2882r,-1l7543,2881r,xm7784,2618r-18,18l7748,2653r-7,9l7731,2673r-14,14l7700,2705r-21,22l7347,3059r2,l7681,2728r42,-41l7733,2677r13,-12l7753,2659r1,l7772,2641r17,-17l7784,2618xe" fillcolor="silver" stroked="f">
            <v:fill opacity="32639f"/>
            <v:stroke joinstyle="round"/>
            <v:formulas/>
            <v:path arrowok="t" o:connecttype="segments"/>
            <w10:wrap anchorx="page"/>
          </v:shape>
        </w:pict>
      </w:r>
      <w:r w:rsidR="00D1193E">
        <w:rPr>
          <w:sz w:val="24"/>
        </w:rPr>
        <w:t>Regarding</w:t>
      </w:r>
      <w:r w:rsidR="00D1193E">
        <w:rPr>
          <w:spacing w:val="-3"/>
          <w:sz w:val="24"/>
        </w:rPr>
        <w:t xml:space="preserve"> </w:t>
      </w:r>
      <w:r w:rsidR="00D1193E">
        <w:rPr>
          <w:sz w:val="24"/>
        </w:rPr>
        <w:t>the</w:t>
      </w:r>
      <w:r w:rsidR="00D1193E">
        <w:rPr>
          <w:spacing w:val="-3"/>
          <w:sz w:val="24"/>
        </w:rPr>
        <w:t xml:space="preserve"> </w:t>
      </w:r>
      <w:r w:rsidR="00D1193E">
        <w:rPr>
          <w:sz w:val="24"/>
        </w:rPr>
        <w:t>impact</w:t>
      </w:r>
      <w:r w:rsidR="00D1193E">
        <w:rPr>
          <w:spacing w:val="-6"/>
          <w:sz w:val="24"/>
        </w:rPr>
        <w:t xml:space="preserve"> </w:t>
      </w:r>
      <w:r w:rsidR="00D1193E">
        <w:rPr>
          <w:sz w:val="24"/>
        </w:rPr>
        <w:t>of</w:t>
      </w:r>
      <w:r w:rsidR="00D1193E">
        <w:rPr>
          <w:spacing w:val="-3"/>
          <w:sz w:val="24"/>
        </w:rPr>
        <w:t xml:space="preserve"> </w:t>
      </w:r>
      <w:r w:rsidR="00D1193E">
        <w:rPr>
          <w:sz w:val="24"/>
        </w:rPr>
        <w:t>this</w:t>
      </w:r>
      <w:r w:rsidR="00D1193E">
        <w:rPr>
          <w:spacing w:val="-5"/>
          <w:sz w:val="24"/>
        </w:rPr>
        <w:t xml:space="preserve"> </w:t>
      </w:r>
      <w:r w:rsidR="00D1193E">
        <w:rPr>
          <w:sz w:val="24"/>
        </w:rPr>
        <w:t>failure</w:t>
      </w:r>
      <w:r w:rsidR="00D1193E">
        <w:rPr>
          <w:spacing w:val="-3"/>
          <w:sz w:val="24"/>
        </w:rPr>
        <w:t xml:space="preserve"> </w:t>
      </w:r>
      <w:r w:rsidR="00D1193E">
        <w:rPr>
          <w:sz w:val="24"/>
        </w:rPr>
        <w:t>in</w:t>
      </w:r>
      <w:r w:rsidR="00D1193E">
        <w:rPr>
          <w:spacing w:val="-4"/>
          <w:sz w:val="24"/>
        </w:rPr>
        <w:t xml:space="preserve"> </w:t>
      </w:r>
      <w:r w:rsidR="00D1193E">
        <w:rPr>
          <w:sz w:val="24"/>
        </w:rPr>
        <w:t>care</w:t>
      </w:r>
      <w:r w:rsidR="00D1193E">
        <w:rPr>
          <w:spacing w:val="-4"/>
          <w:sz w:val="24"/>
        </w:rPr>
        <w:t xml:space="preserve"> </w:t>
      </w:r>
      <w:r w:rsidR="00D1193E">
        <w:rPr>
          <w:sz w:val="24"/>
        </w:rPr>
        <w:t>and</w:t>
      </w:r>
      <w:r w:rsidR="00D1193E">
        <w:rPr>
          <w:spacing w:val="-3"/>
          <w:sz w:val="24"/>
        </w:rPr>
        <w:t xml:space="preserve"> </w:t>
      </w:r>
      <w:r w:rsidR="00D1193E">
        <w:rPr>
          <w:sz w:val="24"/>
        </w:rPr>
        <w:t>treatment,</w:t>
      </w:r>
      <w:r w:rsidR="00D1193E">
        <w:rPr>
          <w:spacing w:val="-3"/>
          <w:sz w:val="24"/>
        </w:rPr>
        <w:t xml:space="preserve"> </w:t>
      </w:r>
      <w:r w:rsidR="00D1193E">
        <w:rPr>
          <w:sz w:val="24"/>
        </w:rPr>
        <w:t>the</w:t>
      </w:r>
      <w:r w:rsidR="00D1193E">
        <w:rPr>
          <w:spacing w:val="-3"/>
          <w:sz w:val="24"/>
        </w:rPr>
        <w:t xml:space="preserve"> </w:t>
      </w:r>
      <w:r w:rsidR="00D1193E">
        <w:rPr>
          <w:sz w:val="24"/>
        </w:rPr>
        <w:t>ED</w:t>
      </w:r>
      <w:r w:rsidR="00D1193E">
        <w:rPr>
          <w:spacing w:val="-5"/>
          <w:sz w:val="24"/>
        </w:rPr>
        <w:t xml:space="preserve"> </w:t>
      </w:r>
      <w:r w:rsidR="00D1193E">
        <w:rPr>
          <w:sz w:val="24"/>
        </w:rPr>
        <w:t>IPA</w:t>
      </w:r>
      <w:r w:rsidR="00D1193E">
        <w:rPr>
          <w:spacing w:val="-3"/>
          <w:sz w:val="24"/>
        </w:rPr>
        <w:t xml:space="preserve"> </w:t>
      </w:r>
      <w:r w:rsidR="00D1193E">
        <w:rPr>
          <w:sz w:val="24"/>
        </w:rPr>
        <w:t>advised the delay in identifying the elbow fracture was likely minimal. They noted the treatment the patient received for her shoulder was also appropriate for her elbow. I accept this advice.</w:t>
      </w:r>
    </w:p>
    <w:p w14:paraId="7678B989" w14:textId="77777777" w:rsidR="00221519" w:rsidRDefault="00221519">
      <w:pPr>
        <w:pStyle w:val="BodyText"/>
        <w:spacing w:before="1"/>
      </w:pPr>
    </w:p>
    <w:p w14:paraId="1072AA65" w14:textId="77777777" w:rsidR="00221519" w:rsidRDefault="00D1193E">
      <w:pPr>
        <w:pStyle w:val="ListParagraph"/>
        <w:numPr>
          <w:ilvl w:val="0"/>
          <w:numId w:val="39"/>
        </w:numPr>
        <w:tabs>
          <w:tab w:val="left" w:pos="691"/>
          <w:tab w:val="left" w:pos="692"/>
        </w:tabs>
        <w:spacing w:line="360" w:lineRule="auto"/>
        <w:ind w:left="691" w:right="1519" w:hanging="572"/>
        <w:rPr>
          <w:sz w:val="24"/>
        </w:rPr>
      </w:pPr>
      <w:r>
        <w:rPr>
          <w:sz w:val="24"/>
        </w:rPr>
        <w:t>Regarding the ankle fracture, the ED IPA advised the delay in diagnosis likely caused the patient to experience a period of increased pain and discomfort. I note the complainant explained the patient was in considerable pain following the ED discharge. I accept the ED IPA advice and conclude the delay caused the</w:t>
      </w:r>
      <w:r>
        <w:rPr>
          <w:spacing w:val="-5"/>
          <w:sz w:val="24"/>
        </w:rPr>
        <w:t xml:space="preserve"> </w:t>
      </w:r>
      <w:r>
        <w:rPr>
          <w:sz w:val="24"/>
        </w:rPr>
        <w:t>patient</w:t>
      </w:r>
      <w:r>
        <w:rPr>
          <w:spacing w:val="-3"/>
          <w:sz w:val="24"/>
        </w:rPr>
        <w:t xml:space="preserve"> </w:t>
      </w:r>
      <w:r>
        <w:rPr>
          <w:sz w:val="24"/>
        </w:rPr>
        <w:t>to</w:t>
      </w:r>
      <w:r>
        <w:rPr>
          <w:spacing w:val="-3"/>
          <w:sz w:val="24"/>
        </w:rPr>
        <w:t xml:space="preserve"> </w:t>
      </w:r>
      <w:r>
        <w:rPr>
          <w:sz w:val="24"/>
        </w:rPr>
        <w:t>sustain</w:t>
      </w:r>
      <w:r>
        <w:rPr>
          <w:spacing w:val="-5"/>
          <w:sz w:val="24"/>
        </w:rPr>
        <w:t xml:space="preserve"> </w:t>
      </w:r>
      <w:r>
        <w:rPr>
          <w:sz w:val="24"/>
        </w:rPr>
        <w:t>the</w:t>
      </w:r>
      <w:r>
        <w:rPr>
          <w:spacing w:val="-3"/>
          <w:sz w:val="24"/>
        </w:rPr>
        <w:t xml:space="preserve"> </w:t>
      </w:r>
      <w:r>
        <w:rPr>
          <w:sz w:val="24"/>
        </w:rPr>
        <w:t>injustice</w:t>
      </w:r>
      <w:r>
        <w:rPr>
          <w:spacing w:val="-3"/>
          <w:sz w:val="24"/>
        </w:rPr>
        <w:t xml:space="preserve"> </w:t>
      </w:r>
      <w:r>
        <w:rPr>
          <w:sz w:val="24"/>
        </w:rPr>
        <w:t>of</w:t>
      </w:r>
      <w:r>
        <w:rPr>
          <w:spacing w:val="-5"/>
          <w:sz w:val="24"/>
        </w:rPr>
        <w:t xml:space="preserve"> </w:t>
      </w:r>
      <w:r>
        <w:rPr>
          <w:sz w:val="24"/>
        </w:rPr>
        <w:t>increased</w:t>
      </w:r>
      <w:r>
        <w:rPr>
          <w:spacing w:val="-3"/>
          <w:sz w:val="24"/>
        </w:rPr>
        <w:t xml:space="preserve"> </w:t>
      </w:r>
      <w:r>
        <w:rPr>
          <w:sz w:val="24"/>
        </w:rPr>
        <w:t>pain</w:t>
      </w:r>
      <w:r>
        <w:rPr>
          <w:spacing w:val="-3"/>
          <w:sz w:val="24"/>
        </w:rPr>
        <w:t xml:space="preserve"> </w:t>
      </w:r>
      <w:r>
        <w:rPr>
          <w:sz w:val="24"/>
        </w:rPr>
        <w:t>and</w:t>
      </w:r>
      <w:r>
        <w:rPr>
          <w:spacing w:val="-3"/>
          <w:sz w:val="24"/>
        </w:rPr>
        <w:t xml:space="preserve"> </w:t>
      </w:r>
      <w:r>
        <w:rPr>
          <w:sz w:val="24"/>
        </w:rPr>
        <w:t>discomfort,</w:t>
      </w:r>
      <w:r>
        <w:rPr>
          <w:spacing w:val="-5"/>
          <w:sz w:val="24"/>
        </w:rPr>
        <w:t xml:space="preserve"> </w:t>
      </w:r>
      <w:r>
        <w:rPr>
          <w:sz w:val="24"/>
        </w:rPr>
        <w:t>as</w:t>
      </w:r>
      <w:r>
        <w:rPr>
          <w:spacing w:val="-3"/>
          <w:sz w:val="24"/>
        </w:rPr>
        <w:t xml:space="preserve"> </w:t>
      </w:r>
      <w:r>
        <w:rPr>
          <w:sz w:val="24"/>
        </w:rPr>
        <w:t>detailed by her husband.</w:t>
      </w:r>
    </w:p>
    <w:p w14:paraId="19FF8E47" w14:textId="77777777" w:rsidR="00221519" w:rsidRDefault="00221519">
      <w:pPr>
        <w:pStyle w:val="BodyText"/>
      </w:pPr>
    </w:p>
    <w:p w14:paraId="7C020C5C" w14:textId="77777777" w:rsidR="00221519" w:rsidRDefault="00D1193E">
      <w:pPr>
        <w:pStyle w:val="ListParagraph"/>
        <w:numPr>
          <w:ilvl w:val="0"/>
          <w:numId w:val="39"/>
        </w:numPr>
        <w:tabs>
          <w:tab w:val="left" w:pos="691"/>
          <w:tab w:val="left" w:pos="692"/>
        </w:tabs>
        <w:spacing w:line="360" w:lineRule="auto"/>
        <w:ind w:left="691" w:right="1706" w:hanging="572"/>
        <w:rPr>
          <w:sz w:val="24"/>
        </w:rPr>
      </w:pPr>
      <w:r>
        <w:rPr>
          <w:sz w:val="24"/>
        </w:rPr>
        <w:t>I</w:t>
      </w:r>
      <w:r>
        <w:rPr>
          <w:spacing w:val="-1"/>
          <w:sz w:val="24"/>
        </w:rPr>
        <w:t xml:space="preserve"> </w:t>
      </w:r>
      <w:r>
        <w:rPr>
          <w:sz w:val="24"/>
        </w:rPr>
        <w:t>note</w:t>
      </w:r>
      <w:r>
        <w:rPr>
          <w:spacing w:val="-1"/>
          <w:sz w:val="24"/>
        </w:rPr>
        <w:t xml:space="preserve"> </w:t>
      </w:r>
      <w:r>
        <w:rPr>
          <w:sz w:val="24"/>
        </w:rPr>
        <w:t>the</w:t>
      </w:r>
      <w:r>
        <w:rPr>
          <w:spacing w:val="-1"/>
          <w:sz w:val="24"/>
        </w:rPr>
        <w:t xml:space="preserve"> </w:t>
      </w:r>
      <w:r>
        <w:rPr>
          <w:sz w:val="24"/>
        </w:rPr>
        <w:t>complainant</w:t>
      </w:r>
      <w:r>
        <w:rPr>
          <w:spacing w:val="-3"/>
          <w:sz w:val="24"/>
        </w:rPr>
        <w:t xml:space="preserve"> </w:t>
      </w:r>
      <w:r>
        <w:rPr>
          <w:sz w:val="24"/>
        </w:rPr>
        <w:t>stated</w:t>
      </w:r>
      <w:r>
        <w:rPr>
          <w:spacing w:val="-1"/>
          <w:sz w:val="24"/>
        </w:rPr>
        <w:t xml:space="preserve"> </w:t>
      </w:r>
      <w:r>
        <w:rPr>
          <w:sz w:val="24"/>
        </w:rPr>
        <w:t>he</w:t>
      </w:r>
      <w:r>
        <w:rPr>
          <w:spacing w:val="-1"/>
          <w:sz w:val="24"/>
        </w:rPr>
        <w:t xml:space="preserve"> </w:t>
      </w:r>
      <w:r>
        <w:rPr>
          <w:sz w:val="24"/>
        </w:rPr>
        <w:t>and</w:t>
      </w:r>
      <w:r>
        <w:rPr>
          <w:spacing w:val="-1"/>
          <w:sz w:val="24"/>
        </w:rPr>
        <w:t xml:space="preserve"> </w:t>
      </w:r>
      <w:r>
        <w:rPr>
          <w:sz w:val="24"/>
        </w:rPr>
        <w:t>his</w:t>
      </w:r>
      <w:r>
        <w:rPr>
          <w:spacing w:val="-2"/>
          <w:sz w:val="24"/>
        </w:rPr>
        <w:t xml:space="preserve"> </w:t>
      </w:r>
      <w:r>
        <w:rPr>
          <w:sz w:val="24"/>
        </w:rPr>
        <w:t>sons</w:t>
      </w:r>
      <w:r>
        <w:rPr>
          <w:spacing w:val="-4"/>
          <w:sz w:val="24"/>
        </w:rPr>
        <w:t xml:space="preserve"> </w:t>
      </w:r>
      <w:r>
        <w:rPr>
          <w:sz w:val="24"/>
        </w:rPr>
        <w:t>had</w:t>
      </w:r>
      <w:r>
        <w:rPr>
          <w:spacing w:val="-3"/>
          <w:sz w:val="24"/>
        </w:rPr>
        <w:t xml:space="preserve"> </w:t>
      </w:r>
      <w:r>
        <w:rPr>
          <w:sz w:val="24"/>
        </w:rPr>
        <w:t>to</w:t>
      </w:r>
      <w:r>
        <w:rPr>
          <w:spacing w:val="-3"/>
          <w:sz w:val="24"/>
        </w:rPr>
        <w:t xml:space="preserve"> </w:t>
      </w:r>
      <w:r>
        <w:rPr>
          <w:sz w:val="24"/>
        </w:rPr>
        <w:t>assist</w:t>
      </w:r>
      <w:r>
        <w:rPr>
          <w:spacing w:val="-1"/>
          <w:sz w:val="24"/>
        </w:rPr>
        <w:t xml:space="preserve"> </w:t>
      </w:r>
      <w:r>
        <w:rPr>
          <w:sz w:val="24"/>
        </w:rPr>
        <w:t>the</w:t>
      </w:r>
      <w:r>
        <w:rPr>
          <w:spacing w:val="-3"/>
          <w:sz w:val="24"/>
        </w:rPr>
        <w:t xml:space="preserve"> </w:t>
      </w:r>
      <w:r>
        <w:rPr>
          <w:sz w:val="24"/>
        </w:rPr>
        <w:t>patient</w:t>
      </w:r>
      <w:r>
        <w:rPr>
          <w:spacing w:val="-1"/>
          <w:sz w:val="24"/>
        </w:rPr>
        <w:t xml:space="preserve"> </w:t>
      </w:r>
      <w:r>
        <w:rPr>
          <w:sz w:val="24"/>
        </w:rPr>
        <w:t>during this period of increased pain and discomfort. I acknowledge this caused the complainant</w:t>
      </w:r>
      <w:r>
        <w:rPr>
          <w:spacing w:val="-4"/>
          <w:sz w:val="24"/>
        </w:rPr>
        <w:t xml:space="preserve"> </w:t>
      </w:r>
      <w:r>
        <w:rPr>
          <w:sz w:val="24"/>
        </w:rPr>
        <w:t>to</w:t>
      </w:r>
      <w:r>
        <w:rPr>
          <w:spacing w:val="-4"/>
          <w:sz w:val="24"/>
        </w:rPr>
        <w:t xml:space="preserve"> </w:t>
      </w:r>
      <w:r>
        <w:rPr>
          <w:sz w:val="24"/>
        </w:rPr>
        <w:t>experience</w:t>
      </w:r>
      <w:r>
        <w:rPr>
          <w:spacing w:val="-4"/>
          <w:sz w:val="24"/>
        </w:rPr>
        <w:t xml:space="preserve"> </w:t>
      </w:r>
      <w:r>
        <w:rPr>
          <w:sz w:val="24"/>
        </w:rPr>
        <w:t>unnecessary</w:t>
      </w:r>
      <w:r>
        <w:rPr>
          <w:spacing w:val="-7"/>
          <w:sz w:val="24"/>
        </w:rPr>
        <w:t xml:space="preserve"> </w:t>
      </w:r>
      <w:r>
        <w:rPr>
          <w:sz w:val="24"/>
        </w:rPr>
        <w:t>distress</w:t>
      </w:r>
      <w:r>
        <w:rPr>
          <w:spacing w:val="-4"/>
          <w:sz w:val="24"/>
        </w:rPr>
        <w:t xml:space="preserve"> </w:t>
      </w:r>
      <w:r>
        <w:rPr>
          <w:sz w:val="24"/>
        </w:rPr>
        <w:t>and</w:t>
      </w:r>
      <w:r>
        <w:rPr>
          <w:spacing w:val="-4"/>
          <w:sz w:val="24"/>
        </w:rPr>
        <w:t xml:space="preserve"> </w:t>
      </w:r>
      <w:r>
        <w:rPr>
          <w:sz w:val="24"/>
        </w:rPr>
        <w:t>concern</w:t>
      </w:r>
      <w:r>
        <w:rPr>
          <w:spacing w:val="-6"/>
          <w:sz w:val="24"/>
        </w:rPr>
        <w:t xml:space="preserve"> </w:t>
      </w:r>
      <w:r>
        <w:rPr>
          <w:sz w:val="24"/>
        </w:rPr>
        <w:t>for</w:t>
      </w:r>
      <w:r>
        <w:rPr>
          <w:spacing w:val="-4"/>
          <w:sz w:val="24"/>
        </w:rPr>
        <w:t xml:space="preserve"> </w:t>
      </w:r>
      <w:r>
        <w:rPr>
          <w:sz w:val="24"/>
        </w:rPr>
        <w:t>his</w:t>
      </w:r>
      <w:r>
        <w:rPr>
          <w:spacing w:val="-4"/>
          <w:sz w:val="24"/>
        </w:rPr>
        <w:t xml:space="preserve"> </w:t>
      </w:r>
      <w:r>
        <w:rPr>
          <w:sz w:val="24"/>
        </w:rPr>
        <w:t>wife</w:t>
      </w:r>
      <w:r>
        <w:rPr>
          <w:spacing w:val="-4"/>
          <w:sz w:val="24"/>
        </w:rPr>
        <w:t xml:space="preserve"> </w:t>
      </w:r>
      <w:r>
        <w:rPr>
          <w:sz w:val="24"/>
        </w:rPr>
        <w:t>and sustain the injustice of uncertainty. It is evident the complainant and his sons endeavoured to provide the best care for his wife, and ensure she was as comfortable as possible.</w:t>
      </w:r>
    </w:p>
    <w:p w14:paraId="75A12C11" w14:textId="77777777" w:rsidR="00221519" w:rsidRDefault="00221519">
      <w:pPr>
        <w:pStyle w:val="BodyText"/>
        <w:rPr>
          <w:sz w:val="36"/>
        </w:rPr>
      </w:pPr>
    </w:p>
    <w:p w14:paraId="432471C0" w14:textId="77777777" w:rsidR="00221519" w:rsidRDefault="00D1193E">
      <w:pPr>
        <w:pStyle w:val="ListParagraph"/>
        <w:numPr>
          <w:ilvl w:val="0"/>
          <w:numId w:val="39"/>
        </w:numPr>
        <w:tabs>
          <w:tab w:val="left" w:pos="691"/>
          <w:tab w:val="left" w:pos="692"/>
        </w:tabs>
        <w:spacing w:line="360" w:lineRule="auto"/>
        <w:ind w:left="691" w:right="1505" w:hanging="572"/>
        <w:rPr>
          <w:sz w:val="24"/>
        </w:rPr>
      </w:pPr>
      <w:r>
        <w:rPr>
          <w:sz w:val="24"/>
        </w:rPr>
        <w:t>The</w:t>
      </w:r>
      <w:r>
        <w:rPr>
          <w:spacing w:val="-4"/>
          <w:sz w:val="24"/>
        </w:rPr>
        <w:t xml:space="preserve"> </w:t>
      </w:r>
      <w:r>
        <w:rPr>
          <w:sz w:val="24"/>
        </w:rPr>
        <w:t>complainant</w:t>
      </w:r>
      <w:r>
        <w:rPr>
          <w:spacing w:val="-4"/>
          <w:sz w:val="24"/>
        </w:rPr>
        <w:t xml:space="preserve"> </w:t>
      </w:r>
      <w:r>
        <w:rPr>
          <w:sz w:val="24"/>
        </w:rPr>
        <w:t>questioned</w:t>
      </w:r>
      <w:r>
        <w:rPr>
          <w:spacing w:val="-6"/>
          <w:sz w:val="24"/>
        </w:rPr>
        <w:t xml:space="preserve"> </w:t>
      </w:r>
      <w:r>
        <w:rPr>
          <w:sz w:val="24"/>
        </w:rPr>
        <w:t>whether</w:t>
      </w:r>
      <w:r>
        <w:rPr>
          <w:spacing w:val="-4"/>
          <w:sz w:val="24"/>
        </w:rPr>
        <w:t xml:space="preserve"> </w:t>
      </w:r>
      <w:r>
        <w:rPr>
          <w:sz w:val="24"/>
        </w:rPr>
        <w:t>the</w:t>
      </w:r>
      <w:r>
        <w:rPr>
          <w:spacing w:val="-4"/>
          <w:sz w:val="24"/>
        </w:rPr>
        <w:t xml:space="preserve"> </w:t>
      </w:r>
      <w:r>
        <w:rPr>
          <w:sz w:val="24"/>
        </w:rPr>
        <w:t>walking</w:t>
      </w:r>
      <w:r>
        <w:rPr>
          <w:spacing w:val="-3"/>
          <w:sz w:val="24"/>
        </w:rPr>
        <w:t xml:space="preserve"> </w:t>
      </w:r>
      <w:r>
        <w:rPr>
          <w:sz w:val="24"/>
        </w:rPr>
        <w:t>boot</w:t>
      </w:r>
      <w:r>
        <w:rPr>
          <w:spacing w:val="-6"/>
          <w:sz w:val="24"/>
        </w:rPr>
        <w:t xml:space="preserve"> </w:t>
      </w:r>
      <w:r>
        <w:rPr>
          <w:sz w:val="24"/>
        </w:rPr>
        <w:t>treatment</w:t>
      </w:r>
      <w:r>
        <w:rPr>
          <w:spacing w:val="-4"/>
          <w:sz w:val="24"/>
        </w:rPr>
        <w:t xml:space="preserve"> </w:t>
      </w:r>
      <w:r>
        <w:rPr>
          <w:sz w:val="24"/>
        </w:rPr>
        <w:t>resulted</w:t>
      </w:r>
      <w:r>
        <w:rPr>
          <w:spacing w:val="-4"/>
          <w:sz w:val="24"/>
        </w:rPr>
        <w:t xml:space="preserve"> </w:t>
      </w:r>
      <w:r>
        <w:rPr>
          <w:sz w:val="24"/>
        </w:rPr>
        <w:t>in</w:t>
      </w:r>
      <w:r>
        <w:rPr>
          <w:spacing w:val="-4"/>
          <w:sz w:val="24"/>
        </w:rPr>
        <w:t xml:space="preserve"> </w:t>
      </w:r>
      <w:r>
        <w:rPr>
          <w:sz w:val="24"/>
        </w:rPr>
        <w:t>the patient developing blisters. Both the ED and O IPA provided advice on this issue and concurred that blisters are common following ankle fractures. The failure to diagnose the fracture and treat it properly with immobilisation, application of ice, and elevation for the ankle, increased the chance of blister formation and perhaps the severity. Although I am unable to determine if the blisters formed due to the inappropriate treatment, I am satisfied the Trust failed</w:t>
      </w:r>
      <w:r>
        <w:rPr>
          <w:spacing w:val="-2"/>
          <w:sz w:val="24"/>
        </w:rPr>
        <w:t xml:space="preserve"> </w:t>
      </w:r>
      <w:r>
        <w:rPr>
          <w:sz w:val="24"/>
        </w:rPr>
        <w:t>to</w:t>
      </w:r>
      <w:r>
        <w:rPr>
          <w:spacing w:val="-4"/>
          <w:sz w:val="24"/>
        </w:rPr>
        <w:t xml:space="preserve"> </w:t>
      </w:r>
      <w:r>
        <w:rPr>
          <w:sz w:val="24"/>
        </w:rPr>
        <w:t>minimise</w:t>
      </w:r>
      <w:r>
        <w:rPr>
          <w:spacing w:val="-2"/>
          <w:sz w:val="24"/>
        </w:rPr>
        <w:t xml:space="preserve"> </w:t>
      </w:r>
      <w:r>
        <w:rPr>
          <w:sz w:val="24"/>
        </w:rPr>
        <w:t>the</w:t>
      </w:r>
      <w:r>
        <w:rPr>
          <w:spacing w:val="-1"/>
          <w:sz w:val="24"/>
        </w:rPr>
        <w:t xml:space="preserve"> </w:t>
      </w:r>
      <w:r>
        <w:rPr>
          <w:sz w:val="24"/>
        </w:rPr>
        <w:t>risk</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severity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blisters</w:t>
      </w:r>
      <w:r>
        <w:rPr>
          <w:spacing w:val="-2"/>
          <w:sz w:val="24"/>
        </w:rPr>
        <w:t xml:space="preserve"> </w:t>
      </w:r>
      <w:r>
        <w:rPr>
          <w:sz w:val="24"/>
        </w:rPr>
        <w:t>and</w:t>
      </w:r>
      <w:r>
        <w:rPr>
          <w:spacing w:val="-2"/>
          <w:sz w:val="24"/>
        </w:rPr>
        <w:t xml:space="preserve"> </w:t>
      </w:r>
      <w:r>
        <w:rPr>
          <w:sz w:val="24"/>
        </w:rPr>
        <w:t>this</w:t>
      </w:r>
      <w:r>
        <w:rPr>
          <w:spacing w:val="-3"/>
          <w:sz w:val="24"/>
        </w:rPr>
        <w:t xml:space="preserve"> </w:t>
      </w:r>
      <w:r>
        <w:rPr>
          <w:sz w:val="24"/>
        </w:rPr>
        <w:t>contributed</w:t>
      </w:r>
      <w:r>
        <w:rPr>
          <w:spacing w:val="-4"/>
          <w:sz w:val="24"/>
        </w:rPr>
        <w:t xml:space="preserve"> </w:t>
      </w:r>
      <w:r>
        <w:rPr>
          <w:sz w:val="24"/>
        </w:rPr>
        <w:t>to the patient’s injustice of experiencing unnecessary pain and discomfort.</w:t>
      </w:r>
    </w:p>
    <w:p w14:paraId="682CAA0A"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148432ED" w14:textId="77777777" w:rsidR="00221519" w:rsidRDefault="00221519">
      <w:pPr>
        <w:pStyle w:val="BodyText"/>
        <w:spacing w:before="2"/>
        <w:rPr>
          <w:sz w:val="19"/>
        </w:rPr>
      </w:pPr>
    </w:p>
    <w:p w14:paraId="2EA27A27" w14:textId="77777777" w:rsidR="00221519" w:rsidRDefault="00D1193E">
      <w:pPr>
        <w:pStyle w:val="BodyText"/>
        <w:spacing w:before="93"/>
        <w:ind w:left="120"/>
      </w:pPr>
      <w:r>
        <w:t>Second</w:t>
      </w:r>
      <w:r>
        <w:rPr>
          <w:spacing w:val="-4"/>
        </w:rPr>
        <w:t xml:space="preserve"> </w:t>
      </w:r>
      <w:r>
        <w:t>Read</w:t>
      </w:r>
      <w:r>
        <w:rPr>
          <w:spacing w:val="-4"/>
        </w:rPr>
        <w:t xml:space="preserve"> </w:t>
      </w:r>
      <w:r>
        <w:rPr>
          <w:spacing w:val="-2"/>
        </w:rPr>
        <w:t>Report</w:t>
      </w:r>
    </w:p>
    <w:p w14:paraId="2A34EBA8" w14:textId="77777777" w:rsidR="00221519" w:rsidRDefault="00567A70">
      <w:pPr>
        <w:pStyle w:val="ListParagraph"/>
        <w:numPr>
          <w:ilvl w:val="0"/>
          <w:numId w:val="39"/>
        </w:numPr>
        <w:tabs>
          <w:tab w:val="left" w:pos="691"/>
          <w:tab w:val="left" w:pos="692"/>
        </w:tabs>
        <w:spacing w:before="137" w:line="360" w:lineRule="auto"/>
        <w:ind w:left="691" w:right="1637" w:hanging="572"/>
        <w:rPr>
          <w:sz w:val="24"/>
        </w:rPr>
      </w:pPr>
      <w:r>
        <w:pict w14:anchorId="25707B39">
          <v:shape id="docshape24" o:spid="_x0000_s1087" style="position:absolute;left:0;text-align:left;margin-left:141.7pt;margin-top:179.6pt;width:311.35pt;height:311.8pt;z-index:-16844288;mso-position-horizontal-relative:page" coordorigin="2834,3592" coordsize="6227,6236" o:spt="100" adj="0,,0" path="m4512,8166r-29,l4495,8178r1,1l4489,8186r-33,34l4430,8247r-103,103l4312,8366r,l4312,8366r200,-200xm5306,7347r-5,4l5288,7363r-22,21l5236,7413r-120,117l4295,8350r1,l4434,8212r21,-20l4473,8174r10,-8l4512,8166r169,-169l4677,7997r-4,-4l4671,7991r1,l4671,7991r-7,-7l4926,7722r88,-87l5048,7602r24,-23l5087,7566r5,-4l5100,7562r88,-90l5232,7427r33,-34l5288,7368r14,-15l5306,7347xm4864,7813r-84,84l4726,7951r-39,38l4677,7997r4,l4865,7814r-1,-1xm5100,7562r-8,l5087,7568r-17,18l5042,7616r-82,83l4702,7959r-7,7l4671,7991r1,l4701,7962r10,-10l4719,7943r88,-87l5000,7669r-7,l5100,7562xm6881,5796r-123,123l6735,5941r-51,48l6194,6450r-33,34l5666,7009r-26,27l5615,7061r-65,66l5388,7287r-395,382l5000,7669r251,-242l5770,6908r-3,l5769,6906r6,-7l5784,6889r14,-15l5883,6784r30,-30l5912,6754r217,-231l6355,6311r2,l6382,6285r98,-92l6492,6182r8,-7l6503,6173r3,l6882,5797r,-1l6881,5796r,xm5918,6760r-135,133l5775,6902r-6,5l5767,6908r3,l5918,6760r,xm6357,6311r-2,l5912,6754r1,l6357,6311xm6506,6173r-3,l6503,6173r-9,9l6460,6217r-88,88l6372,6305r1,l6373,6306r133,-133xm3051,9627r-30,l3034,9640r-6,8l3014,9662r-20,20l2968,9709r-118,118l2851,9828r,l3051,9627xm4142,8520r-7,4l4116,8540r-29,28l3995,8656r-58,56l3800,8847r-966,964l2834,9811r1,1l2947,9699r26,-25l3012,9636r9,-9l3051,9627r169,-169l3218,9458r-5,-4l3208,9449r-4,-5l3579,9069r151,-149l3839,8814r47,-44l3914,8744r11,-7l3938,8737r116,-121l4104,8564r29,-32l4142,8520xm3938,8737r-13,l3918,8747r-26,29l3848,8823r-63,65l3622,9054r-404,404l3220,9458r588,-590l3938,8737xm9061,3592r-18,10l7990,4655r-12,20l8005,4647r10,-9l8019,4633r8,-10l8039,4611r16,-16l8115,4533r109,-110l8422,4226r31,l8622,4057r-4,l8609,4047r-5,-4l8889,3759r71,-70l8979,3671r25,-24l9012,3639r7,-6l9025,3628r36,-36xm8453,4226r-31,l8435,4239r-6,8l8395,4281r-25,26l8254,4423r,l8255,4424r198,-198xm8801,3876r-11,11l8665,4011r-20,21l8627,4049r-9,8l8622,4057r180,-180l8802,3877r-1,-1xm7188,5490r-29,l7167,5498r4,4l7172,5503r-7,8l7150,5526r-47,48l6989,5689r,l6989,5689r199,-199xm7949,4704r-6,3l7938,4710r-5,3l6973,5673r,l6973,5673r134,-133l7131,5516r9,-9l7155,5494r4,-4l7188,5490r171,-170l7354,5320r-6,-6l7349,5313r-2,l7341,5306r433,-433l7856,4793r16,-16l7888,4763r14,-14l7915,4737r34,-33xm7543,5135r-160,159l7374,5302r-15,14l7354,5320r5,l7543,5135r,l7543,5135r,xm7784,4872r-18,17l7748,4907r-7,8l7731,4927r-14,14l7700,4959r-21,21l7347,5313r2,l7681,4981r42,-40l7733,4931r13,-12l7753,4913r1,l7772,4895r17,-18l7784,4872xe" fillcolor="silver" stroked="f">
            <v:fill opacity="32639f"/>
            <v:stroke joinstyle="round"/>
            <v:formulas/>
            <v:path arrowok="t" o:connecttype="segments"/>
            <w10:wrap anchorx="page"/>
          </v:shape>
        </w:pict>
      </w:r>
      <w:r w:rsidR="00D1193E">
        <w:rPr>
          <w:sz w:val="24"/>
        </w:rPr>
        <w:t>The complainant was correct to assert the Trust failed to identify the patient’s ankle</w:t>
      </w:r>
      <w:r w:rsidR="00D1193E">
        <w:rPr>
          <w:spacing w:val="-1"/>
          <w:sz w:val="24"/>
        </w:rPr>
        <w:t xml:space="preserve"> </w:t>
      </w:r>
      <w:r w:rsidR="00D1193E">
        <w:rPr>
          <w:sz w:val="24"/>
        </w:rPr>
        <w:t>and</w:t>
      </w:r>
      <w:r w:rsidR="00D1193E">
        <w:rPr>
          <w:spacing w:val="-1"/>
          <w:sz w:val="24"/>
        </w:rPr>
        <w:t xml:space="preserve"> </w:t>
      </w:r>
      <w:r w:rsidR="00D1193E">
        <w:rPr>
          <w:sz w:val="24"/>
        </w:rPr>
        <w:t>elbow</w:t>
      </w:r>
      <w:r w:rsidR="00D1193E">
        <w:rPr>
          <w:spacing w:val="-2"/>
          <w:sz w:val="24"/>
        </w:rPr>
        <w:t xml:space="preserve"> </w:t>
      </w:r>
      <w:r w:rsidR="00D1193E">
        <w:rPr>
          <w:sz w:val="24"/>
        </w:rPr>
        <w:t>fractures at ED</w:t>
      </w:r>
      <w:r w:rsidR="00D1193E">
        <w:rPr>
          <w:spacing w:val="-2"/>
          <w:sz w:val="24"/>
        </w:rPr>
        <w:t xml:space="preserve"> </w:t>
      </w:r>
      <w:r w:rsidR="00D1193E">
        <w:rPr>
          <w:sz w:val="24"/>
        </w:rPr>
        <w:t>on</w:t>
      </w:r>
      <w:r w:rsidR="00D1193E">
        <w:rPr>
          <w:spacing w:val="-1"/>
          <w:sz w:val="24"/>
        </w:rPr>
        <w:t xml:space="preserve"> </w:t>
      </w:r>
      <w:r w:rsidR="00D1193E">
        <w:rPr>
          <w:sz w:val="24"/>
        </w:rPr>
        <w:t>26 February 2021 and</w:t>
      </w:r>
      <w:r w:rsidR="00D1193E">
        <w:rPr>
          <w:spacing w:val="-1"/>
          <w:sz w:val="24"/>
        </w:rPr>
        <w:t xml:space="preserve"> </w:t>
      </w:r>
      <w:r w:rsidR="00D1193E">
        <w:rPr>
          <w:sz w:val="24"/>
        </w:rPr>
        <w:t>at its T&amp;O meeting on 27 February 2021. However, having reviewed the notes and IPA advice, I note</w:t>
      </w:r>
      <w:r w:rsidR="00D1193E">
        <w:rPr>
          <w:spacing w:val="-1"/>
          <w:sz w:val="24"/>
        </w:rPr>
        <w:t xml:space="preserve"> </w:t>
      </w:r>
      <w:r w:rsidR="00D1193E">
        <w:rPr>
          <w:sz w:val="24"/>
        </w:rPr>
        <w:t>a radiographer separate</w:t>
      </w:r>
      <w:r w:rsidR="00D1193E">
        <w:rPr>
          <w:spacing w:val="-1"/>
          <w:sz w:val="24"/>
        </w:rPr>
        <w:t xml:space="preserve"> </w:t>
      </w:r>
      <w:r w:rsidR="00D1193E">
        <w:rPr>
          <w:sz w:val="24"/>
        </w:rPr>
        <w:t>to</w:t>
      </w:r>
      <w:r w:rsidR="00D1193E">
        <w:rPr>
          <w:spacing w:val="-2"/>
          <w:sz w:val="24"/>
        </w:rPr>
        <w:t xml:space="preserve"> </w:t>
      </w:r>
      <w:r w:rsidR="00D1193E">
        <w:rPr>
          <w:sz w:val="24"/>
        </w:rPr>
        <w:t>the</w:t>
      </w:r>
      <w:r w:rsidR="00D1193E">
        <w:rPr>
          <w:spacing w:val="-2"/>
          <w:sz w:val="24"/>
        </w:rPr>
        <w:t xml:space="preserve"> </w:t>
      </w:r>
      <w:r w:rsidR="00D1193E">
        <w:rPr>
          <w:sz w:val="24"/>
        </w:rPr>
        <w:t>T&amp;O</w:t>
      </w:r>
      <w:r w:rsidR="00D1193E">
        <w:rPr>
          <w:spacing w:val="-2"/>
          <w:sz w:val="24"/>
        </w:rPr>
        <w:t xml:space="preserve"> </w:t>
      </w:r>
      <w:r w:rsidR="00D1193E">
        <w:rPr>
          <w:sz w:val="24"/>
        </w:rPr>
        <w:t>meeting did carry out a second read of the X-rays from ED taken on the 26 February 2021. This radiographer carried out the second read at 09.42 on 27 February 2021, before the T&amp;O meeting took place. Having reviewed the second read report, I accept the ED IPA</w:t>
      </w:r>
      <w:r w:rsidR="00D1193E">
        <w:rPr>
          <w:spacing w:val="-3"/>
          <w:sz w:val="24"/>
        </w:rPr>
        <w:t xml:space="preserve"> </w:t>
      </w:r>
      <w:r w:rsidR="00D1193E">
        <w:rPr>
          <w:sz w:val="24"/>
        </w:rPr>
        <w:t>advice</w:t>
      </w:r>
      <w:r w:rsidR="00D1193E">
        <w:rPr>
          <w:spacing w:val="-2"/>
          <w:sz w:val="24"/>
        </w:rPr>
        <w:t xml:space="preserve"> </w:t>
      </w:r>
      <w:r w:rsidR="00D1193E">
        <w:rPr>
          <w:sz w:val="24"/>
        </w:rPr>
        <w:t>the</w:t>
      </w:r>
      <w:r w:rsidR="00D1193E">
        <w:rPr>
          <w:spacing w:val="-3"/>
          <w:sz w:val="24"/>
        </w:rPr>
        <w:t xml:space="preserve"> </w:t>
      </w:r>
      <w:r w:rsidR="00D1193E">
        <w:rPr>
          <w:sz w:val="24"/>
        </w:rPr>
        <w:t>reviewer</w:t>
      </w:r>
      <w:r w:rsidR="00D1193E">
        <w:rPr>
          <w:spacing w:val="-2"/>
          <w:sz w:val="24"/>
        </w:rPr>
        <w:t xml:space="preserve"> </w:t>
      </w:r>
      <w:r w:rsidR="00D1193E">
        <w:rPr>
          <w:sz w:val="24"/>
        </w:rPr>
        <w:t>did</w:t>
      </w:r>
      <w:r w:rsidR="00D1193E">
        <w:rPr>
          <w:spacing w:val="-3"/>
          <w:sz w:val="24"/>
        </w:rPr>
        <w:t xml:space="preserve"> </w:t>
      </w:r>
      <w:r w:rsidR="00D1193E">
        <w:rPr>
          <w:sz w:val="24"/>
        </w:rPr>
        <w:t>identify</w:t>
      </w:r>
      <w:r w:rsidR="00D1193E">
        <w:rPr>
          <w:spacing w:val="-3"/>
          <w:sz w:val="24"/>
        </w:rPr>
        <w:t xml:space="preserve"> </w:t>
      </w:r>
      <w:r w:rsidR="00D1193E">
        <w:rPr>
          <w:sz w:val="24"/>
        </w:rPr>
        <w:t>the</w:t>
      </w:r>
      <w:r w:rsidR="00D1193E">
        <w:rPr>
          <w:spacing w:val="-3"/>
          <w:sz w:val="24"/>
        </w:rPr>
        <w:t xml:space="preserve"> </w:t>
      </w:r>
      <w:r w:rsidR="00D1193E">
        <w:rPr>
          <w:sz w:val="24"/>
        </w:rPr>
        <w:t>shoulder,</w:t>
      </w:r>
      <w:r w:rsidR="00D1193E">
        <w:rPr>
          <w:spacing w:val="-3"/>
          <w:sz w:val="24"/>
        </w:rPr>
        <w:t xml:space="preserve"> </w:t>
      </w:r>
      <w:r w:rsidR="00D1193E">
        <w:rPr>
          <w:sz w:val="24"/>
        </w:rPr>
        <w:t>elbow,</w:t>
      </w:r>
      <w:r w:rsidR="00D1193E">
        <w:rPr>
          <w:spacing w:val="-4"/>
          <w:sz w:val="24"/>
        </w:rPr>
        <w:t xml:space="preserve"> </w:t>
      </w:r>
      <w:r w:rsidR="00D1193E">
        <w:rPr>
          <w:sz w:val="24"/>
        </w:rPr>
        <w:t>and</w:t>
      </w:r>
      <w:r w:rsidR="00D1193E">
        <w:rPr>
          <w:spacing w:val="-5"/>
          <w:sz w:val="24"/>
        </w:rPr>
        <w:t xml:space="preserve"> </w:t>
      </w:r>
      <w:r w:rsidR="00D1193E">
        <w:rPr>
          <w:sz w:val="24"/>
        </w:rPr>
        <w:t>ankle</w:t>
      </w:r>
      <w:r w:rsidR="00D1193E">
        <w:rPr>
          <w:spacing w:val="-5"/>
          <w:sz w:val="24"/>
        </w:rPr>
        <w:t xml:space="preserve"> </w:t>
      </w:r>
      <w:r w:rsidR="00D1193E">
        <w:rPr>
          <w:sz w:val="24"/>
        </w:rPr>
        <w:t>fractures.</w:t>
      </w:r>
      <w:r w:rsidR="00D1193E">
        <w:rPr>
          <w:spacing w:val="-3"/>
          <w:sz w:val="24"/>
        </w:rPr>
        <w:t xml:space="preserve"> </w:t>
      </w:r>
      <w:r w:rsidR="00D1193E">
        <w:rPr>
          <w:sz w:val="24"/>
        </w:rPr>
        <w:t>I am therefore satisfied the Trust did correctly diagnose the patients fractures outside of ED and the T&amp;O meeting.</w:t>
      </w:r>
    </w:p>
    <w:p w14:paraId="4B415C6E" w14:textId="77777777" w:rsidR="00221519" w:rsidRDefault="00221519">
      <w:pPr>
        <w:pStyle w:val="BodyText"/>
        <w:spacing w:before="2"/>
        <w:rPr>
          <w:sz w:val="36"/>
        </w:rPr>
      </w:pPr>
    </w:p>
    <w:p w14:paraId="2583BDFB" w14:textId="77777777" w:rsidR="00221519" w:rsidRDefault="00D1193E">
      <w:pPr>
        <w:pStyle w:val="ListParagraph"/>
        <w:numPr>
          <w:ilvl w:val="0"/>
          <w:numId w:val="39"/>
        </w:numPr>
        <w:tabs>
          <w:tab w:val="left" w:pos="691"/>
          <w:tab w:val="left" w:pos="692"/>
        </w:tabs>
        <w:spacing w:line="360" w:lineRule="auto"/>
        <w:ind w:left="691" w:right="1445" w:hanging="572"/>
        <w:rPr>
          <w:sz w:val="24"/>
        </w:rPr>
      </w:pPr>
      <w:r>
        <w:rPr>
          <w:sz w:val="24"/>
        </w:rPr>
        <w:t>However, the ED IPA advised second read reports involve reviewing radiology images and communicating with patients</w:t>
      </w:r>
      <w:r>
        <w:rPr>
          <w:spacing w:val="-2"/>
          <w:sz w:val="24"/>
        </w:rPr>
        <w:t xml:space="preserve"> </w:t>
      </w:r>
      <w:r>
        <w:rPr>
          <w:sz w:val="24"/>
        </w:rPr>
        <w:t>to recall</w:t>
      </w:r>
      <w:r>
        <w:rPr>
          <w:spacing w:val="-1"/>
          <w:sz w:val="24"/>
        </w:rPr>
        <w:t xml:space="preserve"> </w:t>
      </w:r>
      <w:r>
        <w:rPr>
          <w:sz w:val="24"/>
        </w:rPr>
        <w:t>them</w:t>
      </w:r>
      <w:r>
        <w:rPr>
          <w:spacing w:val="-1"/>
          <w:sz w:val="24"/>
        </w:rPr>
        <w:t xml:space="preserve"> </w:t>
      </w:r>
      <w:r>
        <w:rPr>
          <w:sz w:val="24"/>
        </w:rPr>
        <w:t>for review, if</w:t>
      </w:r>
      <w:r>
        <w:rPr>
          <w:spacing w:val="-3"/>
          <w:sz w:val="24"/>
        </w:rPr>
        <w:t xml:space="preserve"> </w:t>
      </w:r>
      <w:r>
        <w:rPr>
          <w:sz w:val="24"/>
        </w:rPr>
        <w:t>necessary. I found no evidence to show the Trust reviewed the second read reports to assess the appropriateness of the patient’s treatment and recall her for review or provide that information to the T&amp;O meeting on the 27 February or the fracture clinic on 1 March. Furthermore, I note the records indicate the patient underwent</w:t>
      </w:r>
      <w:r>
        <w:rPr>
          <w:spacing w:val="-3"/>
          <w:sz w:val="24"/>
        </w:rPr>
        <w:t xml:space="preserve"> </w:t>
      </w:r>
      <w:r>
        <w:rPr>
          <w:sz w:val="24"/>
        </w:rPr>
        <w:t>a</w:t>
      </w:r>
      <w:r>
        <w:rPr>
          <w:spacing w:val="-2"/>
          <w:sz w:val="24"/>
        </w:rPr>
        <w:t xml:space="preserve"> </w:t>
      </w:r>
      <w:r>
        <w:rPr>
          <w:sz w:val="24"/>
        </w:rPr>
        <w:t>CT</w:t>
      </w:r>
      <w:r>
        <w:rPr>
          <w:spacing w:val="-2"/>
          <w:sz w:val="24"/>
        </w:rPr>
        <w:t xml:space="preserve"> </w:t>
      </w:r>
      <w:r>
        <w:rPr>
          <w:sz w:val="24"/>
        </w:rPr>
        <w:t>scan</w:t>
      </w:r>
      <w:r>
        <w:rPr>
          <w:spacing w:val="-6"/>
          <w:sz w:val="24"/>
        </w:rPr>
        <w:t xml:space="preserve"> </w:t>
      </w:r>
      <w:r>
        <w:rPr>
          <w:sz w:val="24"/>
        </w:rPr>
        <w:t>on 27</w:t>
      </w:r>
      <w:r>
        <w:rPr>
          <w:spacing w:val="-2"/>
          <w:sz w:val="24"/>
        </w:rPr>
        <w:t xml:space="preserve"> </w:t>
      </w:r>
      <w:r>
        <w:rPr>
          <w:sz w:val="24"/>
        </w:rPr>
        <w:t>February</w:t>
      </w:r>
      <w:r>
        <w:rPr>
          <w:spacing w:val="-2"/>
          <w:sz w:val="24"/>
        </w:rPr>
        <w:t xml:space="preserve"> </w:t>
      </w:r>
      <w:r>
        <w:rPr>
          <w:sz w:val="24"/>
        </w:rPr>
        <w:t>(the</w:t>
      </w:r>
      <w:r>
        <w:rPr>
          <w:spacing w:val="-2"/>
          <w:sz w:val="24"/>
        </w:rPr>
        <w:t xml:space="preserve"> </w:t>
      </w:r>
      <w:r>
        <w:rPr>
          <w:sz w:val="24"/>
        </w:rPr>
        <w:t>complainant</w:t>
      </w:r>
      <w:r>
        <w:rPr>
          <w:spacing w:val="-4"/>
          <w:sz w:val="24"/>
        </w:rPr>
        <w:t xml:space="preserve"> </w:t>
      </w:r>
      <w:r>
        <w:rPr>
          <w:sz w:val="24"/>
        </w:rPr>
        <w:t>disputes</w:t>
      </w:r>
      <w:r>
        <w:rPr>
          <w:spacing w:val="-4"/>
          <w:sz w:val="24"/>
        </w:rPr>
        <w:t xml:space="preserve"> </w:t>
      </w:r>
      <w:r>
        <w:rPr>
          <w:sz w:val="24"/>
        </w:rPr>
        <w:t>this</w:t>
      </w:r>
      <w:r>
        <w:rPr>
          <w:spacing w:val="-5"/>
          <w:sz w:val="24"/>
        </w:rPr>
        <w:t xml:space="preserve"> </w:t>
      </w:r>
      <w:r>
        <w:rPr>
          <w:sz w:val="24"/>
        </w:rPr>
        <w:t>took</w:t>
      </w:r>
      <w:r>
        <w:rPr>
          <w:spacing w:val="-4"/>
          <w:sz w:val="24"/>
        </w:rPr>
        <w:t xml:space="preserve"> </w:t>
      </w:r>
      <w:r>
        <w:rPr>
          <w:sz w:val="24"/>
        </w:rPr>
        <w:t>place, see paragraph 48). I found no evidence to show the Trust’s staff informed the patient of the second read findings and the extent of her injuries on these</w:t>
      </w:r>
      <w:r>
        <w:rPr>
          <w:spacing w:val="40"/>
          <w:sz w:val="24"/>
        </w:rPr>
        <w:t xml:space="preserve"> </w:t>
      </w:r>
      <w:r>
        <w:rPr>
          <w:spacing w:val="-2"/>
          <w:sz w:val="24"/>
        </w:rPr>
        <w:t>dates.</w:t>
      </w:r>
    </w:p>
    <w:p w14:paraId="4A1C0DBD" w14:textId="77777777" w:rsidR="00221519" w:rsidRDefault="00221519">
      <w:pPr>
        <w:pStyle w:val="BodyText"/>
        <w:spacing w:before="10"/>
        <w:rPr>
          <w:sz w:val="23"/>
        </w:rPr>
      </w:pPr>
    </w:p>
    <w:p w14:paraId="3147F769" w14:textId="77777777" w:rsidR="00221519" w:rsidRDefault="00D1193E">
      <w:pPr>
        <w:pStyle w:val="ListParagraph"/>
        <w:numPr>
          <w:ilvl w:val="0"/>
          <w:numId w:val="39"/>
        </w:numPr>
        <w:tabs>
          <w:tab w:val="left" w:pos="691"/>
          <w:tab w:val="left" w:pos="692"/>
        </w:tabs>
        <w:spacing w:line="360" w:lineRule="auto"/>
        <w:ind w:left="691" w:right="1516" w:hanging="572"/>
        <w:rPr>
          <w:sz w:val="24"/>
        </w:rPr>
      </w:pPr>
      <w:r>
        <w:rPr>
          <w:sz w:val="24"/>
        </w:rPr>
        <w:t>I note with concern the available records show the Trust did not act on the second read report. I conclude the Trust missed an opportunity to rectify the missed fracture diagnosis and prevent the patient sustaining a period of increased</w:t>
      </w:r>
      <w:r>
        <w:rPr>
          <w:spacing w:val="-5"/>
          <w:sz w:val="24"/>
        </w:rPr>
        <w:t xml:space="preserve"> </w:t>
      </w:r>
      <w:r>
        <w:rPr>
          <w:sz w:val="24"/>
        </w:rPr>
        <w:t>pain</w:t>
      </w:r>
      <w:r>
        <w:rPr>
          <w:spacing w:val="-3"/>
          <w:sz w:val="24"/>
        </w:rPr>
        <w:t xml:space="preserve"> </w:t>
      </w:r>
      <w:r>
        <w:rPr>
          <w:sz w:val="24"/>
        </w:rPr>
        <w:t>and</w:t>
      </w:r>
      <w:r>
        <w:rPr>
          <w:spacing w:val="-3"/>
          <w:sz w:val="24"/>
        </w:rPr>
        <w:t xml:space="preserve"> </w:t>
      </w:r>
      <w:r>
        <w:rPr>
          <w:sz w:val="24"/>
        </w:rPr>
        <w:t>discomfort.</w:t>
      </w:r>
      <w:r>
        <w:rPr>
          <w:spacing w:val="-3"/>
          <w:sz w:val="24"/>
        </w:rPr>
        <w:t xml:space="preserve"> </w:t>
      </w:r>
      <w:r>
        <w:rPr>
          <w:sz w:val="24"/>
        </w:rPr>
        <w:t>I</w:t>
      </w:r>
      <w:r>
        <w:rPr>
          <w:spacing w:val="-3"/>
          <w:sz w:val="24"/>
        </w:rPr>
        <w:t xml:space="preserve"> </w:t>
      </w:r>
      <w:r>
        <w:rPr>
          <w:sz w:val="24"/>
        </w:rPr>
        <w:t>considered</w:t>
      </w:r>
      <w:r>
        <w:rPr>
          <w:spacing w:val="-4"/>
          <w:sz w:val="24"/>
        </w:rPr>
        <w:t xml:space="preserve"> </w:t>
      </w:r>
      <w:r>
        <w:rPr>
          <w:sz w:val="24"/>
        </w:rPr>
        <w:t>this</w:t>
      </w:r>
      <w:r>
        <w:rPr>
          <w:spacing w:val="-4"/>
          <w:sz w:val="24"/>
        </w:rPr>
        <w:t xml:space="preserve"> </w:t>
      </w:r>
      <w:r>
        <w:rPr>
          <w:sz w:val="24"/>
        </w:rPr>
        <w:t>a</w:t>
      </w:r>
      <w:r>
        <w:rPr>
          <w:spacing w:val="-3"/>
          <w:sz w:val="24"/>
        </w:rPr>
        <w:t xml:space="preserve"> </w:t>
      </w:r>
      <w:r>
        <w:rPr>
          <w:sz w:val="24"/>
        </w:rPr>
        <w:t>failing</w:t>
      </w:r>
      <w:r>
        <w:rPr>
          <w:spacing w:val="-2"/>
          <w:sz w:val="24"/>
        </w:rPr>
        <w:t xml:space="preserve"> </w:t>
      </w:r>
      <w:r>
        <w:rPr>
          <w:sz w:val="24"/>
        </w:rPr>
        <w:t>in</w:t>
      </w:r>
      <w:r>
        <w:rPr>
          <w:spacing w:val="-3"/>
          <w:sz w:val="24"/>
        </w:rPr>
        <w:t xml:space="preserve"> </w:t>
      </w:r>
      <w:r>
        <w:rPr>
          <w:sz w:val="24"/>
        </w:rPr>
        <w:t>care</w:t>
      </w:r>
      <w:r>
        <w:rPr>
          <w:spacing w:val="-3"/>
          <w:sz w:val="24"/>
        </w:rPr>
        <w:t xml:space="preserve"> </w:t>
      </w:r>
      <w:r>
        <w:rPr>
          <w:sz w:val="24"/>
        </w:rPr>
        <w:t>and</w:t>
      </w:r>
      <w:r>
        <w:rPr>
          <w:spacing w:val="-5"/>
          <w:sz w:val="24"/>
        </w:rPr>
        <w:t xml:space="preserve"> </w:t>
      </w:r>
      <w:r>
        <w:rPr>
          <w:sz w:val="24"/>
        </w:rPr>
        <w:t>treatment.</w:t>
      </w:r>
    </w:p>
    <w:p w14:paraId="30EB3244" w14:textId="77777777" w:rsidR="00221519" w:rsidRDefault="00221519">
      <w:pPr>
        <w:pStyle w:val="BodyText"/>
        <w:spacing w:before="1"/>
        <w:rPr>
          <w:sz w:val="36"/>
        </w:rPr>
      </w:pPr>
    </w:p>
    <w:p w14:paraId="49F41A3E" w14:textId="77777777" w:rsidR="00221519" w:rsidRDefault="00D1193E">
      <w:pPr>
        <w:pStyle w:val="ListParagraph"/>
        <w:numPr>
          <w:ilvl w:val="0"/>
          <w:numId w:val="39"/>
        </w:numPr>
        <w:tabs>
          <w:tab w:val="left" w:pos="691"/>
          <w:tab w:val="left" w:pos="692"/>
        </w:tabs>
        <w:spacing w:before="1" w:line="360" w:lineRule="auto"/>
        <w:ind w:left="691" w:right="1516" w:hanging="572"/>
        <w:rPr>
          <w:sz w:val="24"/>
        </w:rPr>
      </w:pPr>
      <w:r>
        <w:rPr>
          <w:sz w:val="24"/>
        </w:rPr>
        <w:t>The ED IPA advised it is unclear what communication mechanisms the Trust has in</w:t>
      </w:r>
      <w:r>
        <w:rPr>
          <w:spacing w:val="-1"/>
          <w:sz w:val="24"/>
        </w:rPr>
        <w:t xml:space="preserve"> </w:t>
      </w:r>
      <w:r>
        <w:rPr>
          <w:sz w:val="24"/>
        </w:rPr>
        <w:t>place when</w:t>
      </w:r>
      <w:r>
        <w:rPr>
          <w:spacing w:val="-1"/>
          <w:sz w:val="24"/>
        </w:rPr>
        <w:t xml:space="preserve"> </w:t>
      </w:r>
      <w:r>
        <w:rPr>
          <w:sz w:val="24"/>
        </w:rPr>
        <w:t>a patient is</w:t>
      </w:r>
      <w:r>
        <w:rPr>
          <w:spacing w:val="-2"/>
          <w:sz w:val="24"/>
        </w:rPr>
        <w:t xml:space="preserve"> </w:t>
      </w:r>
      <w:r>
        <w:rPr>
          <w:sz w:val="24"/>
        </w:rPr>
        <w:t>discharged</w:t>
      </w:r>
      <w:r>
        <w:rPr>
          <w:spacing w:val="-1"/>
          <w:sz w:val="24"/>
        </w:rPr>
        <w:t xml:space="preserve"> </w:t>
      </w:r>
      <w:r>
        <w:rPr>
          <w:sz w:val="24"/>
        </w:rPr>
        <w:t>home,</w:t>
      </w:r>
      <w:r>
        <w:rPr>
          <w:spacing w:val="-1"/>
          <w:sz w:val="24"/>
        </w:rPr>
        <w:t xml:space="preserve"> </w:t>
      </w:r>
      <w:r>
        <w:rPr>
          <w:sz w:val="24"/>
        </w:rPr>
        <w:t>and it later identifies injuries it did not initially diagnose. However, they suggested the Trust consider service improvements</w:t>
      </w:r>
      <w:r>
        <w:rPr>
          <w:spacing w:val="-3"/>
          <w:sz w:val="24"/>
        </w:rPr>
        <w:t xml:space="preserve"> </w:t>
      </w:r>
      <w:r>
        <w:rPr>
          <w:sz w:val="24"/>
        </w:rPr>
        <w:t>in</w:t>
      </w:r>
      <w:r>
        <w:rPr>
          <w:spacing w:val="-5"/>
          <w:sz w:val="24"/>
        </w:rPr>
        <w:t xml:space="preserve"> </w:t>
      </w:r>
      <w:r>
        <w:rPr>
          <w:sz w:val="24"/>
        </w:rPr>
        <w:t>this</w:t>
      </w:r>
      <w:r>
        <w:rPr>
          <w:spacing w:val="-1"/>
          <w:sz w:val="24"/>
        </w:rPr>
        <w:t xml:space="preserve"> </w:t>
      </w:r>
      <w:r>
        <w:rPr>
          <w:sz w:val="24"/>
        </w:rPr>
        <w:t>regard.</w:t>
      </w:r>
      <w:r>
        <w:rPr>
          <w:spacing w:val="-5"/>
          <w:sz w:val="24"/>
        </w:rPr>
        <w:t xml:space="preserve"> </w:t>
      </w:r>
      <w:r>
        <w:rPr>
          <w:sz w:val="24"/>
        </w:rPr>
        <w:t>I</w:t>
      </w:r>
      <w:r>
        <w:rPr>
          <w:spacing w:val="-3"/>
          <w:sz w:val="24"/>
        </w:rPr>
        <w:t xml:space="preserve"> </w:t>
      </w:r>
      <w:r>
        <w:rPr>
          <w:sz w:val="24"/>
        </w:rPr>
        <w:t>expect</w:t>
      </w:r>
      <w:r>
        <w:rPr>
          <w:spacing w:val="-5"/>
          <w:sz w:val="24"/>
        </w:rPr>
        <w:t xml:space="preserve"> </w:t>
      </w:r>
      <w:r>
        <w:rPr>
          <w:sz w:val="24"/>
        </w:rPr>
        <w:t>the</w:t>
      </w:r>
      <w:r>
        <w:rPr>
          <w:spacing w:val="-3"/>
          <w:sz w:val="24"/>
        </w:rPr>
        <w:t xml:space="preserve"> </w:t>
      </w:r>
      <w:r>
        <w:rPr>
          <w:sz w:val="24"/>
        </w:rPr>
        <w:t>Trust</w:t>
      </w:r>
      <w:r>
        <w:rPr>
          <w:spacing w:val="-3"/>
          <w:sz w:val="24"/>
        </w:rPr>
        <w:t xml:space="preserve"> </w:t>
      </w:r>
      <w:r>
        <w:rPr>
          <w:sz w:val="24"/>
        </w:rPr>
        <w:t>to</w:t>
      </w:r>
      <w:r>
        <w:rPr>
          <w:spacing w:val="-2"/>
          <w:sz w:val="24"/>
        </w:rPr>
        <w:t xml:space="preserve"> </w:t>
      </w:r>
      <w:r>
        <w:rPr>
          <w:sz w:val="24"/>
        </w:rPr>
        <w:t>consider</w:t>
      </w:r>
      <w:r>
        <w:rPr>
          <w:spacing w:val="-3"/>
          <w:sz w:val="24"/>
        </w:rPr>
        <w:t xml:space="preserve"> </w:t>
      </w:r>
      <w:r>
        <w:rPr>
          <w:sz w:val="24"/>
        </w:rPr>
        <w:t>the</w:t>
      </w:r>
      <w:r>
        <w:rPr>
          <w:spacing w:val="-5"/>
          <w:sz w:val="24"/>
        </w:rPr>
        <w:t xml:space="preserve"> </w:t>
      </w:r>
      <w:r>
        <w:rPr>
          <w:sz w:val="24"/>
        </w:rPr>
        <w:t>ED</w:t>
      </w:r>
      <w:r>
        <w:rPr>
          <w:spacing w:val="-4"/>
          <w:sz w:val="24"/>
        </w:rPr>
        <w:t xml:space="preserve"> </w:t>
      </w:r>
      <w:r>
        <w:rPr>
          <w:sz w:val="24"/>
        </w:rPr>
        <w:t>IPA’s</w:t>
      </w:r>
      <w:r>
        <w:rPr>
          <w:spacing w:val="-4"/>
          <w:sz w:val="24"/>
        </w:rPr>
        <w:t xml:space="preserve"> </w:t>
      </w:r>
      <w:r>
        <w:rPr>
          <w:sz w:val="24"/>
        </w:rPr>
        <w:t>advice regarding these service improvements.</w:t>
      </w:r>
    </w:p>
    <w:p w14:paraId="349F9790"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69863D63" w14:textId="77777777" w:rsidR="00221519" w:rsidRDefault="00221519">
      <w:pPr>
        <w:pStyle w:val="BodyText"/>
        <w:spacing w:before="2"/>
        <w:rPr>
          <w:sz w:val="23"/>
        </w:rPr>
      </w:pPr>
    </w:p>
    <w:p w14:paraId="5DEDE324" w14:textId="77777777" w:rsidR="00221519" w:rsidRDefault="00D1193E">
      <w:pPr>
        <w:pStyle w:val="BodyText"/>
        <w:spacing w:before="92"/>
        <w:ind w:left="120"/>
      </w:pPr>
      <w:r>
        <w:t>Medical</w:t>
      </w:r>
      <w:r>
        <w:rPr>
          <w:spacing w:val="-14"/>
        </w:rPr>
        <w:t xml:space="preserve"> </w:t>
      </w:r>
      <w:r>
        <w:rPr>
          <w:spacing w:val="-2"/>
        </w:rPr>
        <w:t>Documentation</w:t>
      </w:r>
    </w:p>
    <w:p w14:paraId="0A2FD6AA" w14:textId="77777777" w:rsidR="00221519" w:rsidRDefault="00567A70">
      <w:pPr>
        <w:pStyle w:val="ListParagraph"/>
        <w:numPr>
          <w:ilvl w:val="0"/>
          <w:numId w:val="39"/>
        </w:numPr>
        <w:tabs>
          <w:tab w:val="left" w:pos="691"/>
          <w:tab w:val="left" w:pos="692"/>
        </w:tabs>
        <w:spacing w:before="137" w:line="360" w:lineRule="auto"/>
        <w:ind w:left="691" w:right="1519" w:hanging="572"/>
        <w:rPr>
          <w:sz w:val="24"/>
        </w:rPr>
      </w:pPr>
      <w:r>
        <w:pict w14:anchorId="67341232">
          <v:shape id="docshape25" o:spid="_x0000_s1086" style="position:absolute;left:0;text-align:left;margin-left:141.7pt;margin-top:177.3pt;width:311.35pt;height:311.8pt;z-index:-16843776;mso-position-horizontal-relative:page" coordorigin="2834,3546" coordsize="6227,6236" o:spt="100" adj="0,,0" path="m4512,8121r-29,l4495,8132r1,1l4489,8141r-33,34l4430,8201r-103,104l4312,8320r,l4312,8321r200,-200xm5306,7302r-5,3l5288,7317r-22,21l5236,7367r-120,118l4295,8304r1,1l4434,8167r21,-21l4473,8129r10,-8l4512,8121r169,-169l4677,7952r-4,-5l4671,7946r1,-1l4671,7945r-7,-7l4926,7676r88,-87l5048,7557r24,-24l5087,7520r5,-4l5100,7516r88,-89l5232,7382r33,-35l5288,7323r14,-16l5306,7302xm4864,7768r-84,84l4726,7906r-39,37l4677,7952r4,l4865,7768r-1,xm5100,7516r-8,l5087,7523r-17,18l5042,7571r-82,83l4702,7914r-7,6l4671,7945r1,l4701,7916r10,-9l4719,7898r88,-87l5000,7624r-7,l5100,7516xm6881,5751r-123,122l6735,5896r-51,48l6194,6405r-33,33l5666,6963r-26,27l5615,7015r-65,66l5388,7241r-395,383l5000,7624r251,-242l5770,6863r-3,l5769,6860r6,-6l5784,6843r14,-14l5883,6739r30,-31l5912,6708r217,-231l6355,6265r2,l6382,6239r98,-92l6492,6136r8,-7l6503,6127r3,l6882,5751r,l6881,5751r,xm5918,6714r-135,133l5775,6856r-6,5l5767,6863r3,l5918,6715r,-1xm6357,6265r-2,l5912,6708r1,l6357,6265xm6506,6127r-3,l6503,6128r-9,9l6460,6172r-88,88l6372,6260r1,l6373,6260r133,-133xm3051,9582r-30,l3034,9595r-6,7l3014,9616r-20,21l2968,9663r-118,119l2851,9782r,l3051,9582xm4142,8474r-7,5l4116,8495r-29,27l3995,8610r-58,56l3800,8801r-966,965l2834,9766r1,l2947,9653r26,-25l3012,9590r9,-8l3051,9582r169,-169l3218,9413r-5,-5l3208,9403r-4,-4l3579,9023r151,-149l3839,8769r47,-45l3914,8699r11,-8l3938,8691r116,-120l4104,8518r29,-32l4142,8474xm3938,8691r-13,l3918,8702r-26,29l3848,8777r-63,65l3622,9008r-404,405l3220,9413r588,-590l3938,8691xm9061,3546r-18,11l7990,4610r-12,19l8005,4602r10,-9l8019,4587r8,-9l8039,4565r16,-16l8115,4488r109,-110l8422,4180r31,l8622,4011r-4,l8609,4002r-5,-5l8889,3713r71,-70l8979,3625r25,-24l9012,3594r7,-6l9025,3582r36,-36xm8453,4180r-31,l8435,4194r-6,7l8395,4236r-25,26l8254,4378r,l8255,4378r198,-198xm8801,3831r-11,11l8665,3966r-20,20l8627,4003r-9,8l8622,4011r180,-180l8802,3831r-1,xm7188,5444r-29,l7167,5452r4,4l7172,5457r-7,8l7150,5481r-47,47l6989,5643r,l6989,5644r199,-200xm7949,4658r-6,3l7938,4664r-5,3l6973,5627r,l6973,5627r134,-133l7131,5470r9,-8l7155,5448r4,-4l7188,5444r171,-170l7354,5274r-6,-6l7349,5267r-2,l7341,5261r433,-434l7856,4747r16,-15l7888,4717r14,-13l7915,4692r34,-34xm7543,5089r-160,159l7374,5257r-15,14l7354,5274r5,l7543,5090r,l7543,5090r,-1xm7784,4826r-18,18l7748,4861r-7,9l7731,4881r-14,15l7700,4913r-21,22l7347,5267r2,l7681,4936r42,-41l7733,4885r13,-12l7753,4867r1,l7772,4849r17,-17l7784,4826xe" fillcolor="silver" stroked="f">
            <v:fill opacity="32639f"/>
            <v:stroke joinstyle="round"/>
            <v:formulas/>
            <v:path arrowok="t" o:connecttype="segments"/>
            <w10:wrap anchorx="page"/>
          </v:shape>
        </w:pict>
      </w:r>
      <w:r w:rsidR="00D1193E">
        <w:rPr>
          <w:sz w:val="24"/>
        </w:rPr>
        <w:t>In addition to the failure to identify the fractures at ED and the T&amp;O meeting, and to act on the second read report, the ED and O IPA advised on the quality of the Trusts records. The ED IPA advised the medical notes do not detail the ED doctor’s specific interpretation of the X-rays, per good practice. Furthermore, the O IPA advised the medical documentation from the orthopaedic doctor is “very poor”. They explained, given the lack of documentation, it is difficult to determine what assessments the orthopaedic doctor</w:t>
      </w:r>
      <w:r w:rsidR="00D1193E">
        <w:rPr>
          <w:spacing w:val="-6"/>
          <w:sz w:val="24"/>
        </w:rPr>
        <w:t xml:space="preserve"> </w:t>
      </w:r>
      <w:r w:rsidR="00D1193E">
        <w:rPr>
          <w:sz w:val="24"/>
        </w:rPr>
        <w:t>undertook.</w:t>
      </w:r>
      <w:r w:rsidR="00D1193E">
        <w:rPr>
          <w:spacing w:val="-3"/>
          <w:sz w:val="24"/>
        </w:rPr>
        <w:t xml:space="preserve"> </w:t>
      </w:r>
      <w:r w:rsidR="00D1193E">
        <w:rPr>
          <w:sz w:val="24"/>
        </w:rPr>
        <w:t>Consequently,</w:t>
      </w:r>
      <w:r w:rsidR="00D1193E">
        <w:rPr>
          <w:spacing w:val="-5"/>
          <w:sz w:val="24"/>
        </w:rPr>
        <w:t xml:space="preserve"> </w:t>
      </w:r>
      <w:r w:rsidR="00D1193E">
        <w:rPr>
          <w:sz w:val="24"/>
        </w:rPr>
        <w:t>the</w:t>
      </w:r>
      <w:r w:rsidR="00D1193E">
        <w:rPr>
          <w:spacing w:val="-5"/>
          <w:sz w:val="24"/>
        </w:rPr>
        <w:t xml:space="preserve"> </w:t>
      </w:r>
      <w:r w:rsidR="00D1193E">
        <w:rPr>
          <w:sz w:val="24"/>
        </w:rPr>
        <w:t>O</w:t>
      </w:r>
      <w:r w:rsidR="00D1193E">
        <w:rPr>
          <w:spacing w:val="-3"/>
          <w:sz w:val="24"/>
        </w:rPr>
        <w:t xml:space="preserve"> </w:t>
      </w:r>
      <w:r w:rsidR="00D1193E">
        <w:rPr>
          <w:sz w:val="24"/>
        </w:rPr>
        <w:t>IPA</w:t>
      </w:r>
      <w:r w:rsidR="00D1193E">
        <w:rPr>
          <w:spacing w:val="-3"/>
          <w:sz w:val="24"/>
        </w:rPr>
        <w:t xml:space="preserve"> </w:t>
      </w:r>
      <w:r w:rsidR="00D1193E">
        <w:rPr>
          <w:sz w:val="24"/>
        </w:rPr>
        <w:t>concluded</w:t>
      </w:r>
      <w:r w:rsidR="00D1193E">
        <w:rPr>
          <w:spacing w:val="-3"/>
          <w:sz w:val="24"/>
        </w:rPr>
        <w:t xml:space="preserve"> </w:t>
      </w:r>
      <w:r w:rsidR="00D1193E">
        <w:rPr>
          <w:sz w:val="24"/>
        </w:rPr>
        <w:t>it</w:t>
      </w:r>
      <w:r w:rsidR="00D1193E">
        <w:rPr>
          <w:spacing w:val="-3"/>
          <w:sz w:val="24"/>
        </w:rPr>
        <w:t xml:space="preserve"> </w:t>
      </w:r>
      <w:r w:rsidR="00D1193E">
        <w:rPr>
          <w:sz w:val="24"/>
        </w:rPr>
        <w:t>is</w:t>
      </w:r>
      <w:r w:rsidR="00D1193E">
        <w:rPr>
          <w:spacing w:val="-6"/>
          <w:sz w:val="24"/>
        </w:rPr>
        <w:t xml:space="preserve"> </w:t>
      </w:r>
      <w:r w:rsidR="00D1193E">
        <w:rPr>
          <w:sz w:val="24"/>
        </w:rPr>
        <w:t>difficult</w:t>
      </w:r>
      <w:r w:rsidR="00D1193E">
        <w:rPr>
          <w:spacing w:val="-5"/>
          <w:sz w:val="24"/>
        </w:rPr>
        <w:t xml:space="preserve"> </w:t>
      </w:r>
      <w:r w:rsidR="00D1193E">
        <w:rPr>
          <w:sz w:val="24"/>
        </w:rPr>
        <w:t>to</w:t>
      </w:r>
      <w:r w:rsidR="00D1193E">
        <w:rPr>
          <w:spacing w:val="-3"/>
          <w:sz w:val="24"/>
        </w:rPr>
        <w:t xml:space="preserve"> </w:t>
      </w:r>
      <w:r w:rsidR="00D1193E">
        <w:rPr>
          <w:sz w:val="24"/>
        </w:rPr>
        <w:t>determine whether this doctor assessed the patient properly or provided a proper explanation, diagnosis, and plan of management. They noted there is no mention of an examination of the patient’s various areas of pain in the notes, the handwriting is almost illegible, and the information is minimal. They considered the assessment and documentation inappropriate.</w:t>
      </w:r>
    </w:p>
    <w:p w14:paraId="684AF187" w14:textId="77777777" w:rsidR="00221519" w:rsidRDefault="00221519">
      <w:pPr>
        <w:pStyle w:val="BodyText"/>
        <w:spacing w:before="3"/>
      </w:pPr>
    </w:p>
    <w:p w14:paraId="1E20A39C" w14:textId="77777777" w:rsidR="00221519" w:rsidRDefault="00D1193E">
      <w:pPr>
        <w:pStyle w:val="ListParagraph"/>
        <w:numPr>
          <w:ilvl w:val="0"/>
          <w:numId w:val="39"/>
        </w:numPr>
        <w:tabs>
          <w:tab w:val="left" w:pos="691"/>
          <w:tab w:val="left" w:pos="692"/>
        </w:tabs>
        <w:spacing w:line="360" w:lineRule="auto"/>
        <w:ind w:left="691" w:right="1562" w:hanging="572"/>
        <w:rPr>
          <w:sz w:val="24"/>
        </w:rPr>
      </w:pPr>
      <w:r>
        <w:rPr>
          <w:sz w:val="24"/>
        </w:rPr>
        <w:t>I accept the IPA’s advice regarding the quality of the medical documentation. I expect</w:t>
      </w:r>
      <w:r>
        <w:rPr>
          <w:spacing w:val="-5"/>
          <w:sz w:val="24"/>
        </w:rPr>
        <w:t xml:space="preserve"> </w:t>
      </w:r>
      <w:r>
        <w:rPr>
          <w:sz w:val="24"/>
        </w:rPr>
        <w:t>the</w:t>
      </w:r>
      <w:r>
        <w:rPr>
          <w:spacing w:val="-3"/>
          <w:sz w:val="24"/>
        </w:rPr>
        <w:t xml:space="preserve"> </w:t>
      </w:r>
      <w:r>
        <w:rPr>
          <w:sz w:val="24"/>
        </w:rPr>
        <w:t>Trust</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due</w:t>
      </w:r>
      <w:r>
        <w:rPr>
          <w:spacing w:val="-3"/>
          <w:sz w:val="24"/>
        </w:rPr>
        <w:t xml:space="preserve"> </w:t>
      </w:r>
      <w:r>
        <w:rPr>
          <w:sz w:val="24"/>
        </w:rPr>
        <w:t>regard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IPA</w:t>
      </w:r>
      <w:r>
        <w:rPr>
          <w:spacing w:val="-3"/>
          <w:sz w:val="24"/>
        </w:rPr>
        <w:t xml:space="preserve"> </w:t>
      </w:r>
      <w:r>
        <w:rPr>
          <w:sz w:val="24"/>
        </w:rPr>
        <w:t>advice</w:t>
      </w:r>
      <w:r>
        <w:rPr>
          <w:spacing w:val="-5"/>
          <w:sz w:val="24"/>
        </w:rPr>
        <w:t xml:space="preserve"> </w:t>
      </w:r>
      <w:r>
        <w:rPr>
          <w:sz w:val="24"/>
        </w:rPr>
        <w:t>on</w:t>
      </w:r>
      <w:r>
        <w:rPr>
          <w:spacing w:val="-5"/>
          <w:sz w:val="24"/>
        </w:rPr>
        <w:t xml:space="preserve"> </w:t>
      </w:r>
      <w:r>
        <w:rPr>
          <w:sz w:val="24"/>
        </w:rPr>
        <w:t>this</w:t>
      </w:r>
      <w:r>
        <w:rPr>
          <w:spacing w:val="-6"/>
          <w:sz w:val="24"/>
        </w:rPr>
        <w:t xml:space="preserve"> </w:t>
      </w:r>
      <w:r>
        <w:rPr>
          <w:sz w:val="24"/>
        </w:rPr>
        <w:t>matter.</w:t>
      </w:r>
      <w:r>
        <w:rPr>
          <w:spacing w:val="-3"/>
          <w:sz w:val="24"/>
        </w:rPr>
        <w:t xml:space="preserve"> </w:t>
      </w:r>
      <w:r>
        <w:rPr>
          <w:sz w:val="24"/>
        </w:rPr>
        <w:t>Although</w:t>
      </w:r>
      <w:r>
        <w:rPr>
          <w:spacing w:val="-3"/>
          <w:sz w:val="24"/>
        </w:rPr>
        <w:t xml:space="preserve"> </w:t>
      </w:r>
      <w:r>
        <w:rPr>
          <w:sz w:val="24"/>
        </w:rPr>
        <w:t>I do not believe the medical notes directly impacted the patient’s care and treatment, I considered this to be a service failure.</w:t>
      </w:r>
    </w:p>
    <w:p w14:paraId="653149CC" w14:textId="77777777" w:rsidR="00221519" w:rsidRDefault="00221519">
      <w:pPr>
        <w:pStyle w:val="BodyText"/>
        <w:spacing w:before="9"/>
        <w:rPr>
          <w:sz w:val="29"/>
        </w:rPr>
      </w:pPr>
    </w:p>
    <w:p w14:paraId="2EE904CE" w14:textId="77777777" w:rsidR="00221519" w:rsidRDefault="00D1193E">
      <w:pPr>
        <w:pStyle w:val="BodyText"/>
        <w:spacing w:before="1"/>
        <w:ind w:left="120"/>
      </w:pPr>
      <w:r>
        <w:t>T&amp;O</w:t>
      </w:r>
      <w:r>
        <w:rPr>
          <w:spacing w:val="-2"/>
        </w:rPr>
        <w:t xml:space="preserve"> </w:t>
      </w:r>
      <w:r>
        <w:t>Care</w:t>
      </w:r>
      <w:r>
        <w:rPr>
          <w:spacing w:val="-1"/>
        </w:rPr>
        <w:t xml:space="preserve"> </w:t>
      </w:r>
      <w:r>
        <w:t>and</w:t>
      </w:r>
      <w:r>
        <w:rPr>
          <w:spacing w:val="-2"/>
        </w:rPr>
        <w:t xml:space="preserve"> Treatment</w:t>
      </w:r>
    </w:p>
    <w:p w14:paraId="3C6A29AE" w14:textId="77777777" w:rsidR="00221519" w:rsidRDefault="00D1193E">
      <w:pPr>
        <w:pStyle w:val="ListParagraph"/>
        <w:numPr>
          <w:ilvl w:val="0"/>
          <w:numId w:val="39"/>
        </w:numPr>
        <w:tabs>
          <w:tab w:val="left" w:pos="691"/>
          <w:tab w:val="left" w:pos="692"/>
        </w:tabs>
        <w:spacing w:before="139" w:line="360" w:lineRule="auto"/>
        <w:ind w:left="691" w:right="1525" w:hanging="572"/>
        <w:rPr>
          <w:sz w:val="24"/>
        </w:rPr>
      </w:pPr>
      <w:r>
        <w:rPr>
          <w:sz w:val="24"/>
        </w:rPr>
        <w:t>The complainant stated the patient did not return to hospital on 27 February 2021 for a CT scan. He further stated the patient’s pain was so severe he called ED, and it advised him to bring her to the Fracture Ward on the 28 February</w:t>
      </w:r>
      <w:r>
        <w:rPr>
          <w:spacing w:val="-3"/>
          <w:sz w:val="24"/>
        </w:rPr>
        <w:t xml:space="preserve"> </w:t>
      </w:r>
      <w:r>
        <w:rPr>
          <w:sz w:val="24"/>
        </w:rPr>
        <w:t>2021.</w:t>
      </w:r>
      <w:r>
        <w:rPr>
          <w:spacing w:val="-3"/>
          <w:sz w:val="24"/>
        </w:rPr>
        <w:t xml:space="preserve"> </w:t>
      </w:r>
      <w:r>
        <w:rPr>
          <w:sz w:val="24"/>
        </w:rPr>
        <w:t>The</w:t>
      </w:r>
      <w:r>
        <w:rPr>
          <w:spacing w:val="-3"/>
          <w:sz w:val="24"/>
        </w:rPr>
        <w:t xml:space="preserve"> </w:t>
      </w:r>
      <w:r>
        <w:rPr>
          <w:sz w:val="24"/>
        </w:rPr>
        <w:t>complainant</w:t>
      </w:r>
      <w:r>
        <w:rPr>
          <w:spacing w:val="-1"/>
          <w:sz w:val="24"/>
        </w:rPr>
        <w:t xml:space="preserve"> </w:t>
      </w:r>
      <w:r>
        <w:rPr>
          <w:sz w:val="24"/>
        </w:rPr>
        <w:t>stated</w:t>
      </w:r>
      <w:r>
        <w:rPr>
          <w:spacing w:val="-4"/>
          <w:sz w:val="24"/>
        </w:rPr>
        <w:t xml:space="preserve"> </w:t>
      </w:r>
      <w:r>
        <w:rPr>
          <w:sz w:val="24"/>
        </w:rPr>
        <w:t>the</w:t>
      </w:r>
      <w:r>
        <w:rPr>
          <w:spacing w:val="-5"/>
          <w:sz w:val="24"/>
        </w:rPr>
        <w:t xml:space="preserve"> </w:t>
      </w:r>
      <w:r>
        <w:rPr>
          <w:sz w:val="24"/>
        </w:rPr>
        <w:t>patient</w:t>
      </w:r>
      <w:r>
        <w:rPr>
          <w:spacing w:val="-4"/>
          <w:sz w:val="24"/>
        </w:rPr>
        <w:t xml:space="preserve"> </w:t>
      </w:r>
      <w:r>
        <w:rPr>
          <w:sz w:val="24"/>
        </w:rPr>
        <w:t>stayed</w:t>
      </w:r>
      <w:r>
        <w:rPr>
          <w:spacing w:val="-5"/>
          <w:sz w:val="24"/>
        </w:rPr>
        <w:t xml:space="preserve"> </w:t>
      </w:r>
      <w:r>
        <w:rPr>
          <w:sz w:val="24"/>
        </w:rPr>
        <w:t>overnight</w:t>
      </w:r>
      <w:r>
        <w:rPr>
          <w:spacing w:val="-5"/>
          <w:sz w:val="24"/>
        </w:rPr>
        <w:t xml:space="preserve"> </w:t>
      </w:r>
      <w:r>
        <w:rPr>
          <w:sz w:val="24"/>
        </w:rPr>
        <w:t>in</w:t>
      </w:r>
      <w:r>
        <w:rPr>
          <w:spacing w:val="-3"/>
          <w:sz w:val="24"/>
        </w:rPr>
        <w:t xml:space="preserve"> </w:t>
      </w:r>
      <w:r>
        <w:rPr>
          <w:sz w:val="24"/>
        </w:rPr>
        <w:t>RVH</w:t>
      </w:r>
      <w:r>
        <w:rPr>
          <w:spacing w:val="-3"/>
          <w:sz w:val="24"/>
        </w:rPr>
        <w:t xml:space="preserve"> </w:t>
      </w:r>
      <w:r>
        <w:rPr>
          <w:sz w:val="24"/>
        </w:rPr>
        <w:t>on that date. He explained RVH transferred the patient to the Fracture Outpatient clinic on the 1 March 2021.</w:t>
      </w:r>
    </w:p>
    <w:p w14:paraId="4FCDBFB1" w14:textId="77777777" w:rsidR="00221519" w:rsidRDefault="00221519">
      <w:pPr>
        <w:pStyle w:val="BodyText"/>
        <w:spacing w:before="11"/>
        <w:rPr>
          <w:sz w:val="35"/>
        </w:rPr>
      </w:pPr>
    </w:p>
    <w:p w14:paraId="233FCE15" w14:textId="77777777" w:rsidR="00221519" w:rsidRDefault="00D1193E">
      <w:pPr>
        <w:pStyle w:val="ListParagraph"/>
        <w:numPr>
          <w:ilvl w:val="0"/>
          <w:numId w:val="39"/>
        </w:numPr>
        <w:tabs>
          <w:tab w:val="left" w:pos="691"/>
          <w:tab w:val="left" w:pos="692"/>
        </w:tabs>
        <w:spacing w:line="360" w:lineRule="auto"/>
        <w:ind w:left="691" w:right="1561" w:hanging="572"/>
        <w:rPr>
          <w:sz w:val="24"/>
        </w:rPr>
      </w:pPr>
      <w:r>
        <w:rPr>
          <w:sz w:val="24"/>
        </w:rPr>
        <w:t>I appreciate the complainants strong and unwavering view the patient did not have a CT scan on 27 February 2021 and was instead at home all day. However, the Trust provided this office with the radiological image of the CT scan and its subsequent radiology report. The ED IPA and O IPA reviewed these</w:t>
      </w:r>
      <w:r>
        <w:rPr>
          <w:spacing w:val="-4"/>
          <w:sz w:val="24"/>
        </w:rPr>
        <w:t xml:space="preserve"> </w:t>
      </w:r>
      <w:r>
        <w:rPr>
          <w:sz w:val="24"/>
        </w:rPr>
        <w:t>and</w:t>
      </w:r>
      <w:r>
        <w:rPr>
          <w:spacing w:val="-2"/>
          <w:sz w:val="24"/>
        </w:rPr>
        <w:t xml:space="preserve"> </w:t>
      </w:r>
      <w:r>
        <w:rPr>
          <w:sz w:val="24"/>
        </w:rPr>
        <w:t>advised</w:t>
      </w:r>
      <w:r>
        <w:rPr>
          <w:spacing w:val="-3"/>
          <w:sz w:val="24"/>
        </w:rPr>
        <w:t xml:space="preserve"> </w:t>
      </w:r>
      <w:r>
        <w:rPr>
          <w:sz w:val="24"/>
        </w:rPr>
        <w:t>they</w:t>
      </w:r>
      <w:r>
        <w:rPr>
          <w:spacing w:val="-2"/>
          <w:sz w:val="24"/>
        </w:rPr>
        <w:t xml:space="preserve"> </w:t>
      </w:r>
      <w:r>
        <w:rPr>
          <w:sz w:val="24"/>
        </w:rPr>
        <w:t>state</w:t>
      </w:r>
      <w:r>
        <w:rPr>
          <w:spacing w:val="-3"/>
          <w:sz w:val="24"/>
        </w:rPr>
        <w:t xml:space="preserve"> </w:t>
      </w:r>
      <w:r>
        <w:rPr>
          <w:sz w:val="24"/>
        </w:rPr>
        <w:t>the</w:t>
      </w:r>
      <w:r>
        <w:rPr>
          <w:spacing w:val="-2"/>
          <w:sz w:val="24"/>
        </w:rPr>
        <w:t xml:space="preserve"> </w:t>
      </w:r>
      <w:r>
        <w:rPr>
          <w:sz w:val="24"/>
        </w:rPr>
        <w:t>CT</w:t>
      </w:r>
      <w:r>
        <w:rPr>
          <w:spacing w:val="-2"/>
          <w:sz w:val="24"/>
        </w:rPr>
        <w:t xml:space="preserve"> </w:t>
      </w:r>
      <w:r>
        <w:rPr>
          <w:sz w:val="24"/>
        </w:rPr>
        <w:t>scan</w:t>
      </w:r>
      <w:r>
        <w:rPr>
          <w:spacing w:val="-4"/>
          <w:sz w:val="24"/>
        </w:rPr>
        <w:t xml:space="preserve"> </w:t>
      </w:r>
      <w:r>
        <w:rPr>
          <w:sz w:val="24"/>
        </w:rPr>
        <w:t>did</w:t>
      </w:r>
      <w:r>
        <w:rPr>
          <w:spacing w:val="-4"/>
          <w:sz w:val="24"/>
        </w:rPr>
        <w:t xml:space="preserve"> </w:t>
      </w:r>
      <w:r>
        <w:rPr>
          <w:sz w:val="24"/>
        </w:rPr>
        <w:t>take</w:t>
      </w:r>
      <w:r>
        <w:rPr>
          <w:spacing w:val="-4"/>
          <w:sz w:val="24"/>
        </w:rPr>
        <w:t xml:space="preserve"> </w:t>
      </w:r>
      <w:r>
        <w:rPr>
          <w:sz w:val="24"/>
        </w:rPr>
        <w:t>place</w:t>
      </w:r>
      <w:r>
        <w:rPr>
          <w:spacing w:val="-3"/>
          <w:sz w:val="24"/>
        </w:rPr>
        <w:t xml:space="preserve"> </w:t>
      </w:r>
      <w:r>
        <w:rPr>
          <w:sz w:val="24"/>
        </w:rPr>
        <w:t>on</w:t>
      </w:r>
      <w:r>
        <w:rPr>
          <w:spacing w:val="-4"/>
          <w:sz w:val="24"/>
        </w:rPr>
        <w:t xml:space="preserve"> </w:t>
      </w:r>
      <w:r>
        <w:rPr>
          <w:sz w:val="24"/>
        </w:rPr>
        <w:t>27</w:t>
      </w:r>
      <w:r>
        <w:rPr>
          <w:spacing w:val="-2"/>
          <w:sz w:val="24"/>
        </w:rPr>
        <w:t xml:space="preserve"> </w:t>
      </w:r>
      <w:r>
        <w:rPr>
          <w:sz w:val="24"/>
        </w:rPr>
        <w:t>February</w:t>
      </w:r>
      <w:r>
        <w:rPr>
          <w:spacing w:val="-2"/>
          <w:sz w:val="24"/>
        </w:rPr>
        <w:t xml:space="preserve"> </w:t>
      </w:r>
      <w:r>
        <w:rPr>
          <w:sz w:val="24"/>
        </w:rPr>
        <w:t>2021.</w:t>
      </w:r>
    </w:p>
    <w:p w14:paraId="61D1BADE"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45FABC2D" w14:textId="77777777" w:rsidR="00221519" w:rsidRDefault="00D1193E">
      <w:pPr>
        <w:pStyle w:val="BodyText"/>
        <w:spacing w:before="83" w:line="360" w:lineRule="auto"/>
        <w:ind w:left="691" w:right="1525"/>
      </w:pPr>
      <w:r>
        <w:lastRenderedPageBreak/>
        <w:t>The Trust explained the CT scan and report dates populate automatically through a third-party system, and staff cannot alter the date. I am satisfied these</w:t>
      </w:r>
      <w:r>
        <w:rPr>
          <w:spacing w:val="-4"/>
        </w:rPr>
        <w:t xml:space="preserve"> </w:t>
      </w:r>
      <w:r>
        <w:t>records</w:t>
      </w:r>
      <w:r>
        <w:rPr>
          <w:spacing w:val="-2"/>
        </w:rPr>
        <w:t xml:space="preserve"> </w:t>
      </w:r>
      <w:r>
        <w:t>show</w:t>
      </w:r>
      <w:r>
        <w:rPr>
          <w:spacing w:val="-3"/>
        </w:rPr>
        <w:t xml:space="preserve"> </w:t>
      </w:r>
      <w:r>
        <w:t>that</w:t>
      </w:r>
      <w:r>
        <w:rPr>
          <w:spacing w:val="-2"/>
        </w:rPr>
        <w:t xml:space="preserve"> </w:t>
      </w:r>
      <w:r>
        <w:t>a</w:t>
      </w:r>
      <w:r>
        <w:rPr>
          <w:spacing w:val="-1"/>
        </w:rPr>
        <w:t xml:space="preserve"> </w:t>
      </w:r>
      <w:r>
        <w:t>CT</w:t>
      </w:r>
      <w:r>
        <w:rPr>
          <w:spacing w:val="-3"/>
        </w:rPr>
        <w:t xml:space="preserve"> </w:t>
      </w:r>
      <w:r>
        <w:t>scan</w:t>
      </w:r>
      <w:r>
        <w:rPr>
          <w:spacing w:val="-4"/>
        </w:rPr>
        <w:t xml:space="preserve"> </w:t>
      </w:r>
      <w:r>
        <w:t>did</w:t>
      </w:r>
      <w:r>
        <w:rPr>
          <w:spacing w:val="-2"/>
        </w:rPr>
        <w:t xml:space="preserve"> </w:t>
      </w:r>
      <w:r>
        <w:t>take</w:t>
      </w:r>
      <w:r>
        <w:rPr>
          <w:spacing w:val="-4"/>
        </w:rPr>
        <w:t xml:space="preserve"> </w:t>
      </w:r>
      <w:r>
        <w:t>place</w:t>
      </w:r>
      <w:r>
        <w:rPr>
          <w:spacing w:val="-3"/>
        </w:rPr>
        <w:t xml:space="preserve"> </w:t>
      </w:r>
      <w:r>
        <w:t>on</w:t>
      </w:r>
      <w:r>
        <w:rPr>
          <w:spacing w:val="-2"/>
        </w:rPr>
        <w:t xml:space="preserve"> </w:t>
      </w:r>
      <w:r>
        <w:t>27</w:t>
      </w:r>
      <w:r>
        <w:rPr>
          <w:spacing w:val="-2"/>
        </w:rPr>
        <w:t xml:space="preserve"> </w:t>
      </w:r>
      <w:r>
        <w:t>February</w:t>
      </w:r>
      <w:r>
        <w:rPr>
          <w:spacing w:val="-5"/>
        </w:rPr>
        <w:t xml:space="preserve"> </w:t>
      </w:r>
      <w:r>
        <w:t>2021. I</w:t>
      </w:r>
      <w:r>
        <w:rPr>
          <w:spacing w:val="-4"/>
        </w:rPr>
        <w:t xml:space="preserve"> </w:t>
      </w:r>
      <w:r>
        <w:t>have been unable to reconcile the complainant’s recollection with the existence of the CT scan. Therefore, I do not uphold this element of the complaint.</w:t>
      </w:r>
    </w:p>
    <w:p w14:paraId="3F11E8E8" w14:textId="77777777" w:rsidR="00221519" w:rsidRDefault="00221519">
      <w:pPr>
        <w:pStyle w:val="BodyText"/>
        <w:spacing w:before="10"/>
        <w:rPr>
          <w:sz w:val="23"/>
        </w:rPr>
      </w:pPr>
    </w:p>
    <w:p w14:paraId="2D20EEF7" w14:textId="77777777" w:rsidR="00221519" w:rsidRDefault="00567A70">
      <w:pPr>
        <w:pStyle w:val="ListParagraph"/>
        <w:numPr>
          <w:ilvl w:val="0"/>
          <w:numId w:val="39"/>
        </w:numPr>
        <w:tabs>
          <w:tab w:val="left" w:pos="691"/>
          <w:tab w:val="left" w:pos="692"/>
        </w:tabs>
        <w:spacing w:line="360" w:lineRule="auto"/>
        <w:ind w:left="691" w:right="1478" w:hanging="572"/>
        <w:rPr>
          <w:sz w:val="24"/>
        </w:rPr>
      </w:pPr>
      <w:r>
        <w:pict w14:anchorId="53AAF5DC">
          <v:shape id="docshape26" o:spid="_x0000_s1085" style="position:absolute;left:0;text-align:left;margin-left:141.7pt;margin-top:87.65pt;width:311.35pt;height:311.8pt;z-index:-16843264;mso-position-horizontal-relative:page" coordorigin="2834,1753" coordsize="6227,6236" o:spt="100" adj="0,,0" path="m4512,6328r-29,l4495,6339r1,1l4489,6348r-33,34l4430,6408r-103,104l4312,6527r,l4312,6528r200,-200xm5306,5509r-5,3l5288,5524r-22,21l5236,5574r-120,118l4295,6511r1,1l4434,6374r21,-21l4473,6336r10,-8l4512,6328r169,-169l4677,6159r-4,-5l4671,6153r1,-1l4671,6152r-7,-7l4926,5883r88,-87l5048,5764r24,-24l5087,5727r5,-4l5100,5723r88,-89l5232,5589r33,-35l5288,5530r14,-16l5306,5509xm4864,5975r-84,84l4726,6113r-39,37l4677,6159r4,l4865,5975r-1,xm5100,5723r-8,l5087,5730r-17,18l5042,5778r-82,83l4702,6121r-7,6l4671,6152r1,l4701,6123r10,-9l4719,6105r88,-87l5000,5831r-7,l5100,5723xm6881,3958r-123,122l6735,4103r-51,48l6194,4612r-33,33l5666,5170r-26,27l5615,5222r-65,66l5388,5448r-395,383l5000,5831r251,-242l5770,5070r-3,l5769,5067r6,-6l5784,5050r14,-14l5883,4946r30,-31l5912,4915r217,-231l6355,4472r2,l6382,4446r98,-92l6492,4343r8,-7l6503,4334r3,l6882,3958r,l6881,3958r,xm5918,4921r-135,133l5775,5063r-6,5l5767,5070r3,l5918,4922r,-1xm6357,4472r-2,l5912,4915r1,l6357,4472xm6506,4334r-3,l6503,4335r-9,9l6460,4379r-88,88l6372,4467r1,l6373,4467r133,-133xm3051,7789r-30,l3034,7802r-6,7l3014,7823r-20,21l2968,7870r-118,119l2851,7989r,l3051,7789xm4142,6681r-7,5l4116,6702r-29,27l3995,6817r-58,56l3800,7008r-966,965l2834,7973r1,l2947,7860r26,-25l3012,7797r9,-8l3051,7789r169,-169l3218,7620r-5,-5l3208,7610r-4,-4l3579,7230r151,-149l3839,6976r47,-45l3914,6906r11,-8l3938,6898r116,-120l4104,6725r29,-32l4142,6681xm3938,6898r-13,l3918,6909r-26,29l3848,6984r-63,65l3622,7215r-404,405l3220,7620r588,-590l3938,6898xm9061,1753r-18,11l7990,2817r-12,19l8005,2809r10,-9l8019,2794r8,-9l8039,2772r16,-16l8115,2695r109,-110l8422,2387r31,l8622,2218r-4,l8609,2209r-5,-5l8889,1920r71,-70l8979,1832r25,-24l9012,1801r7,-6l9025,1789r36,-36xm8453,2387r-31,l8435,2401r-6,7l8395,2443r-25,26l8254,2585r,l8255,2585r198,-198xm8801,2038r-11,11l8665,2173r-20,20l8627,2210r-9,8l8622,2218r180,-180l8802,2038r-1,xm7188,3651r-29,l7167,3659r4,4l7172,3664r-7,8l7150,3688r-47,47l6989,3850r,l6989,3851r199,-200xm7949,2865r-6,3l7938,2871r-5,3l6973,3834r,l6973,3834r134,-133l7131,3677r9,-8l7155,3655r4,-4l7188,3651r171,-170l7354,3481r-6,-6l7349,3474r-2,l7341,3468r433,-434l7856,2954r16,-15l7888,2924r14,-13l7915,2899r34,-34xm7543,3296r-160,159l7374,3464r-15,14l7354,3481r5,l7543,3297r,l7543,3297r,-1xm7784,3033r-18,18l7748,3068r-7,9l7731,3088r-14,15l7700,3120r-21,22l7347,3474r2,l7681,3143r42,-41l7733,3092r13,-12l7753,3074r1,l7772,3056r17,-17l7784,3033xe" fillcolor="silver" stroked="f">
            <v:fill opacity="32639f"/>
            <v:stroke joinstyle="round"/>
            <v:formulas/>
            <v:path arrowok="t" o:connecttype="segments"/>
            <w10:wrap anchorx="page"/>
          </v:shape>
        </w:pict>
      </w:r>
      <w:r w:rsidR="00D1193E">
        <w:rPr>
          <w:sz w:val="24"/>
        </w:rPr>
        <w:t>In response to investigation enquiries, the Trust confirmed it checked its records</w:t>
      </w:r>
      <w:r w:rsidR="00D1193E">
        <w:rPr>
          <w:spacing w:val="-3"/>
          <w:sz w:val="24"/>
        </w:rPr>
        <w:t xml:space="preserve"> </w:t>
      </w:r>
      <w:r w:rsidR="00D1193E">
        <w:rPr>
          <w:sz w:val="24"/>
        </w:rPr>
        <w:t>and</w:t>
      </w:r>
      <w:r w:rsidR="00D1193E">
        <w:rPr>
          <w:spacing w:val="-3"/>
          <w:sz w:val="24"/>
        </w:rPr>
        <w:t xml:space="preserve"> </w:t>
      </w:r>
      <w:r w:rsidR="00D1193E">
        <w:rPr>
          <w:sz w:val="24"/>
        </w:rPr>
        <w:t>found</w:t>
      </w:r>
      <w:r w:rsidR="00D1193E">
        <w:rPr>
          <w:spacing w:val="-3"/>
          <w:sz w:val="24"/>
        </w:rPr>
        <w:t xml:space="preserve"> </w:t>
      </w:r>
      <w:r w:rsidR="00D1193E">
        <w:rPr>
          <w:sz w:val="24"/>
        </w:rPr>
        <w:t>no</w:t>
      </w:r>
      <w:r w:rsidR="00D1193E">
        <w:rPr>
          <w:spacing w:val="-5"/>
          <w:sz w:val="24"/>
        </w:rPr>
        <w:t xml:space="preserve"> </w:t>
      </w:r>
      <w:r w:rsidR="00D1193E">
        <w:rPr>
          <w:sz w:val="24"/>
        </w:rPr>
        <w:t>evidence</w:t>
      </w:r>
      <w:r w:rsidR="00D1193E">
        <w:rPr>
          <w:spacing w:val="-3"/>
          <w:sz w:val="24"/>
        </w:rPr>
        <w:t xml:space="preserve"> </w:t>
      </w:r>
      <w:r w:rsidR="00D1193E">
        <w:rPr>
          <w:sz w:val="24"/>
        </w:rPr>
        <w:t>the</w:t>
      </w:r>
      <w:r w:rsidR="00D1193E">
        <w:rPr>
          <w:spacing w:val="-3"/>
          <w:sz w:val="24"/>
        </w:rPr>
        <w:t xml:space="preserve"> </w:t>
      </w:r>
      <w:r w:rsidR="00D1193E">
        <w:rPr>
          <w:sz w:val="24"/>
        </w:rPr>
        <w:t>patient</w:t>
      </w:r>
      <w:r w:rsidR="00D1193E">
        <w:rPr>
          <w:spacing w:val="-3"/>
          <w:sz w:val="24"/>
        </w:rPr>
        <w:t xml:space="preserve"> </w:t>
      </w:r>
      <w:r w:rsidR="00D1193E">
        <w:rPr>
          <w:sz w:val="24"/>
        </w:rPr>
        <w:t>attended</w:t>
      </w:r>
      <w:r w:rsidR="00D1193E">
        <w:rPr>
          <w:spacing w:val="-3"/>
          <w:sz w:val="24"/>
        </w:rPr>
        <w:t xml:space="preserve"> </w:t>
      </w:r>
      <w:r w:rsidR="00D1193E">
        <w:rPr>
          <w:sz w:val="24"/>
        </w:rPr>
        <w:t>RVH</w:t>
      </w:r>
      <w:r w:rsidR="00D1193E">
        <w:rPr>
          <w:spacing w:val="-6"/>
          <w:sz w:val="24"/>
        </w:rPr>
        <w:t xml:space="preserve"> </w:t>
      </w:r>
      <w:r w:rsidR="00D1193E">
        <w:rPr>
          <w:sz w:val="24"/>
        </w:rPr>
        <w:t>on</w:t>
      </w:r>
      <w:r w:rsidR="00D1193E">
        <w:rPr>
          <w:spacing w:val="-5"/>
          <w:sz w:val="24"/>
        </w:rPr>
        <w:t xml:space="preserve"> </w:t>
      </w:r>
      <w:r w:rsidR="00D1193E">
        <w:rPr>
          <w:sz w:val="24"/>
        </w:rPr>
        <w:t>28</w:t>
      </w:r>
      <w:r w:rsidR="00D1193E">
        <w:rPr>
          <w:spacing w:val="-3"/>
          <w:sz w:val="24"/>
        </w:rPr>
        <w:t xml:space="preserve"> </w:t>
      </w:r>
      <w:r w:rsidR="00D1193E">
        <w:rPr>
          <w:sz w:val="24"/>
        </w:rPr>
        <w:t>February</w:t>
      </w:r>
      <w:r w:rsidR="00D1193E">
        <w:rPr>
          <w:spacing w:val="-3"/>
          <w:sz w:val="24"/>
        </w:rPr>
        <w:t xml:space="preserve"> </w:t>
      </w:r>
      <w:r w:rsidR="00D1193E">
        <w:rPr>
          <w:sz w:val="24"/>
        </w:rPr>
        <w:t>2021. Having examined these records, I also found no evidence. During this investigation, an Investigating Officer visited RVH and examined the admission records for all Fracture Wards dated 28 February 2021. In doing so, the Investigating Officer found no evidence to support the complainant’s view. In the absence of evidence, I am unable to conclude on this matter.</w:t>
      </w:r>
    </w:p>
    <w:p w14:paraId="637C35AC" w14:textId="77777777" w:rsidR="00221519" w:rsidRDefault="00221519">
      <w:pPr>
        <w:pStyle w:val="BodyText"/>
        <w:spacing w:before="2"/>
      </w:pPr>
    </w:p>
    <w:p w14:paraId="2F23ED50" w14:textId="77777777" w:rsidR="00221519" w:rsidRDefault="00D1193E">
      <w:pPr>
        <w:pStyle w:val="BodyText"/>
        <w:ind w:left="120"/>
      </w:pPr>
      <w:r>
        <w:t>Blister</w:t>
      </w:r>
      <w:r>
        <w:rPr>
          <w:spacing w:val="-1"/>
        </w:rPr>
        <w:t xml:space="preserve"> </w:t>
      </w:r>
      <w:r>
        <w:rPr>
          <w:spacing w:val="-2"/>
        </w:rPr>
        <w:t>Deroofing</w:t>
      </w:r>
    </w:p>
    <w:p w14:paraId="1053EA23" w14:textId="77777777" w:rsidR="00221519" w:rsidRDefault="00D1193E">
      <w:pPr>
        <w:pStyle w:val="ListParagraph"/>
        <w:numPr>
          <w:ilvl w:val="0"/>
          <w:numId w:val="39"/>
        </w:numPr>
        <w:tabs>
          <w:tab w:val="left" w:pos="686"/>
          <w:tab w:val="left" w:pos="687"/>
        </w:tabs>
        <w:spacing w:before="137" w:line="360" w:lineRule="auto"/>
        <w:ind w:left="691" w:right="1451" w:hanging="572"/>
        <w:rPr>
          <w:sz w:val="24"/>
        </w:rPr>
      </w:pPr>
      <w:r>
        <w:rPr>
          <w:sz w:val="24"/>
        </w:rPr>
        <w:t>The complainant said the patient told him auxiliary staff deroofed her ankle blisters without using sterile equipment. He said this occurred when the patient attended RVH on 28 February 2021. As I referenced above, I found no records to indicate the patient attended RVH on 28 February 2021. However, the nursing records of 1 March 2021 document Consultant B noted the patient had circumferential blisters on her right ankle on that date. On examination of these records, I note they also document the patient was wearing a metatarsal boot. They also document that upon the boot’s removal there were multiple blisters, and Consultant B reviewed the foot and advised deroofing. The nursing record documents a nurse cleaned the blisters with saline and deroofed them aseptically</w:t>
      </w:r>
      <w:r>
        <w:rPr>
          <w:spacing w:val="-4"/>
          <w:sz w:val="24"/>
        </w:rPr>
        <w:t xml:space="preserve"> </w:t>
      </w:r>
      <w:r>
        <w:rPr>
          <w:sz w:val="24"/>
        </w:rPr>
        <w:t>after</w:t>
      </w:r>
      <w:r>
        <w:rPr>
          <w:spacing w:val="-6"/>
          <w:sz w:val="24"/>
        </w:rPr>
        <w:t xml:space="preserve"> </w:t>
      </w:r>
      <w:r>
        <w:rPr>
          <w:sz w:val="24"/>
        </w:rPr>
        <w:t>explaining</w:t>
      </w:r>
      <w:r>
        <w:rPr>
          <w:spacing w:val="-3"/>
          <w:sz w:val="24"/>
        </w:rPr>
        <w:t xml:space="preserve"> </w:t>
      </w:r>
      <w:r>
        <w:rPr>
          <w:sz w:val="24"/>
        </w:rPr>
        <w:t>the</w:t>
      </w:r>
      <w:r>
        <w:rPr>
          <w:spacing w:val="-5"/>
          <w:sz w:val="24"/>
        </w:rPr>
        <w:t xml:space="preserve"> </w:t>
      </w:r>
      <w:r>
        <w:rPr>
          <w:sz w:val="24"/>
        </w:rPr>
        <w:t>procedure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and</w:t>
      </w:r>
      <w:r>
        <w:rPr>
          <w:spacing w:val="-4"/>
          <w:sz w:val="24"/>
        </w:rPr>
        <w:t xml:space="preserve"> </w:t>
      </w:r>
      <w:r>
        <w:rPr>
          <w:sz w:val="24"/>
        </w:rPr>
        <w:t>receiving</w:t>
      </w:r>
      <w:r>
        <w:rPr>
          <w:spacing w:val="-4"/>
          <w:sz w:val="24"/>
        </w:rPr>
        <w:t xml:space="preserve"> </w:t>
      </w:r>
      <w:r>
        <w:rPr>
          <w:sz w:val="24"/>
        </w:rPr>
        <w:t>her</w:t>
      </w:r>
      <w:r>
        <w:rPr>
          <w:spacing w:val="-4"/>
          <w:sz w:val="24"/>
        </w:rPr>
        <w:t xml:space="preserve"> </w:t>
      </w:r>
      <w:r>
        <w:rPr>
          <w:sz w:val="24"/>
        </w:rPr>
        <w:t>verbal consent. Based upon the available records, I am satisfied the Trust deroofed</w:t>
      </w:r>
    </w:p>
    <w:p w14:paraId="7E49EC8B" w14:textId="77777777" w:rsidR="00221519" w:rsidRDefault="00D1193E">
      <w:pPr>
        <w:pStyle w:val="BodyText"/>
        <w:spacing w:before="2"/>
        <w:ind w:left="691"/>
      </w:pPr>
      <w:r>
        <w:t>the</w:t>
      </w:r>
      <w:r>
        <w:rPr>
          <w:spacing w:val="-3"/>
        </w:rPr>
        <w:t xml:space="preserve"> </w:t>
      </w:r>
      <w:r>
        <w:t>patient’s blisters</w:t>
      </w:r>
      <w:r>
        <w:rPr>
          <w:spacing w:val="-3"/>
        </w:rPr>
        <w:t xml:space="preserve"> </w:t>
      </w:r>
      <w:r>
        <w:t>on</w:t>
      </w:r>
      <w:r>
        <w:rPr>
          <w:spacing w:val="-2"/>
        </w:rPr>
        <w:t xml:space="preserve"> </w:t>
      </w:r>
      <w:r>
        <w:t>1</w:t>
      </w:r>
      <w:r>
        <w:rPr>
          <w:spacing w:val="1"/>
        </w:rPr>
        <w:t xml:space="preserve"> </w:t>
      </w:r>
      <w:r>
        <w:t>March</w:t>
      </w:r>
      <w:r>
        <w:rPr>
          <w:spacing w:val="-2"/>
        </w:rPr>
        <w:t xml:space="preserve"> </w:t>
      </w:r>
      <w:r>
        <w:rPr>
          <w:spacing w:val="-4"/>
        </w:rPr>
        <w:t>2021.</w:t>
      </w:r>
    </w:p>
    <w:p w14:paraId="75049AA9" w14:textId="77777777" w:rsidR="00221519" w:rsidRDefault="00221519">
      <w:pPr>
        <w:pStyle w:val="BodyText"/>
        <w:spacing w:before="10"/>
        <w:rPr>
          <w:sz w:val="31"/>
        </w:rPr>
      </w:pPr>
    </w:p>
    <w:p w14:paraId="4CAE4380" w14:textId="77777777" w:rsidR="00221519" w:rsidRDefault="00D1193E">
      <w:pPr>
        <w:pStyle w:val="ListParagraph"/>
        <w:numPr>
          <w:ilvl w:val="0"/>
          <w:numId w:val="39"/>
        </w:numPr>
        <w:tabs>
          <w:tab w:val="left" w:pos="686"/>
          <w:tab w:val="left" w:pos="687"/>
        </w:tabs>
        <w:spacing w:line="360" w:lineRule="auto"/>
        <w:ind w:left="691" w:right="1547" w:hanging="572"/>
        <w:rPr>
          <w:sz w:val="24"/>
        </w:rPr>
      </w:pPr>
      <w:r>
        <w:rPr>
          <w:sz w:val="24"/>
        </w:rPr>
        <w:t>The O IPA advised the nurses notes indicate the Trust deroofed the blisters in an aseptic manner. Similarly, the N IPA advised the nursing notes confirm the nurse</w:t>
      </w:r>
      <w:r>
        <w:rPr>
          <w:spacing w:val="-3"/>
          <w:sz w:val="24"/>
        </w:rPr>
        <w:t xml:space="preserve"> </w:t>
      </w:r>
      <w:r>
        <w:rPr>
          <w:sz w:val="24"/>
        </w:rPr>
        <w:t>used</w:t>
      </w:r>
      <w:r>
        <w:rPr>
          <w:spacing w:val="-5"/>
          <w:sz w:val="24"/>
        </w:rPr>
        <w:t xml:space="preserve"> </w:t>
      </w:r>
      <w:r>
        <w:rPr>
          <w:sz w:val="24"/>
        </w:rPr>
        <w:t>an</w:t>
      </w:r>
      <w:r>
        <w:rPr>
          <w:spacing w:val="-5"/>
          <w:sz w:val="24"/>
        </w:rPr>
        <w:t xml:space="preserve"> </w:t>
      </w:r>
      <w:r>
        <w:rPr>
          <w:sz w:val="24"/>
        </w:rPr>
        <w:t>aseptic</w:t>
      </w:r>
      <w:r>
        <w:rPr>
          <w:spacing w:val="-5"/>
          <w:sz w:val="24"/>
        </w:rPr>
        <w:t xml:space="preserve"> </w:t>
      </w:r>
      <w:r>
        <w:rPr>
          <w:sz w:val="24"/>
        </w:rPr>
        <w:t>technique,</w:t>
      </w:r>
      <w:r>
        <w:rPr>
          <w:spacing w:val="-5"/>
          <w:sz w:val="24"/>
        </w:rPr>
        <w:t xml:space="preserve"> </w:t>
      </w:r>
      <w:r>
        <w:rPr>
          <w:sz w:val="24"/>
        </w:rPr>
        <w:t>the</w:t>
      </w:r>
      <w:r>
        <w:rPr>
          <w:spacing w:val="-3"/>
          <w:sz w:val="24"/>
        </w:rPr>
        <w:t xml:space="preserve"> </w:t>
      </w:r>
      <w:r>
        <w:rPr>
          <w:sz w:val="24"/>
        </w:rPr>
        <w:t>equipment</w:t>
      </w:r>
      <w:r>
        <w:rPr>
          <w:spacing w:val="-3"/>
          <w:sz w:val="24"/>
        </w:rPr>
        <w:t xml:space="preserve"> </w:t>
      </w:r>
      <w:r>
        <w:rPr>
          <w:sz w:val="24"/>
        </w:rPr>
        <w:t>was</w:t>
      </w:r>
      <w:r>
        <w:rPr>
          <w:spacing w:val="-5"/>
          <w:sz w:val="24"/>
        </w:rPr>
        <w:t xml:space="preserve"> </w:t>
      </w:r>
      <w:r>
        <w:rPr>
          <w:sz w:val="24"/>
        </w:rPr>
        <w:t>sterile,</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technique was non-touch. I found no evidence to indicate nursing staff used non-sterile equipment to deroof the patient’s blisters or they performed this in an unsterile manner. I am satisfied the evidence indicates a nurse appropriately deroofed</w:t>
      </w:r>
    </w:p>
    <w:p w14:paraId="546053F3"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0E8171F0" w14:textId="77777777" w:rsidR="00221519" w:rsidRDefault="00D1193E">
      <w:pPr>
        <w:pStyle w:val="BodyText"/>
        <w:spacing w:before="83" w:line="360" w:lineRule="auto"/>
        <w:ind w:left="691" w:right="1504"/>
      </w:pPr>
      <w:r>
        <w:lastRenderedPageBreak/>
        <w:t>the</w:t>
      </w:r>
      <w:r>
        <w:rPr>
          <w:spacing w:val="-4"/>
        </w:rPr>
        <w:t xml:space="preserve"> </w:t>
      </w:r>
      <w:r>
        <w:t>patient’s</w:t>
      </w:r>
      <w:r>
        <w:rPr>
          <w:spacing w:val="-2"/>
        </w:rPr>
        <w:t xml:space="preserve"> </w:t>
      </w:r>
      <w:r>
        <w:t>blisters</w:t>
      </w:r>
      <w:r>
        <w:rPr>
          <w:spacing w:val="-5"/>
        </w:rPr>
        <w:t xml:space="preserve"> </w:t>
      </w:r>
      <w:r>
        <w:t>on</w:t>
      </w:r>
      <w:r>
        <w:rPr>
          <w:spacing w:val="-4"/>
        </w:rPr>
        <w:t xml:space="preserve"> </w:t>
      </w:r>
      <w:r>
        <w:t>1</w:t>
      </w:r>
      <w:r>
        <w:rPr>
          <w:spacing w:val="-1"/>
        </w:rPr>
        <w:t xml:space="preserve"> </w:t>
      </w:r>
      <w:r>
        <w:t>March</w:t>
      </w:r>
      <w:r>
        <w:rPr>
          <w:spacing w:val="-4"/>
        </w:rPr>
        <w:t xml:space="preserve"> </w:t>
      </w:r>
      <w:r>
        <w:t>2021</w:t>
      </w:r>
      <w:r>
        <w:rPr>
          <w:spacing w:val="-2"/>
        </w:rPr>
        <w:t xml:space="preserve"> </w:t>
      </w:r>
      <w:r>
        <w:t>and</w:t>
      </w:r>
      <w:r>
        <w:rPr>
          <w:spacing w:val="-4"/>
        </w:rPr>
        <w:t xml:space="preserve"> </w:t>
      </w:r>
      <w:r>
        <w:t>not</w:t>
      </w:r>
      <w:r>
        <w:rPr>
          <w:spacing w:val="-4"/>
        </w:rPr>
        <w:t xml:space="preserve"> </w:t>
      </w:r>
      <w:r>
        <w:t>on</w:t>
      </w:r>
      <w:r>
        <w:rPr>
          <w:spacing w:val="-4"/>
        </w:rPr>
        <w:t xml:space="preserve"> </w:t>
      </w:r>
      <w:r>
        <w:t>28</w:t>
      </w:r>
      <w:r>
        <w:rPr>
          <w:spacing w:val="-2"/>
        </w:rPr>
        <w:t xml:space="preserve"> </w:t>
      </w:r>
      <w:r>
        <w:t>February</w:t>
      </w:r>
      <w:r>
        <w:rPr>
          <w:spacing w:val="-5"/>
        </w:rPr>
        <w:t xml:space="preserve"> </w:t>
      </w:r>
      <w:r>
        <w:t>2021.</w:t>
      </w:r>
      <w:r>
        <w:rPr>
          <w:spacing w:val="-4"/>
        </w:rPr>
        <w:t xml:space="preserve"> </w:t>
      </w:r>
      <w:r>
        <w:t>Therefore, I do not uphold this element of the complaint.</w:t>
      </w:r>
    </w:p>
    <w:p w14:paraId="16FCC3CE" w14:textId="77777777" w:rsidR="00221519" w:rsidRDefault="00221519">
      <w:pPr>
        <w:pStyle w:val="BodyText"/>
        <w:spacing w:before="10"/>
        <w:rPr>
          <w:sz w:val="35"/>
        </w:rPr>
      </w:pPr>
    </w:p>
    <w:p w14:paraId="79F0717A" w14:textId="77777777" w:rsidR="00221519" w:rsidRDefault="00D1193E">
      <w:pPr>
        <w:pStyle w:val="Heading2"/>
      </w:pPr>
      <w:r>
        <w:t>Detail</w:t>
      </w:r>
      <w:r>
        <w:rPr>
          <w:spacing w:val="-6"/>
        </w:rPr>
        <w:t xml:space="preserve"> </w:t>
      </w:r>
      <w:r>
        <w:t>of</w:t>
      </w:r>
      <w:r>
        <w:rPr>
          <w:spacing w:val="-5"/>
        </w:rPr>
        <w:t xml:space="preserve"> </w:t>
      </w:r>
      <w:r>
        <w:rPr>
          <w:spacing w:val="-2"/>
        </w:rPr>
        <w:t>Complaint</w:t>
      </w:r>
    </w:p>
    <w:p w14:paraId="183E45A4" w14:textId="77777777" w:rsidR="00221519" w:rsidRDefault="00D1193E">
      <w:pPr>
        <w:spacing w:before="139"/>
        <w:ind w:left="120"/>
        <w:rPr>
          <w:i/>
          <w:sz w:val="24"/>
        </w:rPr>
      </w:pPr>
      <w:r>
        <w:rPr>
          <w:i/>
          <w:sz w:val="24"/>
        </w:rPr>
        <w:t>T&amp;O</w:t>
      </w:r>
      <w:r>
        <w:rPr>
          <w:i/>
          <w:spacing w:val="-5"/>
          <w:sz w:val="24"/>
        </w:rPr>
        <w:t xml:space="preserve"> </w:t>
      </w:r>
      <w:r>
        <w:rPr>
          <w:i/>
          <w:sz w:val="24"/>
        </w:rPr>
        <w:t>Service’s</w:t>
      </w:r>
      <w:r>
        <w:rPr>
          <w:i/>
          <w:spacing w:val="-3"/>
          <w:sz w:val="24"/>
        </w:rPr>
        <w:t xml:space="preserve"> </w:t>
      </w:r>
      <w:r>
        <w:rPr>
          <w:i/>
          <w:sz w:val="24"/>
        </w:rPr>
        <w:t>care</w:t>
      </w:r>
      <w:r>
        <w:rPr>
          <w:i/>
          <w:spacing w:val="-2"/>
          <w:sz w:val="24"/>
        </w:rPr>
        <w:t xml:space="preserve"> </w:t>
      </w:r>
      <w:r>
        <w:rPr>
          <w:i/>
          <w:sz w:val="24"/>
        </w:rPr>
        <w:t>and</w:t>
      </w:r>
      <w:r>
        <w:rPr>
          <w:i/>
          <w:spacing w:val="-2"/>
          <w:sz w:val="24"/>
        </w:rPr>
        <w:t xml:space="preserve"> </w:t>
      </w:r>
      <w:r>
        <w:rPr>
          <w:i/>
          <w:sz w:val="24"/>
        </w:rPr>
        <w:t>treatment</w:t>
      </w:r>
      <w:r>
        <w:rPr>
          <w:i/>
          <w:spacing w:val="-4"/>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patient’s</w:t>
      </w:r>
      <w:r>
        <w:rPr>
          <w:i/>
          <w:spacing w:val="-2"/>
          <w:sz w:val="24"/>
        </w:rPr>
        <w:t xml:space="preserve"> foot/ankle</w:t>
      </w:r>
    </w:p>
    <w:p w14:paraId="280262D8" w14:textId="77777777" w:rsidR="00221519" w:rsidRDefault="00567A70">
      <w:pPr>
        <w:pStyle w:val="ListParagraph"/>
        <w:numPr>
          <w:ilvl w:val="0"/>
          <w:numId w:val="39"/>
        </w:numPr>
        <w:tabs>
          <w:tab w:val="left" w:pos="686"/>
          <w:tab w:val="left" w:pos="687"/>
        </w:tabs>
        <w:spacing w:before="137" w:line="360" w:lineRule="auto"/>
        <w:ind w:right="1522"/>
        <w:rPr>
          <w:sz w:val="24"/>
        </w:rPr>
      </w:pPr>
      <w:r>
        <w:pict w14:anchorId="60A6CFC3">
          <v:shape id="docshape27" o:spid="_x0000_s1084" style="position:absolute;left:0;text-align:left;margin-left:141.7pt;margin-top:108.3pt;width:311.35pt;height:311.8pt;z-index:-16842752;mso-position-horizontal-relative:page" coordorigin="2834,2166" coordsize="6227,6236" o:spt="100" adj="0,,0" path="m4512,6741r-29,l4495,6752r1,1l4489,6761r-33,34l4430,6821r-103,104l4312,6940r,l4312,6941r200,-200xm5306,5922r-5,3l5288,5937r-22,21l5236,5987r-120,118l4295,6924r1,1l4434,6787r21,-21l4473,6749r10,-8l4512,6741r169,-169l4677,6572r-4,-5l4671,6566r1,-1l4671,6565r-7,-7l4926,6296r88,-87l5048,6177r24,-24l5087,6140r5,-4l5100,6136r88,-89l5232,6002r33,-35l5288,5943r14,-16l5306,5922xm4864,6388r-84,84l4726,6526r-39,37l4677,6572r4,l4865,6388r-1,xm5100,6136r-8,l5087,6143r-17,18l5042,6191r-82,83l4702,6534r-7,6l4671,6565r1,l4701,6536r10,-9l4719,6518r88,-87l5000,6244r-7,l5100,6136xm6881,4371r-123,122l6735,4516r-51,48l6194,5025r-33,33l5666,5583r-26,27l5615,5635r-65,66l5388,5861r-395,383l5000,6244r251,-242l5770,5483r-3,l5769,5480r6,-6l5784,5463r14,-14l5883,5359r30,-31l5912,5328r217,-231l6355,4885r2,l6382,4859r98,-92l6492,4756r8,-7l6503,4747r3,l6882,4371r,l6881,4371r,xm5918,5334r-135,133l5775,5476r-6,5l5767,5483r3,l5918,5335r,-1xm6357,4885r-2,l5912,5328r1,l6357,4885xm6506,4747r-3,l6503,4748r-9,9l6460,4792r-88,88l6372,4880r1,l6373,4880r133,-133xm3051,8202r-30,l3034,8215r-6,7l3014,8236r-20,21l2968,8283r-118,119l2851,8402r,l3051,8202xm4142,7094r-7,5l4116,7115r-29,27l3995,7230r-58,56l3800,7421r-966,965l2834,8386r1,l2947,8273r26,-25l3012,8210r9,-8l3051,8202r169,-169l3218,8033r-5,-5l3208,8023r-4,-4l3579,7643r151,-149l3839,7389r47,-45l3914,7319r11,-8l3938,7311r116,-120l4104,7138r29,-32l4142,7094xm3938,7311r-13,l3918,7322r-26,29l3848,7397r-63,65l3622,7628r-404,405l3220,8033r588,-590l3938,7311xm9061,2166r-18,11l7990,3230r-12,19l8005,3222r10,-9l8019,3207r8,-9l8039,3185r16,-16l8115,3108r109,-110l8422,2800r31,l8622,2631r-4,l8609,2622r-5,-5l8889,2333r71,-70l8979,2245r25,-24l9012,2214r7,-6l9025,2202r36,-36xm8453,2800r-31,l8435,2814r-6,7l8395,2856r-25,26l8254,2998r,l8255,2998r198,-198xm8801,2451r-11,11l8665,2586r-20,20l8627,2623r-9,8l8622,2631r180,-180l8802,2451r-1,xm7188,4064r-29,l7167,4072r4,4l7172,4077r-7,8l7150,4101r-47,47l6989,4263r,l6989,4264r199,-200xm7949,3278r-6,3l7938,3284r-5,3l6973,4247r,l6973,4247r134,-133l7131,4090r9,-8l7155,4068r4,-4l7188,4064r171,-170l7354,3894r-6,-6l7349,3887r-2,l7341,3881r433,-434l7856,3367r16,-15l7888,3337r14,-13l7915,3312r34,-34xm7543,3709r-160,159l7374,3877r-15,14l7354,3894r5,l7543,3710r,l7543,3710r,-1xm7784,3446r-18,18l7748,3481r-7,9l7731,3501r-14,15l7700,3533r-21,22l7347,3887r2,l7681,3556r42,-41l7733,3505r13,-12l7753,3487r1,l7772,3469r17,-17l7784,3446xe" fillcolor="silver" stroked="f">
            <v:fill opacity="32639f"/>
            <v:stroke joinstyle="round"/>
            <v:formulas/>
            <v:path arrowok="t" o:connecttype="segments"/>
            <w10:wrap anchorx="page"/>
          </v:shape>
        </w:pict>
      </w:r>
      <w:r w:rsidR="00D1193E">
        <w:rPr>
          <w:sz w:val="24"/>
        </w:rPr>
        <w:t>The complainant said there was a delay in performing surgery to the patient’s foot and ankle. He</w:t>
      </w:r>
      <w:r w:rsidR="00D1193E">
        <w:rPr>
          <w:spacing w:val="-1"/>
          <w:sz w:val="24"/>
        </w:rPr>
        <w:t xml:space="preserve"> </w:t>
      </w:r>
      <w:r w:rsidR="00D1193E">
        <w:rPr>
          <w:sz w:val="24"/>
        </w:rPr>
        <w:t>also</w:t>
      </w:r>
      <w:r w:rsidR="00D1193E">
        <w:rPr>
          <w:spacing w:val="-1"/>
          <w:sz w:val="24"/>
        </w:rPr>
        <w:t xml:space="preserve"> </w:t>
      </w:r>
      <w:r w:rsidR="00D1193E">
        <w:rPr>
          <w:sz w:val="24"/>
        </w:rPr>
        <w:t>raised concern</w:t>
      </w:r>
      <w:r w:rsidR="00D1193E">
        <w:rPr>
          <w:spacing w:val="-1"/>
          <w:sz w:val="24"/>
        </w:rPr>
        <w:t xml:space="preserve"> </w:t>
      </w:r>
      <w:r w:rsidR="00D1193E">
        <w:rPr>
          <w:sz w:val="24"/>
        </w:rPr>
        <w:t>that, following the</w:t>
      </w:r>
      <w:r w:rsidR="00D1193E">
        <w:rPr>
          <w:spacing w:val="-1"/>
          <w:sz w:val="24"/>
        </w:rPr>
        <w:t xml:space="preserve"> </w:t>
      </w:r>
      <w:r w:rsidR="00D1193E">
        <w:rPr>
          <w:sz w:val="24"/>
        </w:rPr>
        <w:t>patient’s surgery, the patient developed infections. In particular, the complainant said the patient developed cellulitis and infected metal work in her ankle and foot despite having attended regular nurse led appointments for wound management care. The complainant also said the Trust failed to inform the patient she had cellulitis.</w:t>
      </w:r>
      <w:r w:rsidR="00D1193E">
        <w:rPr>
          <w:spacing w:val="-3"/>
          <w:sz w:val="24"/>
        </w:rPr>
        <w:t xml:space="preserve"> </w:t>
      </w:r>
      <w:r w:rsidR="00D1193E">
        <w:rPr>
          <w:sz w:val="24"/>
        </w:rPr>
        <w:t>He</w:t>
      </w:r>
      <w:r w:rsidR="00D1193E">
        <w:rPr>
          <w:spacing w:val="-3"/>
          <w:sz w:val="24"/>
        </w:rPr>
        <w:t xml:space="preserve"> </w:t>
      </w:r>
      <w:r w:rsidR="00D1193E">
        <w:rPr>
          <w:sz w:val="24"/>
        </w:rPr>
        <w:t>said</w:t>
      </w:r>
      <w:r w:rsidR="00D1193E">
        <w:rPr>
          <w:spacing w:val="-5"/>
          <w:sz w:val="24"/>
        </w:rPr>
        <w:t xml:space="preserve"> </w:t>
      </w:r>
      <w:r w:rsidR="00D1193E">
        <w:rPr>
          <w:sz w:val="24"/>
        </w:rPr>
        <w:t>the</w:t>
      </w:r>
      <w:r w:rsidR="00D1193E">
        <w:rPr>
          <w:spacing w:val="-5"/>
          <w:sz w:val="24"/>
        </w:rPr>
        <w:t xml:space="preserve"> </w:t>
      </w:r>
      <w:r w:rsidR="00D1193E">
        <w:rPr>
          <w:sz w:val="24"/>
        </w:rPr>
        <w:t>complainant</w:t>
      </w:r>
      <w:r w:rsidR="00D1193E">
        <w:rPr>
          <w:spacing w:val="-3"/>
          <w:sz w:val="24"/>
        </w:rPr>
        <w:t xml:space="preserve"> </w:t>
      </w:r>
      <w:r w:rsidR="00D1193E">
        <w:rPr>
          <w:sz w:val="24"/>
        </w:rPr>
        <w:t>only</w:t>
      </w:r>
      <w:r w:rsidR="00D1193E">
        <w:rPr>
          <w:spacing w:val="-4"/>
          <w:sz w:val="24"/>
        </w:rPr>
        <w:t xml:space="preserve"> </w:t>
      </w:r>
      <w:r w:rsidR="00D1193E">
        <w:rPr>
          <w:sz w:val="24"/>
        </w:rPr>
        <w:t>learned</w:t>
      </w:r>
      <w:r w:rsidR="00D1193E">
        <w:rPr>
          <w:spacing w:val="-3"/>
          <w:sz w:val="24"/>
        </w:rPr>
        <w:t xml:space="preserve"> </w:t>
      </w:r>
      <w:r w:rsidR="00D1193E">
        <w:rPr>
          <w:sz w:val="24"/>
        </w:rPr>
        <w:t>of this</w:t>
      </w:r>
      <w:r w:rsidR="00D1193E">
        <w:rPr>
          <w:spacing w:val="-4"/>
          <w:sz w:val="24"/>
        </w:rPr>
        <w:t xml:space="preserve"> </w:t>
      </w:r>
      <w:r w:rsidR="00D1193E">
        <w:rPr>
          <w:sz w:val="24"/>
        </w:rPr>
        <w:t>diagnosis</w:t>
      </w:r>
      <w:r w:rsidR="00D1193E">
        <w:rPr>
          <w:spacing w:val="-3"/>
          <w:sz w:val="24"/>
        </w:rPr>
        <w:t xml:space="preserve"> </w:t>
      </w:r>
      <w:r w:rsidR="00D1193E">
        <w:rPr>
          <w:sz w:val="24"/>
        </w:rPr>
        <w:t>after</w:t>
      </w:r>
      <w:r w:rsidR="00D1193E">
        <w:rPr>
          <w:spacing w:val="-3"/>
          <w:sz w:val="24"/>
        </w:rPr>
        <w:t xml:space="preserve"> </w:t>
      </w:r>
      <w:r w:rsidR="00D1193E">
        <w:rPr>
          <w:sz w:val="24"/>
        </w:rPr>
        <w:t>opening</w:t>
      </w:r>
      <w:r w:rsidR="00D1193E">
        <w:rPr>
          <w:spacing w:val="-5"/>
          <w:sz w:val="24"/>
        </w:rPr>
        <w:t xml:space="preserve"> </w:t>
      </w:r>
      <w:r w:rsidR="00D1193E">
        <w:rPr>
          <w:sz w:val="24"/>
        </w:rPr>
        <w:t>a letter meant for her GP.</w:t>
      </w:r>
    </w:p>
    <w:p w14:paraId="7E96D022" w14:textId="77777777" w:rsidR="00221519" w:rsidRDefault="00221519">
      <w:pPr>
        <w:pStyle w:val="BodyText"/>
        <w:spacing w:before="2"/>
        <w:rPr>
          <w:sz w:val="36"/>
        </w:rPr>
      </w:pPr>
    </w:p>
    <w:p w14:paraId="7ABB961E" w14:textId="77777777" w:rsidR="00221519" w:rsidRDefault="00D1193E">
      <w:pPr>
        <w:pStyle w:val="Heading2"/>
        <w:spacing w:line="360" w:lineRule="auto"/>
        <w:ind w:left="122" w:right="6521"/>
      </w:pPr>
      <w:r>
        <w:t xml:space="preserve">Evidence Considered </w:t>
      </w:r>
      <w:r>
        <w:rPr>
          <w:spacing w:val="-2"/>
        </w:rPr>
        <w:t>Legislation/Policies/Guidance</w:t>
      </w:r>
    </w:p>
    <w:p w14:paraId="097B0127" w14:textId="77777777" w:rsidR="00221519" w:rsidRDefault="00D1193E">
      <w:pPr>
        <w:pStyle w:val="ListParagraph"/>
        <w:numPr>
          <w:ilvl w:val="0"/>
          <w:numId w:val="39"/>
        </w:numPr>
        <w:tabs>
          <w:tab w:val="left" w:pos="686"/>
          <w:tab w:val="left" w:pos="687"/>
        </w:tabs>
        <w:spacing w:before="1"/>
        <w:rPr>
          <w:sz w:val="24"/>
        </w:rPr>
      </w:pPr>
      <w:r>
        <w:rPr>
          <w:sz w:val="24"/>
        </w:rPr>
        <w:t>I</w:t>
      </w:r>
      <w:r>
        <w:rPr>
          <w:spacing w:val="-3"/>
          <w:sz w:val="24"/>
        </w:rPr>
        <w:t xml:space="preserve"> </w:t>
      </w:r>
      <w:r>
        <w:rPr>
          <w:sz w:val="24"/>
        </w:rPr>
        <w:t>considered</w:t>
      </w:r>
      <w:r>
        <w:rPr>
          <w:spacing w:val="-3"/>
          <w:sz w:val="24"/>
        </w:rPr>
        <w:t xml:space="preserve"> </w:t>
      </w:r>
      <w:r>
        <w:rPr>
          <w:sz w:val="24"/>
        </w:rPr>
        <w:t>the</w:t>
      </w:r>
      <w:r>
        <w:rPr>
          <w:spacing w:val="-3"/>
          <w:sz w:val="24"/>
        </w:rPr>
        <w:t xml:space="preserve"> </w:t>
      </w:r>
      <w:r>
        <w:rPr>
          <w:sz w:val="24"/>
        </w:rPr>
        <w:t>following</w:t>
      </w:r>
      <w:r>
        <w:rPr>
          <w:spacing w:val="-2"/>
          <w:sz w:val="24"/>
        </w:rPr>
        <w:t xml:space="preserve"> guidance:</w:t>
      </w:r>
    </w:p>
    <w:p w14:paraId="4EE7D935" w14:textId="77777777" w:rsidR="00221519" w:rsidRDefault="00D1193E">
      <w:pPr>
        <w:pStyle w:val="ListParagraph"/>
        <w:numPr>
          <w:ilvl w:val="0"/>
          <w:numId w:val="37"/>
        </w:numPr>
        <w:tabs>
          <w:tab w:val="left" w:pos="1411"/>
          <w:tab w:val="left" w:pos="1412"/>
        </w:tabs>
        <w:spacing w:before="137"/>
        <w:ind w:hanging="361"/>
        <w:rPr>
          <w:sz w:val="24"/>
        </w:rPr>
      </w:pPr>
      <w:r>
        <w:rPr>
          <w:sz w:val="24"/>
        </w:rPr>
        <w:t>The</w:t>
      </w:r>
      <w:r>
        <w:rPr>
          <w:spacing w:val="-4"/>
          <w:sz w:val="24"/>
        </w:rPr>
        <w:t xml:space="preserve"> </w:t>
      </w:r>
      <w:r>
        <w:rPr>
          <w:sz w:val="24"/>
        </w:rPr>
        <w:t>NMC</w:t>
      </w:r>
      <w:r>
        <w:rPr>
          <w:spacing w:val="-3"/>
          <w:sz w:val="24"/>
        </w:rPr>
        <w:t xml:space="preserve"> </w:t>
      </w:r>
      <w:r>
        <w:rPr>
          <w:spacing w:val="-4"/>
          <w:sz w:val="24"/>
        </w:rPr>
        <w:t>Code.</w:t>
      </w:r>
    </w:p>
    <w:p w14:paraId="2F84AE41" w14:textId="77777777" w:rsidR="00221519" w:rsidRDefault="00D1193E">
      <w:pPr>
        <w:pStyle w:val="ListParagraph"/>
        <w:numPr>
          <w:ilvl w:val="0"/>
          <w:numId w:val="37"/>
        </w:numPr>
        <w:tabs>
          <w:tab w:val="left" w:pos="1411"/>
          <w:tab w:val="left" w:pos="1412"/>
        </w:tabs>
        <w:spacing w:before="139"/>
        <w:ind w:hanging="361"/>
        <w:rPr>
          <w:sz w:val="24"/>
        </w:rPr>
      </w:pPr>
      <w:r>
        <w:rPr>
          <w:sz w:val="24"/>
        </w:rPr>
        <w:t>Nursing</w:t>
      </w:r>
      <w:r>
        <w:rPr>
          <w:spacing w:val="-13"/>
          <w:sz w:val="24"/>
        </w:rPr>
        <w:t xml:space="preserve"> </w:t>
      </w:r>
      <w:r>
        <w:rPr>
          <w:sz w:val="24"/>
        </w:rPr>
        <w:t>Proficiency</w:t>
      </w:r>
      <w:r>
        <w:rPr>
          <w:spacing w:val="-12"/>
          <w:sz w:val="24"/>
        </w:rPr>
        <w:t xml:space="preserve"> </w:t>
      </w:r>
      <w:r>
        <w:rPr>
          <w:spacing w:val="-2"/>
          <w:sz w:val="24"/>
        </w:rPr>
        <w:t>Standards.</w:t>
      </w:r>
    </w:p>
    <w:p w14:paraId="101DD1F4" w14:textId="77777777" w:rsidR="00221519" w:rsidRDefault="00D1193E">
      <w:pPr>
        <w:pStyle w:val="ListParagraph"/>
        <w:numPr>
          <w:ilvl w:val="0"/>
          <w:numId w:val="37"/>
        </w:numPr>
        <w:tabs>
          <w:tab w:val="left" w:pos="1411"/>
          <w:tab w:val="left" w:pos="1412"/>
        </w:tabs>
        <w:spacing w:before="137"/>
        <w:ind w:hanging="361"/>
        <w:rPr>
          <w:sz w:val="24"/>
        </w:rPr>
      </w:pPr>
      <w:r>
        <w:rPr>
          <w:sz w:val="24"/>
        </w:rPr>
        <w:t>Wound</w:t>
      </w:r>
      <w:r>
        <w:rPr>
          <w:spacing w:val="-3"/>
          <w:sz w:val="24"/>
        </w:rPr>
        <w:t xml:space="preserve"> </w:t>
      </w:r>
      <w:r>
        <w:rPr>
          <w:sz w:val="24"/>
        </w:rPr>
        <w:t>Care</w:t>
      </w:r>
      <w:r>
        <w:rPr>
          <w:spacing w:val="-3"/>
          <w:sz w:val="24"/>
        </w:rPr>
        <w:t xml:space="preserve"> </w:t>
      </w:r>
      <w:r>
        <w:rPr>
          <w:spacing w:val="-2"/>
          <w:sz w:val="24"/>
        </w:rPr>
        <w:t>Formulary.</w:t>
      </w:r>
    </w:p>
    <w:p w14:paraId="630C250D" w14:textId="77777777" w:rsidR="00221519" w:rsidRDefault="00D1193E">
      <w:pPr>
        <w:pStyle w:val="ListParagraph"/>
        <w:numPr>
          <w:ilvl w:val="0"/>
          <w:numId w:val="37"/>
        </w:numPr>
        <w:tabs>
          <w:tab w:val="left" w:pos="1411"/>
          <w:tab w:val="left" w:pos="1412"/>
        </w:tabs>
        <w:spacing w:before="139"/>
        <w:ind w:hanging="361"/>
        <w:rPr>
          <w:sz w:val="24"/>
        </w:rPr>
      </w:pPr>
      <w:r>
        <w:rPr>
          <w:sz w:val="24"/>
        </w:rPr>
        <w:t>The</w:t>
      </w:r>
      <w:r>
        <w:rPr>
          <w:spacing w:val="-3"/>
          <w:sz w:val="24"/>
        </w:rPr>
        <w:t xml:space="preserve"> </w:t>
      </w:r>
      <w:r>
        <w:rPr>
          <w:sz w:val="24"/>
        </w:rPr>
        <w:t>GMC</w:t>
      </w:r>
      <w:r>
        <w:rPr>
          <w:spacing w:val="-2"/>
          <w:sz w:val="24"/>
        </w:rPr>
        <w:t xml:space="preserve"> Guidance.</w:t>
      </w:r>
    </w:p>
    <w:p w14:paraId="63F65264" w14:textId="77777777" w:rsidR="00221519" w:rsidRDefault="00D1193E">
      <w:pPr>
        <w:pStyle w:val="ListParagraph"/>
        <w:numPr>
          <w:ilvl w:val="0"/>
          <w:numId w:val="37"/>
        </w:numPr>
        <w:tabs>
          <w:tab w:val="left" w:pos="1411"/>
          <w:tab w:val="left" w:pos="1412"/>
        </w:tabs>
        <w:spacing w:before="137"/>
        <w:ind w:hanging="361"/>
        <w:rPr>
          <w:sz w:val="24"/>
        </w:rPr>
      </w:pPr>
      <w:r>
        <w:rPr>
          <w:sz w:val="24"/>
        </w:rPr>
        <w:t>The</w:t>
      </w:r>
      <w:r>
        <w:rPr>
          <w:spacing w:val="-3"/>
          <w:sz w:val="24"/>
        </w:rPr>
        <w:t xml:space="preserve"> </w:t>
      </w:r>
      <w:r>
        <w:rPr>
          <w:sz w:val="24"/>
        </w:rPr>
        <w:t>RCS</w:t>
      </w:r>
      <w:r>
        <w:rPr>
          <w:spacing w:val="-3"/>
          <w:sz w:val="24"/>
        </w:rPr>
        <w:t xml:space="preserve"> </w:t>
      </w:r>
      <w:r>
        <w:rPr>
          <w:spacing w:val="-2"/>
          <w:sz w:val="24"/>
        </w:rPr>
        <w:t>Guidance.</w:t>
      </w:r>
    </w:p>
    <w:p w14:paraId="7BC3AB07" w14:textId="77777777" w:rsidR="00221519" w:rsidRDefault="00D1193E">
      <w:pPr>
        <w:pStyle w:val="ListParagraph"/>
        <w:numPr>
          <w:ilvl w:val="0"/>
          <w:numId w:val="37"/>
        </w:numPr>
        <w:tabs>
          <w:tab w:val="left" w:pos="1411"/>
          <w:tab w:val="left" w:pos="1412"/>
        </w:tabs>
        <w:spacing w:before="139"/>
        <w:ind w:hanging="361"/>
        <w:rPr>
          <w:sz w:val="24"/>
        </w:rPr>
      </w:pPr>
      <w:r>
        <w:rPr>
          <w:sz w:val="24"/>
        </w:rPr>
        <w:t>The</w:t>
      </w:r>
      <w:r>
        <w:rPr>
          <w:spacing w:val="-1"/>
          <w:sz w:val="24"/>
        </w:rPr>
        <w:t xml:space="preserve"> </w:t>
      </w:r>
      <w:r>
        <w:rPr>
          <w:sz w:val="24"/>
        </w:rPr>
        <w:t>BOA</w:t>
      </w:r>
      <w:r>
        <w:rPr>
          <w:spacing w:val="-1"/>
          <w:sz w:val="24"/>
        </w:rPr>
        <w:t xml:space="preserve"> </w:t>
      </w:r>
      <w:r>
        <w:rPr>
          <w:spacing w:val="-2"/>
          <w:sz w:val="24"/>
        </w:rPr>
        <w:t>Guidance.</w:t>
      </w:r>
    </w:p>
    <w:p w14:paraId="1C85308B" w14:textId="77777777" w:rsidR="00221519" w:rsidRDefault="00221519">
      <w:pPr>
        <w:pStyle w:val="BodyText"/>
        <w:rPr>
          <w:sz w:val="26"/>
        </w:rPr>
      </w:pPr>
    </w:p>
    <w:p w14:paraId="3CA407DB" w14:textId="77777777" w:rsidR="00221519" w:rsidRDefault="00221519">
      <w:pPr>
        <w:pStyle w:val="BodyText"/>
        <w:rPr>
          <w:sz w:val="22"/>
        </w:rPr>
      </w:pPr>
    </w:p>
    <w:p w14:paraId="7BCE41B5" w14:textId="77777777" w:rsidR="00221519" w:rsidRDefault="00D1193E">
      <w:pPr>
        <w:pStyle w:val="Heading2"/>
        <w:spacing w:before="1"/>
      </w:pPr>
      <w:r>
        <w:t>Trust’s</w:t>
      </w:r>
      <w:r>
        <w:rPr>
          <w:spacing w:val="-3"/>
        </w:rPr>
        <w:t xml:space="preserve"> </w:t>
      </w:r>
      <w:r>
        <w:t>response</w:t>
      </w:r>
      <w:r>
        <w:rPr>
          <w:spacing w:val="-1"/>
        </w:rPr>
        <w:t xml:space="preserve"> </w:t>
      </w:r>
      <w:r>
        <w:t>to</w:t>
      </w:r>
      <w:r>
        <w:rPr>
          <w:spacing w:val="-2"/>
        </w:rPr>
        <w:t xml:space="preserve"> </w:t>
      </w:r>
      <w:r>
        <w:t>investigation</w:t>
      </w:r>
      <w:r>
        <w:rPr>
          <w:spacing w:val="-4"/>
        </w:rPr>
        <w:t xml:space="preserve"> </w:t>
      </w:r>
      <w:r>
        <w:rPr>
          <w:spacing w:val="-2"/>
        </w:rPr>
        <w:t>enquiries</w:t>
      </w:r>
    </w:p>
    <w:p w14:paraId="32BBC533" w14:textId="77777777" w:rsidR="00221519" w:rsidRDefault="00D1193E">
      <w:pPr>
        <w:pStyle w:val="ListParagraph"/>
        <w:numPr>
          <w:ilvl w:val="0"/>
          <w:numId w:val="39"/>
        </w:numPr>
        <w:tabs>
          <w:tab w:val="left" w:pos="686"/>
          <w:tab w:val="left" w:pos="687"/>
        </w:tabs>
        <w:spacing w:before="136" w:line="360" w:lineRule="auto"/>
        <w:ind w:right="1530"/>
        <w:rPr>
          <w:sz w:val="24"/>
        </w:rPr>
      </w:pPr>
      <w:r>
        <w:rPr>
          <w:sz w:val="24"/>
        </w:rPr>
        <w:t>The Trust explained the patient’s ankle was swollen at ED and had blisters at the fracture</w:t>
      </w:r>
      <w:r>
        <w:rPr>
          <w:spacing w:val="-1"/>
          <w:sz w:val="24"/>
        </w:rPr>
        <w:t xml:space="preserve"> </w:t>
      </w:r>
      <w:r>
        <w:rPr>
          <w:sz w:val="24"/>
        </w:rPr>
        <w:t>outpatient</w:t>
      </w:r>
      <w:r>
        <w:rPr>
          <w:spacing w:val="-1"/>
          <w:sz w:val="24"/>
        </w:rPr>
        <w:t xml:space="preserve"> </w:t>
      </w:r>
      <w:r>
        <w:rPr>
          <w:sz w:val="24"/>
        </w:rPr>
        <w:t>clinic on 1 March 2021. It noted surgery only</w:t>
      </w:r>
      <w:r>
        <w:rPr>
          <w:spacing w:val="-2"/>
          <w:sz w:val="24"/>
        </w:rPr>
        <w:t xml:space="preserve"> </w:t>
      </w:r>
      <w:r>
        <w:rPr>
          <w:sz w:val="24"/>
        </w:rPr>
        <w:t>proceeded once</w:t>
      </w:r>
      <w:r>
        <w:rPr>
          <w:spacing w:val="-5"/>
          <w:sz w:val="24"/>
        </w:rPr>
        <w:t xml:space="preserve"> </w:t>
      </w:r>
      <w:r>
        <w:rPr>
          <w:sz w:val="24"/>
        </w:rPr>
        <w:t>the</w:t>
      </w:r>
      <w:r>
        <w:rPr>
          <w:spacing w:val="-5"/>
          <w:sz w:val="24"/>
        </w:rPr>
        <w:t xml:space="preserve"> </w:t>
      </w:r>
      <w:r>
        <w:rPr>
          <w:sz w:val="24"/>
        </w:rPr>
        <w:t>blisters</w:t>
      </w:r>
      <w:r>
        <w:rPr>
          <w:spacing w:val="-3"/>
          <w:sz w:val="24"/>
        </w:rPr>
        <w:t xml:space="preserve"> </w:t>
      </w:r>
      <w:r>
        <w:rPr>
          <w:sz w:val="24"/>
        </w:rPr>
        <w:t>were</w:t>
      </w:r>
      <w:r>
        <w:rPr>
          <w:spacing w:val="-5"/>
          <w:sz w:val="24"/>
        </w:rPr>
        <w:t xml:space="preserve"> </w:t>
      </w:r>
      <w:r>
        <w:rPr>
          <w:sz w:val="24"/>
        </w:rPr>
        <w:t>dry</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swelling</w:t>
      </w:r>
      <w:r>
        <w:rPr>
          <w:spacing w:val="-2"/>
          <w:sz w:val="24"/>
        </w:rPr>
        <w:t xml:space="preserve"> </w:t>
      </w:r>
      <w:r>
        <w:rPr>
          <w:sz w:val="24"/>
        </w:rPr>
        <w:t>settled.</w:t>
      </w:r>
      <w:r>
        <w:rPr>
          <w:spacing w:val="-3"/>
          <w:sz w:val="24"/>
        </w:rPr>
        <w:t xml:space="preserve"> </w:t>
      </w:r>
      <w:r>
        <w:rPr>
          <w:sz w:val="24"/>
        </w:rPr>
        <w:t>The</w:t>
      </w:r>
      <w:r>
        <w:rPr>
          <w:spacing w:val="-3"/>
          <w:sz w:val="24"/>
        </w:rPr>
        <w:t xml:space="preserve"> </w:t>
      </w:r>
      <w:r>
        <w:rPr>
          <w:sz w:val="24"/>
        </w:rPr>
        <w:t>Trust</w:t>
      </w:r>
      <w:r>
        <w:rPr>
          <w:spacing w:val="-5"/>
          <w:sz w:val="24"/>
        </w:rPr>
        <w:t xml:space="preserve"> </w:t>
      </w:r>
      <w:r>
        <w:rPr>
          <w:sz w:val="24"/>
        </w:rPr>
        <w:t>explained waiting for the blister and swelling to heal was in line with best surgical practice and reduced the risk of wound breakdown and infection.</w:t>
      </w:r>
    </w:p>
    <w:p w14:paraId="68890686" w14:textId="77777777" w:rsidR="00221519" w:rsidRDefault="00221519">
      <w:pPr>
        <w:pStyle w:val="BodyText"/>
        <w:spacing w:before="2"/>
      </w:pPr>
    </w:p>
    <w:p w14:paraId="6BCC2A14" w14:textId="77777777" w:rsidR="00221519" w:rsidRDefault="00D1193E">
      <w:pPr>
        <w:pStyle w:val="ListParagraph"/>
        <w:numPr>
          <w:ilvl w:val="0"/>
          <w:numId w:val="39"/>
        </w:numPr>
        <w:tabs>
          <w:tab w:val="left" w:pos="686"/>
          <w:tab w:val="left" w:pos="687"/>
        </w:tabs>
        <w:spacing w:line="360" w:lineRule="auto"/>
        <w:ind w:right="1764"/>
        <w:rPr>
          <w:sz w:val="24"/>
        </w:rPr>
      </w:pPr>
      <w:r>
        <w:rPr>
          <w:sz w:val="24"/>
        </w:rPr>
        <w:t>Regarding the complainant’s concern despite wound management care, the patient</w:t>
      </w:r>
      <w:r>
        <w:rPr>
          <w:spacing w:val="-3"/>
          <w:sz w:val="24"/>
        </w:rPr>
        <w:t xml:space="preserve"> </w:t>
      </w:r>
      <w:r>
        <w:rPr>
          <w:sz w:val="24"/>
        </w:rPr>
        <w:t>developed</w:t>
      </w:r>
      <w:r>
        <w:rPr>
          <w:spacing w:val="-5"/>
          <w:sz w:val="24"/>
        </w:rPr>
        <w:t xml:space="preserve"> </w:t>
      </w:r>
      <w:r>
        <w:rPr>
          <w:sz w:val="24"/>
        </w:rPr>
        <w:t>cellulitis,</w:t>
      </w:r>
      <w:r>
        <w:rPr>
          <w:spacing w:val="-3"/>
          <w:sz w:val="24"/>
        </w:rPr>
        <w:t xml:space="preserve"> </w:t>
      </w:r>
      <w:r>
        <w:rPr>
          <w:sz w:val="24"/>
        </w:rPr>
        <w:t>the</w:t>
      </w:r>
      <w:r>
        <w:rPr>
          <w:spacing w:val="-3"/>
          <w:sz w:val="24"/>
        </w:rPr>
        <w:t xml:space="preserve"> </w:t>
      </w:r>
      <w:r>
        <w:rPr>
          <w:sz w:val="24"/>
        </w:rPr>
        <w:t>Trust</w:t>
      </w:r>
      <w:r>
        <w:rPr>
          <w:spacing w:val="-5"/>
          <w:sz w:val="24"/>
        </w:rPr>
        <w:t xml:space="preserve"> </w:t>
      </w:r>
      <w:r>
        <w:rPr>
          <w:sz w:val="24"/>
        </w:rPr>
        <w:t>said</w:t>
      </w:r>
      <w:r>
        <w:rPr>
          <w:spacing w:val="-5"/>
          <w:sz w:val="24"/>
        </w:rPr>
        <w:t xml:space="preserve"> </w:t>
      </w:r>
      <w:r>
        <w:rPr>
          <w:sz w:val="24"/>
        </w:rPr>
        <w:t>the</w:t>
      </w:r>
      <w:r>
        <w:rPr>
          <w:spacing w:val="-7"/>
          <w:sz w:val="24"/>
        </w:rPr>
        <w:t xml:space="preserve"> </w:t>
      </w:r>
      <w:r>
        <w:rPr>
          <w:sz w:val="24"/>
        </w:rPr>
        <w:t>nursing</w:t>
      </w:r>
      <w:r>
        <w:rPr>
          <w:spacing w:val="-5"/>
          <w:sz w:val="24"/>
        </w:rPr>
        <w:t xml:space="preserve"> </w:t>
      </w:r>
      <w:r>
        <w:rPr>
          <w:sz w:val="24"/>
        </w:rPr>
        <w:t>notes</w:t>
      </w:r>
      <w:r>
        <w:rPr>
          <w:spacing w:val="-3"/>
          <w:sz w:val="24"/>
        </w:rPr>
        <w:t xml:space="preserve"> </w:t>
      </w:r>
      <w:r>
        <w:rPr>
          <w:sz w:val="24"/>
        </w:rPr>
        <w:t>and</w:t>
      </w:r>
      <w:r>
        <w:rPr>
          <w:spacing w:val="-3"/>
          <w:sz w:val="24"/>
        </w:rPr>
        <w:t xml:space="preserve"> </w:t>
      </w:r>
      <w:r>
        <w:rPr>
          <w:sz w:val="24"/>
        </w:rPr>
        <w:t>wound</w:t>
      </w:r>
      <w:r>
        <w:rPr>
          <w:spacing w:val="-3"/>
          <w:sz w:val="24"/>
        </w:rPr>
        <w:t xml:space="preserve"> </w:t>
      </w:r>
      <w:r>
        <w:rPr>
          <w:sz w:val="24"/>
        </w:rPr>
        <w:t>chart documentation did not indicate infection. It stated the post-operative wound</w:t>
      </w:r>
    </w:p>
    <w:p w14:paraId="12773495"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02290097" w14:textId="77777777" w:rsidR="00221519" w:rsidRDefault="00D1193E">
      <w:pPr>
        <w:pStyle w:val="BodyText"/>
        <w:spacing w:before="83" w:line="360" w:lineRule="auto"/>
        <w:ind w:left="686" w:right="1856"/>
        <w:jc w:val="both"/>
      </w:pPr>
      <w:r>
        <w:lastRenderedPageBreak/>
        <w:t>swab</w:t>
      </w:r>
      <w:r>
        <w:rPr>
          <w:spacing w:val="-2"/>
        </w:rPr>
        <w:t xml:space="preserve"> </w:t>
      </w:r>
      <w:r>
        <w:t>on</w:t>
      </w:r>
      <w:r>
        <w:rPr>
          <w:spacing w:val="-3"/>
        </w:rPr>
        <w:t xml:space="preserve"> </w:t>
      </w:r>
      <w:r>
        <w:t>15</w:t>
      </w:r>
      <w:r>
        <w:rPr>
          <w:spacing w:val="-5"/>
        </w:rPr>
        <w:t xml:space="preserve"> </w:t>
      </w:r>
      <w:r>
        <w:t>March</w:t>
      </w:r>
      <w:r>
        <w:rPr>
          <w:spacing w:val="-3"/>
        </w:rPr>
        <w:t xml:space="preserve"> </w:t>
      </w:r>
      <w:r>
        <w:t>2021</w:t>
      </w:r>
      <w:r>
        <w:rPr>
          <w:spacing w:val="-3"/>
        </w:rPr>
        <w:t xml:space="preserve"> </w:t>
      </w:r>
      <w:r>
        <w:t>showed</w:t>
      </w:r>
      <w:r>
        <w:rPr>
          <w:spacing w:val="-3"/>
        </w:rPr>
        <w:t xml:space="preserve"> </w:t>
      </w:r>
      <w:r>
        <w:t>“nil</w:t>
      </w:r>
      <w:r>
        <w:rPr>
          <w:spacing w:val="-4"/>
        </w:rPr>
        <w:t xml:space="preserve"> </w:t>
      </w:r>
      <w:r>
        <w:t>growth”.</w:t>
      </w:r>
      <w:r>
        <w:rPr>
          <w:spacing w:val="-6"/>
        </w:rPr>
        <w:t xml:space="preserve"> </w:t>
      </w:r>
      <w:r>
        <w:t>The</w:t>
      </w:r>
      <w:r>
        <w:rPr>
          <w:spacing w:val="-3"/>
        </w:rPr>
        <w:t xml:space="preserve"> </w:t>
      </w:r>
      <w:r>
        <w:t>Trust</w:t>
      </w:r>
      <w:r>
        <w:rPr>
          <w:spacing w:val="-5"/>
        </w:rPr>
        <w:t xml:space="preserve"> </w:t>
      </w:r>
      <w:r>
        <w:t>admitted</w:t>
      </w:r>
      <w:r>
        <w:rPr>
          <w:spacing w:val="-3"/>
        </w:rPr>
        <w:t xml:space="preserve"> </w:t>
      </w:r>
      <w:r>
        <w:t>the</w:t>
      </w:r>
      <w:r>
        <w:rPr>
          <w:spacing w:val="-5"/>
        </w:rPr>
        <w:t xml:space="preserve"> </w:t>
      </w:r>
      <w:r>
        <w:t>patient and</w:t>
      </w:r>
      <w:r>
        <w:rPr>
          <w:spacing w:val="-3"/>
        </w:rPr>
        <w:t xml:space="preserve"> </w:t>
      </w:r>
      <w:r>
        <w:t>commenced</w:t>
      </w:r>
      <w:r>
        <w:rPr>
          <w:spacing w:val="-3"/>
        </w:rPr>
        <w:t xml:space="preserve"> </w:t>
      </w:r>
      <w:r>
        <w:t>intravenous</w:t>
      </w:r>
      <w:r>
        <w:rPr>
          <w:spacing w:val="-3"/>
        </w:rPr>
        <w:t xml:space="preserve"> </w:t>
      </w:r>
      <w:r>
        <w:t>antibiotics</w:t>
      </w:r>
      <w:r>
        <w:rPr>
          <w:spacing w:val="-6"/>
        </w:rPr>
        <w:t xml:space="preserve"> </w:t>
      </w:r>
      <w:r>
        <w:t>on</w:t>
      </w:r>
      <w:r>
        <w:rPr>
          <w:spacing w:val="-5"/>
        </w:rPr>
        <w:t xml:space="preserve"> </w:t>
      </w:r>
      <w:r>
        <w:t>5</w:t>
      </w:r>
      <w:r>
        <w:rPr>
          <w:spacing w:val="-5"/>
        </w:rPr>
        <w:t xml:space="preserve"> </w:t>
      </w:r>
      <w:r>
        <w:t>May</w:t>
      </w:r>
      <w:r>
        <w:rPr>
          <w:spacing w:val="-3"/>
        </w:rPr>
        <w:t xml:space="preserve"> </w:t>
      </w:r>
      <w:r>
        <w:t>2021</w:t>
      </w:r>
      <w:r>
        <w:rPr>
          <w:spacing w:val="-3"/>
        </w:rPr>
        <w:t xml:space="preserve"> </w:t>
      </w:r>
      <w:r>
        <w:t>as</w:t>
      </w:r>
      <w:r>
        <w:rPr>
          <w:spacing w:val="-6"/>
        </w:rPr>
        <w:t xml:space="preserve"> </w:t>
      </w:r>
      <w:r>
        <w:t>her</w:t>
      </w:r>
      <w:r>
        <w:rPr>
          <w:spacing w:val="-3"/>
        </w:rPr>
        <w:t xml:space="preserve"> </w:t>
      </w:r>
      <w:r>
        <w:t>inflammatory markers had elevated.</w:t>
      </w:r>
    </w:p>
    <w:p w14:paraId="7A0846C4" w14:textId="77777777" w:rsidR="00221519" w:rsidRDefault="00221519">
      <w:pPr>
        <w:pStyle w:val="BodyText"/>
        <w:spacing w:before="11"/>
        <w:rPr>
          <w:sz w:val="29"/>
        </w:rPr>
      </w:pPr>
    </w:p>
    <w:p w14:paraId="2A8FC9F6" w14:textId="77777777" w:rsidR="00221519" w:rsidRDefault="00567A70">
      <w:pPr>
        <w:pStyle w:val="ListParagraph"/>
        <w:numPr>
          <w:ilvl w:val="0"/>
          <w:numId w:val="39"/>
        </w:numPr>
        <w:tabs>
          <w:tab w:val="left" w:pos="686"/>
          <w:tab w:val="left" w:pos="687"/>
        </w:tabs>
        <w:spacing w:line="360" w:lineRule="auto"/>
        <w:ind w:right="1440"/>
        <w:rPr>
          <w:sz w:val="24"/>
        </w:rPr>
      </w:pPr>
      <w:r>
        <w:pict w14:anchorId="7A7D59AE">
          <v:shape id="docshape28" o:spid="_x0000_s1083" style="position:absolute;left:0;text-align:left;margin-left:141.7pt;margin-top:125.6pt;width:311.35pt;height:311.8pt;z-index:-16842240;mso-position-horizontal-relative:page" coordorigin="2834,2512" coordsize="6227,6236" o:spt="100" adj="0,,0" path="m4512,7086r-29,l4495,7098r1,1l4489,7106r-33,34l4430,7167r-103,103l4312,7286r,l4312,7286r200,-200xm5306,6267r-5,4l5288,6283r-22,21l5236,6333r-120,117l4295,7270r1,l4434,7132r21,-20l4473,7094r10,-8l4512,7086r169,-169l4677,6917r-4,-4l4671,6911r1,-1l4671,6910r-7,-7l4926,6642r88,-87l5048,6522r24,-23l5087,6485r5,-4l5100,6481r88,-89l5232,6347r33,-34l5288,6288r14,-15l5306,6267xm4864,6733r-84,84l4726,6871r-39,38l4677,6917r4,l4865,6733r-1,xm5100,6481r-8,l5087,6488r-17,18l5042,6536r-82,83l4702,6879r-7,7l4671,6910r1,l4701,6882r10,-10l4719,6863r88,-87l5000,6589r-7,l5100,6481xm6881,4716r-123,123l6735,4861r-51,48l6194,5370r-33,33l5666,5929r-26,27l5615,5981r-65,66l5388,6207r-395,382l5000,6589r251,-242l5770,5828r-3,l5769,5826r6,-7l5784,5809r14,-15l5883,5704r30,-30l5912,5674r217,-231l6355,5230r2,l6382,5205r98,-92l6492,5101r8,-6l6503,5093r3,l6882,4716r,l6881,4716r,xm5918,5680r-135,133l5775,5821r-6,5l5767,5828r3,l5918,5680r,xm6357,5230r-2,l5912,5674r1,l6357,5230xm6506,5093r-3,l6503,5093r-9,9l6460,5137r-88,88l6372,5225r1,l6373,5225r133,-132xm3051,8547r-30,l3034,8560r-6,8l3014,8582r-20,20l2968,8628r-118,119l2851,8747r,1l3051,8547xm4142,7440r-7,4l4116,7460r-29,28l3995,7575r-58,57l3800,7767r-966,964l2834,8731r1,l2947,8619r26,-25l3012,8556r9,-9l3051,8547r169,-169l3218,8378r-5,-5l3208,8369r-4,-5l3579,7988r151,-149l3839,7734r47,-44l3914,7664r11,-7l3938,7657r116,-121l4104,7484r29,-33l4142,7440xm3938,7657r-13,l3918,7667r-26,29l3848,7743r-63,65l3622,7973r-404,405l3220,8378r588,-590l3938,7657xm9061,2512r-18,10l7990,3575r-12,19l8005,3567r10,-9l8019,3552r8,-9l8039,3531r16,-16l8115,3453r109,-110l8422,3145r31,l8622,2976r-4,l8609,2967r-5,-4l8889,2679r71,-70l8979,2591r25,-24l9012,2559r7,-6l9025,2548r36,-36xm8453,3145r-31,l8435,3159r-6,8l8395,3201r-25,26l8254,3343r,l8255,3344r198,-199xm8801,2796r-11,11l8665,2931r-20,21l8627,2968r-9,8l8622,2976r180,-179l8802,2796r-1,xm7188,4410r-29,l7167,4418r4,3l7172,4422r-7,9l7150,4446r-47,48l6989,4608r,1l6989,4609r199,-199xm7949,3624r-6,3l7938,3629r-5,3l6973,4592r,l6973,4593r134,-133l7131,4436r9,-9l7155,4413r4,-3l7188,4410r171,-170l7354,4240r-6,-6l7349,4233r-2,l7341,4226r433,-433l7856,3713r16,-16l7888,3683r14,-14l7915,3657r34,-33xm7543,4055r-160,159l7374,4222r-15,14l7354,4240r5,l7543,4055r,l7543,4055r,xm7784,3792r-18,17l7748,3827r-7,8l7731,3847r-14,14l7700,3879r-21,21l7347,4233r2,l7681,3901r42,-41l7733,3851r13,-13l7753,3832r1,l7772,3815r17,-18l7784,3792xe" fillcolor="silver" stroked="f">
            <v:fill opacity="32639f"/>
            <v:stroke joinstyle="round"/>
            <v:formulas/>
            <v:path arrowok="t" o:connecttype="segments"/>
            <w10:wrap anchorx="page"/>
          </v:shape>
        </w:pict>
      </w:r>
      <w:r w:rsidR="00D1193E">
        <w:rPr>
          <w:sz w:val="24"/>
        </w:rPr>
        <w:t>The Trust explained cellulitis is a soft tissue infection and involves a clinical diagnosis. It said staff explained the risk of infection to the patient pre- operatively, and took steps to reduce those risks, including administrating antibiotics. The Trust said infection and cellulitis most likely developed as a complication of the soft tissue injury, surgical procedure, and delayed wound healing, or a combination of these. It noted infection was a counselled and accepted</w:t>
      </w:r>
      <w:r w:rsidR="00D1193E">
        <w:rPr>
          <w:spacing w:val="-3"/>
          <w:sz w:val="24"/>
        </w:rPr>
        <w:t xml:space="preserve"> </w:t>
      </w:r>
      <w:r w:rsidR="00D1193E">
        <w:rPr>
          <w:sz w:val="24"/>
        </w:rPr>
        <w:t>risk</w:t>
      </w:r>
      <w:r w:rsidR="00D1193E">
        <w:rPr>
          <w:spacing w:val="-3"/>
          <w:sz w:val="24"/>
        </w:rPr>
        <w:t xml:space="preserve"> </w:t>
      </w:r>
      <w:r w:rsidR="00D1193E">
        <w:rPr>
          <w:sz w:val="24"/>
        </w:rPr>
        <w:t>of</w:t>
      </w:r>
      <w:r w:rsidR="00D1193E">
        <w:rPr>
          <w:spacing w:val="-3"/>
          <w:sz w:val="24"/>
        </w:rPr>
        <w:t xml:space="preserve"> </w:t>
      </w:r>
      <w:r w:rsidR="00D1193E">
        <w:rPr>
          <w:sz w:val="24"/>
        </w:rPr>
        <w:t>surgery.</w:t>
      </w:r>
      <w:r w:rsidR="00D1193E">
        <w:rPr>
          <w:spacing w:val="-3"/>
          <w:sz w:val="24"/>
        </w:rPr>
        <w:t xml:space="preserve"> </w:t>
      </w:r>
      <w:r w:rsidR="00D1193E">
        <w:rPr>
          <w:sz w:val="24"/>
        </w:rPr>
        <w:t>The</w:t>
      </w:r>
      <w:r w:rsidR="00D1193E">
        <w:rPr>
          <w:spacing w:val="-3"/>
          <w:sz w:val="24"/>
        </w:rPr>
        <w:t xml:space="preserve"> </w:t>
      </w:r>
      <w:r w:rsidR="00D1193E">
        <w:rPr>
          <w:sz w:val="24"/>
        </w:rPr>
        <w:t>Trust</w:t>
      </w:r>
      <w:r w:rsidR="00D1193E">
        <w:rPr>
          <w:spacing w:val="-3"/>
          <w:sz w:val="24"/>
        </w:rPr>
        <w:t xml:space="preserve"> </w:t>
      </w:r>
      <w:r w:rsidR="00D1193E">
        <w:rPr>
          <w:sz w:val="24"/>
        </w:rPr>
        <w:t>said</w:t>
      </w:r>
      <w:r w:rsidR="00D1193E">
        <w:rPr>
          <w:spacing w:val="-3"/>
          <w:sz w:val="24"/>
        </w:rPr>
        <w:t xml:space="preserve"> </w:t>
      </w:r>
      <w:r w:rsidR="00D1193E">
        <w:rPr>
          <w:sz w:val="24"/>
        </w:rPr>
        <w:t>it</w:t>
      </w:r>
      <w:r w:rsidR="00D1193E">
        <w:rPr>
          <w:spacing w:val="-1"/>
          <w:sz w:val="24"/>
        </w:rPr>
        <w:t xml:space="preserve"> </w:t>
      </w:r>
      <w:r w:rsidR="00D1193E">
        <w:rPr>
          <w:sz w:val="24"/>
        </w:rPr>
        <w:t>would</w:t>
      </w:r>
      <w:r w:rsidR="00D1193E">
        <w:rPr>
          <w:spacing w:val="-3"/>
          <w:sz w:val="24"/>
        </w:rPr>
        <w:t xml:space="preserve"> </w:t>
      </w:r>
      <w:r w:rsidR="00D1193E">
        <w:rPr>
          <w:sz w:val="24"/>
        </w:rPr>
        <w:t>be</w:t>
      </w:r>
      <w:r w:rsidR="00D1193E">
        <w:rPr>
          <w:spacing w:val="-3"/>
          <w:sz w:val="24"/>
        </w:rPr>
        <w:t xml:space="preserve"> </w:t>
      </w:r>
      <w:r w:rsidR="00D1193E">
        <w:rPr>
          <w:sz w:val="24"/>
        </w:rPr>
        <w:t>important</w:t>
      </w:r>
      <w:r w:rsidR="00D1193E">
        <w:rPr>
          <w:spacing w:val="-3"/>
          <w:sz w:val="24"/>
        </w:rPr>
        <w:t xml:space="preserve"> </w:t>
      </w:r>
      <w:r w:rsidR="00D1193E">
        <w:rPr>
          <w:sz w:val="24"/>
        </w:rPr>
        <w:t>to</w:t>
      </w:r>
      <w:r w:rsidR="00D1193E">
        <w:rPr>
          <w:spacing w:val="-3"/>
          <w:sz w:val="24"/>
        </w:rPr>
        <w:t xml:space="preserve"> </w:t>
      </w:r>
      <w:r w:rsidR="00D1193E">
        <w:rPr>
          <w:sz w:val="24"/>
        </w:rPr>
        <w:t>emphasise</w:t>
      </w:r>
      <w:r w:rsidR="00D1193E">
        <w:rPr>
          <w:spacing w:val="-5"/>
          <w:sz w:val="24"/>
        </w:rPr>
        <w:t xml:space="preserve"> </w:t>
      </w:r>
      <w:r w:rsidR="00D1193E">
        <w:rPr>
          <w:sz w:val="24"/>
        </w:rPr>
        <w:t xml:space="preserve">that a fracture is primarily a soft tissue injury with an associated underlying bone </w:t>
      </w:r>
      <w:r w:rsidR="00D1193E">
        <w:rPr>
          <w:spacing w:val="-2"/>
          <w:sz w:val="24"/>
        </w:rPr>
        <w:t>injury.</w:t>
      </w:r>
    </w:p>
    <w:p w14:paraId="6943BD67" w14:textId="77777777" w:rsidR="00221519" w:rsidRDefault="00221519">
      <w:pPr>
        <w:pStyle w:val="BodyText"/>
        <w:rPr>
          <w:sz w:val="30"/>
        </w:rPr>
      </w:pPr>
    </w:p>
    <w:p w14:paraId="66C60CDB" w14:textId="77777777" w:rsidR="00221519" w:rsidRDefault="00D1193E">
      <w:pPr>
        <w:pStyle w:val="Heading2"/>
      </w:pPr>
      <w:r>
        <w:t>Relevant</w:t>
      </w:r>
      <w:r>
        <w:rPr>
          <w:spacing w:val="-7"/>
        </w:rPr>
        <w:t xml:space="preserve"> </w:t>
      </w:r>
      <w:r>
        <w:rPr>
          <w:spacing w:val="-2"/>
        </w:rPr>
        <w:t>records</w:t>
      </w:r>
    </w:p>
    <w:p w14:paraId="56E811BD" w14:textId="77777777" w:rsidR="00221519" w:rsidRDefault="00D1193E">
      <w:pPr>
        <w:pStyle w:val="ListParagraph"/>
        <w:numPr>
          <w:ilvl w:val="0"/>
          <w:numId w:val="39"/>
        </w:numPr>
        <w:tabs>
          <w:tab w:val="left" w:pos="686"/>
          <w:tab w:val="left" w:pos="687"/>
        </w:tabs>
        <w:spacing w:before="139" w:line="360" w:lineRule="auto"/>
        <w:ind w:left="691" w:right="2270" w:hanging="572"/>
        <w:rPr>
          <w:sz w:val="24"/>
        </w:rPr>
      </w:pPr>
      <w:r>
        <w:rPr>
          <w:sz w:val="24"/>
        </w:rPr>
        <w:t>I</w:t>
      </w:r>
      <w:r>
        <w:rPr>
          <w:spacing w:val="-3"/>
          <w:sz w:val="24"/>
        </w:rPr>
        <w:t xml:space="preserve"> </w:t>
      </w:r>
      <w:r>
        <w:rPr>
          <w:sz w:val="24"/>
        </w:rPr>
        <w:t>considered</w:t>
      </w:r>
      <w:r>
        <w:rPr>
          <w:spacing w:val="-4"/>
          <w:sz w:val="24"/>
        </w:rPr>
        <w:t xml:space="preserve"> </w:t>
      </w:r>
      <w:r>
        <w:rPr>
          <w:sz w:val="24"/>
        </w:rPr>
        <w:t>the</w:t>
      </w:r>
      <w:r>
        <w:rPr>
          <w:spacing w:val="-5"/>
          <w:sz w:val="24"/>
        </w:rPr>
        <w:t xml:space="preserve"> </w:t>
      </w:r>
      <w:r>
        <w:rPr>
          <w:sz w:val="24"/>
        </w:rPr>
        <w:t>patient’s</w:t>
      </w:r>
      <w:r>
        <w:rPr>
          <w:spacing w:val="-3"/>
          <w:sz w:val="24"/>
        </w:rPr>
        <w:t xml:space="preserve"> </w:t>
      </w:r>
      <w:r>
        <w:rPr>
          <w:sz w:val="24"/>
        </w:rPr>
        <w:t>records</w:t>
      </w:r>
      <w:r>
        <w:rPr>
          <w:spacing w:val="-3"/>
          <w:sz w:val="24"/>
        </w:rPr>
        <w:t xml:space="preserve"> </w:t>
      </w:r>
      <w:r>
        <w:rPr>
          <w:sz w:val="24"/>
        </w:rPr>
        <w:t>and</w:t>
      </w:r>
      <w:r>
        <w:rPr>
          <w:spacing w:val="-5"/>
          <w:sz w:val="24"/>
        </w:rPr>
        <w:t xml:space="preserve"> </w:t>
      </w:r>
      <w:r>
        <w:rPr>
          <w:sz w:val="24"/>
        </w:rPr>
        <w:t>have</w:t>
      </w:r>
      <w:r>
        <w:rPr>
          <w:spacing w:val="-5"/>
          <w:sz w:val="24"/>
        </w:rPr>
        <w:t xml:space="preserve"> </w:t>
      </w:r>
      <w:r>
        <w:rPr>
          <w:sz w:val="24"/>
        </w:rPr>
        <w:t>included</w:t>
      </w:r>
      <w:r>
        <w:rPr>
          <w:spacing w:val="-5"/>
          <w:sz w:val="24"/>
        </w:rPr>
        <w:t xml:space="preserve"> </w:t>
      </w:r>
      <w:r>
        <w:rPr>
          <w:sz w:val="24"/>
        </w:rPr>
        <w:t>relevant</w:t>
      </w:r>
      <w:r>
        <w:rPr>
          <w:spacing w:val="-3"/>
          <w:sz w:val="24"/>
        </w:rPr>
        <w:t xml:space="preserve"> </w:t>
      </w:r>
      <w:r>
        <w:rPr>
          <w:sz w:val="24"/>
        </w:rPr>
        <w:t>extracts</w:t>
      </w:r>
      <w:r>
        <w:rPr>
          <w:spacing w:val="-3"/>
          <w:sz w:val="24"/>
        </w:rPr>
        <w:t xml:space="preserve"> </w:t>
      </w:r>
      <w:r>
        <w:rPr>
          <w:sz w:val="24"/>
        </w:rPr>
        <w:t>in Appendix Four to this report.</w:t>
      </w:r>
    </w:p>
    <w:p w14:paraId="1FFD53E2" w14:textId="77777777" w:rsidR="00221519" w:rsidRDefault="00221519">
      <w:pPr>
        <w:pStyle w:val="BodyText"/>
        <w:spacing w:before="11"/>
        <w:rPr>
          <w:sz w:val="35"/>
        </w:rPr>
      </w:pPr>
    </w:p>
    <w:p w14:paraId="5487BEDF" w14:textId="77777777" w:rsidR="00221519" w:rsidRDefault="00D1193E">
      <w:pPr>
        <w:pStyle w:val="Heading2"/>
      </w:pPr>
      <w:r>
        <w:t>Analysis</w:t>
      </w:r>
      <w:r>
        <w:rPr>
          <w:spacing w:val="-3"/>
        </w:rPr>
        <w:t xml:space="preserve"> </w:t>
      </w:r>
      <w:r>
        <w:t>and</w:t>
      </w:r>
      <w:r>
        <w:rPr>
          <w:spacing w:val="-2"/>
        </w:rPr>
        <w:t xml:space="preserve"> Findings</w:t>
      </w:r>
    </w:p>
    <w:p w14:paraId="76B24C92" w14:textId="77777777" w:rsidR="00221519" w:rsidRDefault="00D1193E">
      <w:pPr>
        <w:spacing w:before="139"/>
        <w:ind w:left="120"/>
        <w:rPr>
          <w:i/>
          <w:sz w:val="24"/>
        </w:rPr>
      </w:pPr>
      <w:r>
        <w:rPr>
          <w:i/>
          <w:sz w:val="24"/>
        </w:rPr>
        <w:t>T&amp;O’s</w:t>
      </w:r>
      <w:r>
        <w:rPr>
          <w:i/>
          <w:spacing w:val="-3"/>
          <w:sz w:val="24"/>
        </w:rPr>
        <w:t xml:space="preserve"> </w:t>
      </w:r>
      <w:r>
        <w:rPr>
          <w:i/>
          <w:sz w:val="24"/>
        </w:rPr>
        <w:t>care</w:t>
      </w:r>
      <w:r>
        <w:rPr>
          <w:i/>
          <w:spacing w:val="-1"/>
          <w:sz w:val="24"/>
        </w:rPr>
        <w:t xml:space="preserve"> </w:t>
      </w:r>
      <w:r>
        <w:rPr>
          <w:i/>
          <w:sz w:val="24"/>
        </w:rPr>
        <w:t>and</w:t>
      </w:r>
      <w:r>
        <w:rPr>
          <w:i/>
          <w:spacing w:val="-3"/>
          <w:sz w:val="24"/>
        </w:rPr>
        <w:t xml:space="preserve"> </w:t>
      </w:r>
      <w:r>
        <w:rPr>
          <w:i/>
          <w:sz w:val="24"/>
        </w:rPr>
        <w:t>treatment</w:t>
      </w:r>
      <w:r>
        <w:rPr>
          <w:i/>
          <w:spacing w:val="-3"/>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patient’s</w:t>
      </w:r>
      <w:r>
        <w:rPr>
          <w:i/>
          <w:spacing w:val="-1"/>
          <w:sz w:val="24"/>
        </w:rPr>
        <w:t xml:space="preserve"> </w:t>
      </w:r>
      <w:r>
        <w:rPr>
          <w:i/>
          <w:sz w:val="24"/>
        </w:rPr>
        <w:t>foot</w:t>
      </w:r>
      <w:r>
        <w:rPr>
          <w:i/>
          <w:spacing w:val="-3"/>
          <w:sz w:val="24"/>
        </w:rPr>
        <w:t xml:space="preserve"> </w:t>
      </w:r>
      <w:r>
        <w:rPr>
          <w:i/>
          <w:sz w:val="24"/>
        </w:rPr>
        <w:t>and</w:t>
      </w:r>
      <w:r>
        <w:rPr>
          <w:i/>
          <w:spacing w:val="-3"/>
          <w:sz w:val="24"/>
        </w:rPr>
        <w:t xml:space="preserve"> </w:t>
      </w:r>
      <w:r>
        <w:rPr>
          <w:i/>
          <w:spacing w:val="-2"/>
          <w:sz w:val="24"/>
        </w:rPr>
        <w:t>ankle</w:t>
      </w:r>
    </w:p>
    <w:p w14:paraId="31307BE5" w14:textId="77777777" w:rsidR="00221519" w:rsidRDefault="00D1193E">
      <w:pPr>
        <w:pStyle w:val="BodyText"/>
        <w:spacing w:before="137"/>
        <w:ind w:left="120"/>
      </w:pPr>
      <w:r>
        <w:t>Delay</w:t>
      </w:r>
      <w:r>
        <w:rPr>
          <w:spacing w:val="-7"/>
        </w:rPr>
        <w:t xml:space="preserve"> </w:t>
      </w:r>
      <w:r>
        <w:t>in</w:t>
      </w:r>
      <w:r>
        <w:rPr>
          <w:spacing w:val="-6"/>
        </w:rPr>
        <w:t xml:space="preserve"> </w:t>
      </w:r>
      <w:r>
        <w:t>foot</w:t>
      </w:r>
      <w:r>
        <w:rPr>
          <w:spacing w:val="-8"/>
        </w:rPr>
        <w:t xml:space="preserve"> </w:t>
      </w:r>
      <w:r>
        <w:t>and</w:t>
      </w:r>
      <w:r>
        <w:rPr>
          <w:spacing w:val="-8"/>
        </w:rPr>
        <w:t xml:space="preserve"> </w:t>
      </w:r>
      <w:r>
        <w:t>ankle</w:t>
      </w:r>
      <w:r>
        <w:rPr>
          <w:spacing w:val="-8"/>
        </w:rPr>
        <w:t xml:space="preserve"> </w:t>
      </w:r>
      <w:r>
        <w:rPr>
          <w:spacing w:val="-2"/>
        </w:rPr>
        <w:t>surgery</w:t>
      </w:r>
    </w:p>
    <w:p w14:paraId="2C0DC79A" w14:textId="77777777" w:rsidR="00221519" w:rsidRDefault="00D1193E">
      <w:pPr>
        <w:pStyle w:val="ListParagraph"/>
        <w:numPr>
          <w:ilvl w:val="0"/>
          <w:numId w:val="39"/>
        </w:numPr>
        <w:tabs>
          <w:tab w:val="left" w:pos="686"/>
          <w:tab w:val="left" w:pos="687"/>
        </w:tabs>
        <w:spacing w:before="139" w:line="360" w:lineRule="auto"/>
        <w:ind w:left="691" w:right="1451" w:hanging="572"/>
        <w:rPr>
          <w:sz w:val="24"/>
        </w:rPr>
      </w:pPr>
      <w:r>
        <w:rPr>
          <w:sz w:val="24"/>
        </w:rPr>
        <w:t>The O IPA advised the medical and nursing notes from 8 March 2021 indicate the Trust</w:t>
      </w:r>
      <w:r>
        <w:rPr>
          <w:spacing w:val="-1"/>
          <w:sz w:val="24"/>
        </w:rPr>
        <w:t xml:space="preserve"> </w:t>
      </w:r>
      <w:r>
        <w:rPr>
          <w:sz w:val="24"/>
        </w:rPr>
        <w:t>delayed</w:t>
      </w:r>
      <w:r>
        <w:rPr>
          <w:spacing w:val="-1"/>
          <w:sz w:val="24"/>
        </w:rPr>
        <w:t xml:space="preserve"> </w:t>
      </w:r>
      <w:r>
        <w:rPr>
          <w:sz w:val="24"/>
        </w:rPr>
        <w:t>the</w:t>
      </w:r>
      <w:r>
        <w:rPr>
          <w:spacing w:val="-1"/>
          <w:sz w:val="24"/>
        </w:rPr>
        <w:t xml:space="preserve"> </w:t>
      </w:r>
      <w:r>
        <w:rPr>
          <w:sz w:val="24"/>
        </w:rPr>
        <w:t>lower limb surgery due</w:t>
      </w:r>
      <w:r>
        <w:rPr>
          <w:spacing w:val="-1"/>
          <w:sz w:val="24"/>
        </w:rPr>
        <w:t xml:space="preserve"> </w:t>
      </w:r>
      <w:r>
        <w:rPr>
          <w:sz w:val="24"/>
        </w:rPr>
        <w:t>to ankle blisters.</w:t>
      </w:r>
      <w:r>
        <w:rPr>
          <w:spacing w:val="-2"/>
          <w:sz w:val="24"/>
        </w:rPr>
        <w:t xml:space="preserve"> </w:t>
      </w:r>
      <w:r>
        <w:rPr>
          <w:sz w:val="24"/>
        </w:rPr>
        <w:t>The surgery took place two days later, on 10 March 2021. The O IPA concluded given the swelling</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right</w:t>
      </w:r>
      <w:r>
        <w:rPr>
          <w:spacing w:val="-4"/>
          <w:sz w:val="24"/>
        </w:rPr>
        <w:t xml:space="preserve"> </w:t>
      </w:r>
      <w:r>
        <w:rPr>
          <w:sz w:val="24"/>
        </w:rPr>
        <w:t>ankle</w:t>
      </w:r>
      <w:r>
        <w:rPr>
          <w:spacing w:val="-2"/>
          <w:sz w:val="24"/>
        </w:rPr>
        <w:t xml:space="preserve"> </w:t>
      </w:r>
      <w:r>
        <w:rPr>
          <w:sz w:val="24"/>
        </w:rPr>
        <w:t>and</w:t>
      </w:r>
      <w:r>
        <w:rPr>
          <w:spacing w:val="-2"/>
          <w:sz w:val="24"/>
        </w:rPr>
        <w:t xml:space="preserve"> </w:t>
      </w:r>
      <w:r>
        <w:rPr>
          <w:sz w:val="24"/>
        </w:rPr>
        <w:t>presence</w:t>
      </w:r>
      <w:r>
        <w:rPr>
          <w:spacing w:val="-4"/>
          <w:sz w:val="24"/>
        </w:rPr>
        <w:t xml:space="preserve"> </w:t>
      </w:r>
      <w:r>
        <w:rPr>
          <w:sz w:val="24"/>
        </w:rPr>
        <w:t>of</w:t>
      </w:r>
      <w:r>
        <w:rPr>
          <w:spacing w:val="-4"/>
          <w:sz w:val="24"/>
        </w:rPr>
        <w:t xml:space="preserve"> </w:t>
      </w:r>
      <w:r>
        <w:rPr>
          <w:sz w:val="24"/>
        </w:rPr>
        <w:t>blisters</w:t>
      </w:r>
      <w:r>
        <w:rPr>
          <w:spacing w:val="-2"/>
          <w:sz w:val="24"/>
        </w:rPr>
        <w:t xml:space="preserve"> </w:t>
      </w:r>
      <w:r>
        <w:rPr>
          <w:sz w:val="24"/>
        </w:rPr>
        <w:t>the</w:t>
      </w:r>
      <w:r>
        <w:rPr>
          <w:spacing w:val="-4"/>
          <w:sz w:val="24"/>
        </w:rPr>
        <w:t xml:space="preserve"> </w:t>
      </w:r>
      <w:r>
        <w:rPr>
          <w:sz w:val="24"/>
        </w:rPr>
        <w:t>timing</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surgery</w:t>
      </w:r>
      <w:r>
        <w:rPr>
          <w:spacing w:val="-2"/>
          <w:sz w:val="24"/>
        </w:rPr>
        <w:t xml:space="preserve"> </w:t>
      </w:r>
      <w:r>
        <w:rPr>
          <w:sz w:val="24"/>
        </w:rPr>
        <w:t>was reasonable and appropriate. They stated the two-day delay was in the patient’s best interests.</w:t>
      </w:r>
    </w:p>
    <w:p w14:paraId="27AF1665" w14:textId="77777777" w:rsidR="00221519" w:rsidRDefault="00221519">
      <w:pPr>
        <w:pStyle w:val="BodyText"/>
        <w:rPr>
          <w:sz w:val="36"/>
        </w:rPr>
      </w:pPr>
    </w:p>
    <w:p w14:paraId="02FAE40E" w14:textId="77777777" w:rsidR="00221519" w:rsidRDefault="00D1193E">
      <w:pPr>
        <w:pStyle w:val="ListParagraph"/>
        <w:numPr>
          <w:ilvl w:val="0"/>
          <w:numId w:val="39"/>
        </w:numPr>
        <w:tabs>
          <w:tab w:val="left" w:pos="686"/>
          <w:tab w:val="left" w:pos="687"/>
        </w:tabs>
        <w:spacing w:line="360" w:lineRule="auto"/>
        <w:ind w:left="691" w:right="1883" w:hanging="572"/>
        <w:rPr>
          <w:sz w:val="24"/>
        </w:rPr>
      </w:pPr>
      <w:r>
        <w:rPr>
          <w:sz w:val="24"/>
        </w:rPr>
        <w:t>The</w:t>
      </w:r>
      <w:r>
        <w:rPr>
          <w:spacing w:val="-3"/>
          <w:sz w:val="24"/>
        </w:rPr>
        <w:t xml:space="preserve"> </w:t>
      </w:r>
      <w:r>
        <w:rPr>
          <w:sz w:val="24"/>
        </w:rPr>
        <w:t>ED</w:t>
      </w:r>
      <w:r>
        <w:rPr>
          <w:spacing w:val="-3"/>
          <w:sz w:val="24"/>
        </w:rPr>
        <w:t xml:space="preserve"> </w:t>
      </w:r>
      <w:r>
        <w:rPr>
          <w:sz w:val="24"/>
        </w:rPr>
        <w:t>records</w:t>
      </w:r>
      <w:r>
        <w:rPr>
          <w:spacing w:val="-3"/>
          <w:sz w:val="24"/>
        </w:rPr>
        <w:t xml:space="preserve"> </w:t>
      </w:r>
      <w:r>
        <w:rPr>
          <w:sz w:val="24"/>
        </w:rPr>
        <w:t>from</w:t>
      </w:r>
      <w:r>
        <w:rPr>
          <w:spacing w:val="-2"/>
          <w:sz w:val="24"/>
        </w:rPr>
        <w:t xml:space="preserve"> </w:t>
      </w:r>
      <w:r>
        <w:rPr>
          <w:sz w:val="24"/>
        </w:rPr>
        <w:t>26</w:t>
      </w:r>
      <w:r>
        <w:rPr>
          <w:spacing w:val="-3"/>
          <w:sz w:val="24"/>
        </w:rPr>
        <w:t xml:space="preserve"> </w:t>
      </w:r>
      <w:r>
        <w:rPr>
          <w:sz w:val="24"/>
        </w:rPr>
        <w:t>February</w:t>
      </w:r>
      <w:r>
        <w:rPr>
          <w:spacing w:val="-3"/>
          <w:sz w:val="24"/>
        </w:rPr>
        <w:t xml:space="preserve"> </w:t>
      </w:r>
      <w:r>
        <w:rPr>
          <w:sz w:val="24"/>
        </w:rPr>
        <w:t>2021</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second</w:t>
      </w:r>
      <w:r>
        <w:rPr>
          <w:spacing w:val="-5"/>
          <w:sz w:val="24"/>
        </w:rPr>
        <w:t xml:space="preserve"> </w:t>
      </w:r>
      <w:r>
        <w:rPr>
          <w:sz w:val="24"/>
        </w:rPr>
        <w:t>read</w:t>
      </w:r>
      <w:r>
        <w:rPr>
          <w:spacing w:val="-3"/>
          <w:sz w:val="24"/>
        </w:rPr>
        <w:t xml:space="preserve"> </w:t>
      </w:r>
      <w:r>
        <w:rPr>
          <w:sz w:val="24"/>
        </w:rPr>
        <w:t>report</w:t>
      </w:r>
      <w:r>
        <w:rPr>
          <w:spacing w:val="-6"/>
          <w:sz w:val="24"/>
        </w:rPr>
        <w:t xml:space="preserve"> </w:t>
      </w:r>
      <w:r>
        <w:rPr>
          <w:sz w:val="24"/>
        </w:rPr>
        <w:t>from</w:t>
      </w:r>
      <w:r>
        <w:rPr>
          <w:spacing w:val="-4"/>
          <w:sz w:val="24"/>
        </w:rPr>
        <w:t xml:space="preserve"> </w:t>
      </w:r>
      <w:r>
        <w:rPr>
          <w:sz w:val="24"/>
        </w:rPr>
        <w:t>27 February 2021 acknowledge the patient’s ankle was ‘grossly swollen’ upon</w:t>
      </w:r>
    </w:p>
    <w:p w14:paraId="6E0BABE0" w14:textId="77777777" w:rsidR="00221519" w:rsidRDefault="00D1193E">
      <w:pPr>
        <w:pStyle w:val="BodyText"/>
        <w:spacing w:line="360" w:lineRule="auto"/>
        <w:ind w:left="691" w:right="1525"/>
      </w:pPr>
      <w:r>
        <w:t>admission.</w:t>
      </w:r>
      <w:r>
        <w:rPr>
          <w:spacing w:val="-3"/>
        </w:rPr>
        <w:t xml:space="preserve"> </w:t>
      </w:r>
      <w:r>
        <w:t>As</w:t>
      </w:r>
      <w:r>
        <w:rPr>
          <w:spacing w:val="-5"/>
        </w:rPr>
        <w:t xml:space="preserve"> </w:t>
      </w:r>
      <w:r>
        <w:t>I</w:t>
      </w:r>
      <w:r>
        <w:rPr>
          <w:spacing w:val="-5"/>
        </w:rPr>
        <w:t xml:space="preserve"> </w:t>
      </w:r>
      <w:r>
        <w:t>previously</w:t>
      </w:r>
      <w:r>
        <w:rPr>
          <w:spacing w:val="-3"/>
        </w:rPr>
        <w:t xml:space="preserve"> </w:t>
      </w:r>
      <w:r>
        <w:t>stated,</w:t>
      </w:r>
      <w:r>
        <w:rPr>
          <w:spacing w:val="-5"/>
        </w:rPr>
        <w:t xml:space="preserve"> </w:t>
      </w:r>
      <w:r>
        <w:t>I</w:t>
      </w:r>
      <w:r>
        <w:rPr>
          <w:spacing w:val="-3"/>
        </w:rPr>
        <w:t xml:space="preserve"> </w:t>
      </w:r>
      <w:r>
        <w:t>accept</w:t>
      </w:r>
      <w:r>
        <w:rPr>
          <w:spacing w:val="-5"/>
        </w:rPr>
        <w:t xml:space="preserve"> </w:t>
      </w:r>
      <w:r>
        <w:t>blister</w:t>
      </w:r>
      <w:r>
        <w:rPr>
          <w:spacing w:val="-3"/>
        </w:rPr>
        <w:t xml:space="preserve"> </w:t>
      </w:r>
      <w:r>
        <w:t>formation</w:t>
      </w:r>
      <w:r>
        <w:rPr>
          <w:spacing w:val="-3"/>
        </w:rPr>
        <w:t xml:space="preserve"> </w:t>
      </w:r>
      <w:r>
        <w:t>is</w:t>
      </w:r>
      <w:r>
        <w:rPr>
          <w:spacing w:val="-4"/>
        </w:rPr>
        <w:t xml:space="preserve"> </w:t>
      </w:r>
      <w:r>
        <w:t>common</w:t>
      </w:r>
      <w:r>
        <w:rPr>
          <w:spacing w:val="-3"/>
        </w:rPr>
        <w:t xml:space="preserve"> </w:t>
      </w:r>
      <w:r>
        <w:t>in</w:t>
      </w:r>
      <w:r>
        <w:rPr>
          <w:spacing w:val="-5"/>
        </w:rPr>
        <w:t xml:space="preserve"> </w:t>
      </w:r>
      <w:r>
        <w:t>ankle fractures. I cannot be certain that blisters would not have formed if the Trust had appropriately treated the patient’s ankle with immobilisation, application of ice, and elevation of the ankle. I consider the failure to treat the fracture of the</w:t>
      </w:r>
    </w:p>
    <w:p w14:paraId="50CD9275" w14:textId="77777777" w:rsidR="00221519" w:rsidRDefault="00221519">
      <w:pPr>
        <w:spacing w:line="360" w:lineRule="auto"/>
        <w:sectPr w:rsidR="00221519">
          <w:pgSz w:w="11910" w:h="16840"/>
          <w:pgMar w:top="1340" w:right="0" w:bottom="1140" w:left="1320" w:header="715" w:footer="957" w:gutter="0"/>
          <w:cols w:space="720"/>
        </w:sectPr>
      </w:pPr>
    </w:p>
    <w:p w14:paraId="79787A6D" w14:textId="77777777" w:rsidR="00221519" w:rsidRDefault="00D1193E">
      <w:pPr>
        <w:pStyle w:val="BodyText"/>
        <w:spacing w:before="83" w:line="360" w:lineRule="auto"/>
        <w:ind w:left="691" w:right="1664"/>
        <w:jc w:val="both"/>
      </w:pPr>
      <w:r>
        <w:lastRenderedPageBreak/>
        <w:t>ankle</w:t>
      </w:r>
      <w:r>
        <w:rPr>
          <w:spacing w:val="-3"/>
        </w:rPr>
        <w:t xml:space="preserve"> </w:t>
      </w:r>
      <w:r>
        <w:t>correctly</w:t>
      </w:r>
      <w:r>
        <w:rPr>
          <w:spacing w:val="-3"/>
        </w:rPr>
        <w:t xml:space="preserve"> </w:t>
      </w:r>
      <w:r>
        <w:t>increased</w:t>
      </w:r>
      <w:r>
        <w:rPr>
          <w:spacing w:val="-3"/>
        </w:rPr>
        <w:t xml:space="preserve"> </w:t>
      </w:r>
      <w:r>
        <w:t>the</w:t>
      </w:r>
      <w:r>
        <w:rPr>
          <w:spacing w:val="-3"/>
        </w:rPr>
        <w:t xml:space="preserve"> </w:t>
      </w:r>
      <w:r>
        <w:t>risk</w:t>
      </w:r>
      <w:r>
        <w:rPr>
          <w:spacing w:val="-3"/>
        </w:rPr>
        <w:t xml:space="preserve"> </w:t>
      </w:r>
      <w:r>
        <w:t>of</w:t>
      </w:r>
      <w:r>
        <w:rPr>
          <w:spacing w:val="-5"/>
        </w:rPr>
        <w:t xml:space="preserve"> </w:t>
      </w:r>
      <w:r>
        <w:t>blister</w:t>
      </w:r>
      <w:r>
        <w:rPr>
          <w:spacing w:val="-3"/>
        </w:rPr>
        <w:t xml:space="preserve"> </w:t>
      </w:r>
      <w:r>
        <w:t>formation</w:t>
      </w:r>
      <w:r>
        <w:rPr>
          <w:spacing w:val="-3"/>
        </w:rPr>
        <w:t xml:space="preserve"> </w:t>
      </w:r>
      <w:r>
        <w:t>and</w:t>
      </w:r>
      <w:r>
        <w:rPr>
          <w:spacing w:val="-5"/>
        </w:rPr>
        <w:t xml:space="preserve"> </w:t>
      </w:r>
      <w:r>
        <w:t>perhaps</w:t>
      </w:r>
      <w:r>
        <w:rPr>
          <w:spacing w:val="-3"/>
        </w:rPr>
        <w:t xml:space="preserve"> </w:t>
      </w:r>
      <w:r>
        <w:t>the</w:t>
      </w:r>
      <w:r>
        <w:rPr>
          <w:spacing w:val="-3"/>
        </w:rPr>
        <w:t xml:space="preserve"> </w:t>
      </w:r>
      <w:r>
        <w:t>severity of the blisters. However, I do not find the Trusts failures caused the delay.</w:t>
      </w:r>
    </w:p>
    <w:p w14:paraId="1DFDA554" w14:textId="77777777" w:rsidR="00221519" w:rsidRDefault="00D1193E">
      <w:pPr>
        <w:pStyle w:val="BodyText"/>
        <w:spacing w:line="360" w:lineRule="auto"/>
        <w:ind w:left="691" w:right="1532"/>
        <w:jc w:val="both"/>
      </w:pPr>
      <w:r>
        <w:t>Although a delay occurred, I am satisfied it was appropriate given the patient’s condition</w:t>
      </w:r>
      <w:r>
        <w:rPr>
          <w:spacing w:val="-2"/>
        </w:rPr>
        <w:t xml:space="preserve"> </w:t>
      </w:r>
      <w:r>
        <w:t>and</w:t>
      </w:r>
      <w:r>
        <w:rPr>
          <w:spacing w:val="-2"/>
        </w:rPr>
        <w:t xml:space="preserve"> </w:t>
      </w:r>
      <w:r>
        <w:t>in</w:t>
      </w:r>
      <w:r>
        <w:rPr>
          <w:spacing w:val="-4"/>
        </w:rPr>
        <w:t xml:space="preserve"> </w:t>
      </w:r>
      <w:r>
        <w:t>her</w:t>
      </w:r>
      <w:r>
        <w:rPr>
          <w:spacing w:val="-5"/>
        </w:rPr>
        <w:t xml:space="preserve"> </w:t>
      </w:r>
      <w:r>
        <w:t>best</w:t>
      </w:r>
      <w:r>
        <w:rPr>
          <w:spacing w:val="-2"/>
        </w:rPr>
        <w:t xml:space="preserve"> </w:t>
      </w:r>
      <w:r>
        <w:t>interests.</w:t>
      </w:r>
      <w:r>
        <w:rPr>
          <w:spacing w:val="-2"/>
        </w:rPr>
        <w:t xml:space="preserve"> </w:t>
      </w:r>
      <w:r>
        <w:t>I</w:t>
      </w:r>
      <w:r>
        <w:rPr>
          <w:spacing w:val="-4"/>
        </w:rPr>
        <w:t xml:space="preserve"> </w:t>
      </w:r>
      <w:r>
        <w:t>therefore</w:t>
      </w:r>
      <w:r>
        <w:rPr>
          <w:spacing w:val="-4"/>
        </w:rPr>
        <w:t xml:space="preserve"> </w:t>
      </w:r>
      <w:r>
        <w:t>do</w:t>
      </w:r>
      <w:r>
        <w:rPr>
          <w:spacing w:val="-2"/>
        </w:rPr>
        <w:t xml:space="preserve"> </w:t>
      </w:r>
      <w:r>
        <w:t>not</w:t>
      </w:r>
      <w:r>
        <w:rPr>
          <w:spacing w:val="-4"/>
        </w:rPr>
        <w:t xml:space="preserve"> </w:t>
      </w:r>
      <w:r>
        <w:t>uphold</w:t>
      </w:r>
      <w:r>
        <w:rPr>
          <w:spacing w:val="-2"/>
        </w:rPr>
        <w:t xml:space="preserve"> </w:t>
      </w:r>
      <w:r>
        <w:t>this</w:t>
      </w:r>
      <w:r>
        <w:rPr>
          <w:spacing w:val="-3"/>
        </w:rPr>
        <w:t xml:space="preserve"> </w:t>
      </w:r>
      <w:r>
        <w:t>element</w:t>
      </w:r>
      <w:r>
        <w:rPr>
          <w:spacing w:val="-2"/>
        </w:rPr>
        <w:t xml:space="preserve"> </w:t>
      </w:r>
      <w:r>
        <w:t>of</w:t>
      </w:r>
      <w:r>
        <w:rPr>
          <w:spacing w:val="-4"/>
        </w:rPr>
        <w:t xml:space="preserve"> </w:t>
      </w:r>
      <w:r>
        <w:t xml:space="preserve">the </w:t>
      </w:r>
      <w:r>
        <w:rPr>
          <w:spacing w:val="-2"/>
        </w:rPr>
        <w:t>complaint.</w:t>
      </w:r>
    </w:p>
    <w:p w14:paraId="26BC5990" w14:textId="77777777" w:rsidR="00221519" w:rsidRDefault="00221519">
      <w:pPr>
        <w:pStyle w:val="BodyText"/>
        <w:rPr>
          <w:sz w:val="36"/>
        </w:rPr>
      </w:pPr>
    </w:p>
    <w:p w14:paraId="22C4BF2F" w14:textId="77777777" w:rsidR="00221519" w:rsidRDefault="00D1193E">
      <w:pPr>
        <w:pStyle w:val="BodyText"/>
        <w:ind w:left="120"/>
      </w:pPr>
      <w:r>
        <w:t>Ankle</w:t>
      </w:r>
      <w:r>
        <w:rPr>
          <w:spacing w:val="-2"/>
        </w:rPr>
        <w:t xml:space="preserve"> </w:t>
      </w:r>
      <w:r>
        <w:t>wound</w:t>
      </w:r>
      <w:r>
        <w:rPr>
          <w:spacing w:val="-3"/>
        </w:rPr>
        <w:t xml:space="preserve"> </w:t>
      </w:r>
      <w:r>
        <w:rPr>
          <w:spacing w:val="-2"/>
        </w:rPr>
        <w:t>management</w:t>
      </w:r>
    </w:p>
    <w:p w14:paraId="70E727B1" w14:textId="77777777" w:rsidR="00221519" w:rsidRDefault="00567A70">
      <w:pPr>
        <w:pStyle w:val="ListParagraph"/>
        <w:numPr>
          <w:ilvl w:val="0"/>
          <w:numId w:val="39"/>
        </w:numPr>
        <w:tabs>
          <w:tab w:val="left" w:pos="686"/>
          <w:tab w:val="left" w:pos="687"/>
        </w:tabs>
        <w:spacing w:before="137" w:line="360" w:lineRule="auto"/>
        <w:ind w:left="691" w:right="1724" w:hanging="572"/>
        <w:rPr>
          <w:sz w:val="24"/>
        </w:rPr>
      </w:pPr>
      <w:r>
        <w:pict w14:anchorId="35E6735B">
          <v:shape id="docshape29" o:spid="_x0000_s1082" style="position:absolute;left:0;text-align:left;margin-left:141.7pt;margin-top:66.9pt;width:311.35pt;height:311.8pt;z-index:-16841728;mso-position-horizontal-relative:page" coordorigin="2834,1338" coordsize="6227,6236" o:spt="100" adj="0,,0" path="m4512,5913r-29,l4495,5924r1,1l4489,5933r-33,34l4430,5993r-103,104l4312,6112r,l4312,6113r200,-200xm5306,5094r-5,3l5288,5109r-22,21l5236,5159r-120,118l4295,6096r1,1l4434,5959r21,-21l4473,5921r10,-8l4512,5913r169,-169l4677,5744r-4,-5l4671,5738r1,-1l4671,5737r-7,-7l4926,5468r88,-87l5048,5349r24,-24l5087,5312r5,-4l5100,5308r88,-89l5232,5174r33,-35l5288,5115r14,-16l5306,5094xm4864,5560r-84,84l4726,5698r-39,37l4677,5744r4,l4865,5560r-1,xm5100,5308r-8,l5087,5315r-17,18l5042,5363r-82,83l4702,5706r-7,6l4671,5737r1,l4701,5708r10,-9l4719,5690r88,-87l5000,5416r-7,l5100,5308xm6881,3543r-123,122l6735,3688r-51,48l6194,4197r-33,33l5666,4755r-26,27l5615,4807r-65,66l5388,5033r-395,383l5000,5416r251,-242l5770,4655r-3,l5769,4652r6,-6l5784,4635r14,-14l5883,4531r30,-31l5912,4500r217,-231l6355,4057r2,l6382,4031r98,-92l6492,3928r8,-7l6503,3919r3,l6882,3543r,l6881,3543r,xm5918,4506r-135,133l5775,4648r-6,5l5767,4655r3,l5918,4507r,-1xm6357,4057r-2,l5912,4500r1,l6357,4057xm6506,3919r-3,l6503,3920r-9,9l6460,3964r-88,88l6372,4052r1,l6373,4052r133,-133xm3051,7374r-30,l3034,7387r-6,7l3014,7408r-20,21l2968,7455r-118,119l2851,7574r,l3051,7374xm4142,6266r-7,5l4116,6287r-29,27l3995,6402r-58,56l3800,6593r-966,965l2834,7558r1,l2947,7445r26,-25l3012,7382r9,-8l3051,7374r169,-169l3218,7205r-5,-5l3208,7195r-4,-4l3579,6815r151,-149l3839,6561r47,-45l3914,6491r11,-8l3938,6483r116,-120l4104,6310r29,-32l4142,6266xm3938,6483r-13,l3918,6494r-26,29l3848,6569r-63,65l3622,6800r-404,405l3220,7205r588,-590l3938,6483xm9061,1338r-18,11l7990,2402r-12,19l8005,2394r10,-9l8019,2379r8,-9l8039,2357r16,-16l8115,2280r109,-110l8422,1972r31,l8622,1803r-4,l8609,1794r-5,-5l8889,1505r71,-70l8979,1417r25,-24l9012,1386r7,-6l9025,1374r36,-36xm8453,1972r-31,l8435,1986r-6,7l8395,2028r-25,26l8254,2170r,l8255,2170r198,-198xm8801,1623r-11,11l8665,1758r-20,20l8627,1795r-9,8l8622,1803r180,-180l8802,1623r-1,xm7188,3236r-29,l7167,3244r4,4l7172,3249r-7,8l7150,3273r-47,47l6989,3435r,l6989,3436r199,-200xm7949,2450r-6,3l7938,2456r-5,3l6973,3419r,l6973,3419r134,-133l7131,3262r9,-8l7155,3240r4,-4l7188,3236r171,-170l7354,3066r-6,-6l7349,3059r-2,l7341,3053r433,-434l7856,2539r16,-15l7888,2509r14,-13l7915,2484r34,-34xm7543,2881r-160,159l7374,3049r-15,14l7354,3066r5,l7543,2882r,l7543,2882r,-1xm7784,2618r-18,18l7748,2653r-7,9l7731,2673r-14,15l7700,2705r-21,22l7347,3059r2,l7681,2728r42,-41l7733,2677r13,-12l7753,2659r1,l7772,2641r17,-17l7784,2618xe" fillcolor="silver" stroked="f">
            <v:fill opacity="32639f"/>
            <v:stroke joinstyle="round"/>
            <v:formulas/>
            <v:path arrowok="t" o:connecttype="segments"/>
            <w10:wrap anchorx="page"/>
          </v:shape>
        </w:pict>
      </w:r>
      <w:r w:rsidR="00D1193E">
        <w:rPr>
          <w:sz w:val="24"/>
        </w:rPr>
        <w:t>The N IPA advised the systematic assessment of a wound is essential in the care and treatment of a patient. They said, during assessments, staff gather information to evaluate the wounds healing progress and determine whether the treatment is working. For this reason, staff should carry out regular assessments</w:t>
      </w:r>
      <w:r w:rsidR="00D1193E">
        <w:rPr>
          <w:spacing w:val="-4"/>
          <w:sz w:val="24"/>
        </w:rPr>
        <w:t xml:space="preserve"> </w:t>
      </w:r>
      <w:r w:rsidR="00D1193E">
        <w:rPr>
          <w:sz w:val="24"/>
        </w:rPr>
        <w:t>and</w:t>
      </w:r>
      <w:r w:rsidR="00D1193E">
        <w:rPr>
          <w:spacing w:val="-2"/>
          <w:sz w:val="24"/>
        </w:rPr>
        <w:t xml:space="preserve"> </w:t>
      </w:r>
      <w:r w:rsidR="00D1193E">
        <w:rPr>
          <w:sz w:val="24"/>
        </w:rPr>
        <w:t>keep</w:t>
      </w:r>
      <w:r w:rsidR="00D1193E">
        <w:rPr>
          <w:spacing w:val="-4"/>
          <w:sz w:val="24"/>
        </w:rPr>
        <w:t xml:space="preserve"> </w:t>
      </w:r>
      <w:r w:rsidR="00D1193E">
        <w:rPr>
          <w:sz w:val="24"/>
        </w:rPr>
        <w:t>clear</w:t>
      </w:r>
      <w:r w:rsidR="00D1193E">
        <w:rPr>
          <w:spacing w:val="-2"/>
          <w:sz w:val="24"/>
        </w:rPr>
        <w:t xml:space="preserve"> </w:t>
      </w:r>
      <w:r w:rsidR="00D1193E">
        <w:rPr>
          <w:sz w:val="24"/>
        </w:rPr>
        <w:t>records</w:t>
      </w:r>
      <w:r w:rsidR="00D1193E">
        <w:rPr>
          <w:spacing w:val="-4"/>
          <w:sz w:val="24"/>
        </w:rPr>
        <w:t xml:space="preserve"> </w:t>
      </w:r>
      <w:r w:rsidR="00D1193E">
        <w:rPr>
          <w:sz w:val="24"/>
        </w:rPr>
        <w:t>of</w:t>
      </w:r>
      <w:r w:rsidR="00D1193E">
        <w:rPr>
          <w:spacing w:val="-2"/>
          <w:sz w:val="24"/>
        </w:rPr>
        <w:t xml:space="preserve"> </w:t>
      </w:r>
      <w:r w:rsidR="00D1193E">
        <w:rPr>
          <w:sz w:val="24"/>
        </w:rPr>
        <w:t>their</w:t>
      </w:r>
      <w:r w:rsidR="00D1193E">
        <w:rPr>
          <w:spacing w:val="-4"/>
          <w:sz w:val="24"/>
        </w:rPr>
        <w:t xml:space="preserve"> </w:t>
      </w:r>
      <w:r w:rsidR="00D1193E">
        <w:rPr>
          <w:sz w:val="24"/>
        </w:rPr>
        <w:t>findings</w:t>
      </w:r>
      <w:r w:rsidR="00D1193E">
        <w:rPr>
          <w:spacing w:val="-5"/>
          <w:sz w:val="24"/>
        </w:rPr>
        <w:t xml:space="preserve"> </w:t>
      </w:r>
      <w:r w:rsidR="00D1193E">
        <w:rPr>
          <w:sz w:val="24"/>
        </w:rPr>
        <w:t>in</w:t>
      </w:r>
      <w:r w:rsidR="00D1193E">
        <w:rPr>
          <w:spacing w:val="-2"/>
          <w:sz w:val="24"/>
        </w:rPr>
        <w:t xml:space="preserve"> </w:t>
      </w:r>
      <w:r w:rsidR="00D1193E">
        <w:rPr>
          <w:sz w:val="24"/>
        </w:rPr>
        <w:t>a</w:t>
      </w:r>
      <w:r w:rsidR="00D1193E">
        <w:rPr>
          <w:spacing w:val="-1"/>
          <w:sz w:val="24"/>
        </w:rPr>
        <w:t xml:space="preserve"> </w:t>
      </w:r>
      <w:r w:rsidR="00D1193E">
        <w:rPr>
          <w:sz w:val="24"/>
        </w:rPr>
        <w:t>wound</w:t>
      </w:r>
      <w:r w:rsidR="00D1193E">
        <w:rPr>
          <w:spacing w:val="-2"/>
          <w:sz w:val="24"/>
        </w:rPr>
        <w:t xml:space="preserve"> </w:t>
      </w:r>
      <w:r w:rsidR="00D1193E">
        <w:rPr>
          <w:sz w:val="24"/>
        </w:rPr>
        <w:t>chart.</w:t>
      </w:r>
      <w:r w:rsidR="00D1193E">
        <w:rPr>
          <w:spacing w:val="-2"/>
          <w:sz w:val="24"/>
        </w:rPr>
        <w:t xml:space="preserve"> </w:t>
      </w:r>
      <w:r w:rsidR="00D1193E">
        <w:rPr>
          <w:sz w:val="24"/>
        </w:rPr>
        <w:t>I</w:t>
      </w:r>
      <w:r w:rsidR="00D1193E">
        <w:rPr>
          <w:spacing w:val="-1"/>
          <w:sz w:val="24"/>
        </w:rPr>
        <w:t xml:space="preserve"> </w:t>
      </w:r>
      <w:r w:rsidR="00D1193E">
        <w:rPr>
          <w:sz w:val="24"/>
        </w:rPr>
        <w:t>note this advice is in keeping with the Wound Care Formulary.</w:t>
      </w:r>
    </w:p>
    <w:p w14:paraId="6EEAA54A" w14:textId="77777777" w:rsidR="00221519" w:rsidRDefault="00221519">
      <w:pPr>
        <w:pStyle w:val="BodyText"/>
        <w:spacing w:before="2"/>
        <w:rPr>
          <w:sz w:val="36"/>
        </w:rPr>
      </w:pPr>
    </w:p>
    <w:p w14:paraId="3AD3E89E" w14:textId="77777777" w:rsidR="00221519" w:rsidRDefault="00D1193E">
      <w:pPr>
        <w:pStyle w:val="ListParagraph"/>
        <w:numPr>
          <w:ilvl w:val="0"/>
          <w:numId w:val="39"/>
        </w:numPr>
        <w:tabs>
          <w:tab w:val="left" w:pos="686"/>
          <w:tab w:val="left" w:pos="687"/>
        </w:tabs>
        <w:spacing w:line="360" w:lineRule="auto"/>
        <w:ind w:left="691" w:right="1476" w:hanging="572"/>
        <w:rPr>
          <w:sz w:val="24"/>
        </w:rPr>
      </w:pPr>
      <w:r>
        <w:rPr>
          <w:sz w:val="24"/>
        </w:rPr>
        <w:t>The records indicate the patient attended ten wound management appointments</w:t>
      </w:r>
      <w:r>
        <w:rPr>
          <w:spacing w:val="-3"/>
          <w:sz w:val="24"/>
        </w:rPr>
        <w:t xml:space="preserve"> </w:t>
      </w:r>
      <w:r>
        <w:rPr>
          <w:sz w:val="24"/>
        </w:rPr>
        <w:t>from</w:t>
      </w:r>
      <w:r>
        <w:rPr>
          <w:spacing w:val="-2"/>
          <w:sz w:val="24"/>
        </w:rPr>
        <w:t xml:space="preserve"> </w:t>
      </w:r>
      <w:r>
        <w:rPr>
          <w:sz w:val="24"/>
        </w:rPr>
        <w:t>15</w:t>
      </w:r>
      <w:r>
        <w:rPr>
          <w:spacing w:val="-5"/>
          <w:sz w:val="24"/>
        </w:rPr>
        <w:t xml:space="preserve"> </w:t>
      </w:r>
      <w:r>
        <w:rPr>
          <w:sz w:val="24"/>
        </w:rPr>
        <w:t>March</w:t>
      </w:r>
      <w:r>
        <w:rPr>
          <w:spacing w:val="-3"/>
          <w:sz w:val="24"/>
        </w:rPr>
        <w:t xml:space="preserve"> </w:t>
      </w:r>
      <w:r>
        <w:rPr>
          <w:sz w:val="24"/>
        </w:rPr>
        <w:t>2021</w:t>
      </w:r>
      <w:r>
        <w:rPr>
          <w:spacing w:val="-3"/>
          <w:sz w:val="24"/>
        </w:rPr>
        <w:t xml:space="preserve"> </w:t>
      </w:r>
      <w:r>
        <w:rPr>
          <w:sz w:val="24"/>
        </w:rPr>
        <w:t>to</w:t>
      </w:r>
      <w:r>
        <w:rPr>
          <w:spacing w:val="-3"/>
          <w:sz w:val="24"/>
        </w:rPr>
        <w:t xml:space="preserve"> </w:t>
      </w:r>
      <w:r>
        <w:rPr>
          <w:sz w:val="24"/>
        </w:rPr>
        <w:t>3</w:t>
      </w:r>
      <w:r>
        <w:rPr>
          <w:spacing w:val="-4"/>
          <w:sz w:val="24"/>
        </w:rPr>
        <w:t xml:space="preserve"> </w:t>
      </w:r>
      <w:r>
        <w:rPr>
          <w:sz w:val="24"/>
        </w:rPr>
        <w:t>May 2021.</w:t>
      </w:r>
      <w:r>
        <w:rPr>
          <w:spacing w:val="-5"/>
          <w:sz w:val="24"/>
        </w:rPr>
        <w:t xml:space="preserve"> </w:t>
      </w:r>
      <w:r>
        <w:rPr>
          <w:sz w:val="24"/>
        </w:rPr>
        <w:t>The</w:t>
      </w:r>
      <w:r>
        <w:rPr>
          <w:spacing w:val="-3"/>
          <w:sz w:val="24"/>
        </w:rPr>
        <w:t xml:space="preserve"> </w:t>
      </w:r>
      <w:r>
        <w:rPr>
          <w:sz w:val="24"/>
        </w:rPr>
        <w:t>records</w:t>
      </w:r>
      <w:r>
        <w:rPr>
          <w:spacing w:val="-3"/>
          <w:sz w:val="24"/>
        </w:rPr>
        <w:t xml:space="preserve"> </w:t>
      </w:r>
      <w:r>
        <w:rPr>
          <w:sz w:val="24"/>
        </w:rPr>
        <w:t>show</w:t>
      </w:r>
      <w:r>
        <w:rPr>
          <w:spacing w:val="-6"/>
          <w:sz w:val="24"/>
        </w:rPr>
        <w:t xml:space="preserve"> </w:t>
      </w:r>
      <w:r>
        <w:rPr>
          <w:sz w:val="24"/>
        </w:rPr>
        <w:t>Trust</w:t>
      </w:r>
      <w:r>
        <w:rPr>
          <w:spacing w:val="-3"/>
          <w:sz w:val="24"/>
        </w:rPr>
        <w:t xml:space="preserve"> </w:t>
      </w:r>
      <w:r>
        <w:rPr>
          <w:sz w:val="24"/>
        </w:rPr>
        <w:t>staff removed the patient’s metatarsal boot during these appointments, assessed her wound for infection, and changed her dressing. They also show the Trust diagnosed</w:t>
      </w:r>
      <w:r>
        <w:rPr>
          <w:spacing w:val="-2"/>
          <w:sz w:val="24"/>
        </w:rPr>
        <w:t xml:space="preserve"> </w:t>
      </w:r>
      <w:r>
        <w:rPr>
          <w:sz w:val="24"/>
        </w:rPr>
        <w:t>the patient</w:t>
      </w:r>
      <w:r>
        <w:rPr>
          <w:spacing w:val="-2"/>
          <w:sz w:val="24"/>
        </w:rPr>
        <w:t xml:space="preserve"> </w:t>
      </w:r>
      <w:r>
        <w:rPr>
          <w:sz w:val="24"/>
        </w:rPr>
        <w:t>with cellulitis on</w:t>
      </w:r>
      <w:r>
        <w:rPr>
          <w:spacing w:val="-2"/>
          <w:sz w:val="24"/>
        </w:rPr>
        <w:t xml:space="preserve"> </w:t>
      </w:r>
      <w:r>
        <w:rPr>
          <w:sz w:val="24"/>
        </w:rPr>
        <w:t>5 May</w:t>
      </w:r>
      <w:r>
        <w:rPr>
          <w:spacing w:val="-2"/>
          <w:sz w:val="24"/>
        </w:rPr>
        <w:t xml:space="preserve"> </w:t>
      </w:r>
      <w:r>
        <w:rPr>
          <w:sz w:val="24"/>
        </w:rPr>
        <w:t>2021 and admitted her</w:t>
      </w:r>
      <w:r>
        <w:rPr>
          <w:spacing w:val="-4"/>
          <w:sz w:val="24"/>
        </w:rPr>
        <w:t xml:space="preserve"> </w:t>
      </w:r>
      <w:r>
        <w:rPr>
          <w:sz w:val="24"/>
        </w:rPr>
        <w:t>to hospital straight from the fracture clinic appointment.</w:t>
      </w:r>
    </w:p>
    <w:p w14:paraId="6E8FBC0E" w14:textId="77777777" w:rsidR="00221519" w:rsidRDefault="00221519">
      <w:pPr>
        <w:pStyle w:val="BodyText"/>
        <w:spacing w:before="11"/>
        <w:rPr>
          <w:sz w:val="35"/>
        </w:rPr>
      </w:pPr>
    </w:p>
    <w:p w14:paraId="1B2E49F1" w14:textId="77777777" w:rsidR="00221519" w:rsidRDefault="00D1193E">
      <w:pPr>
        <w:pStyle w:val="ListParagraph"/>
        <w:numPr>
          <w:ilvl w:val="0"/>
          <w:numId w:val="39"/>
        </w:numPr>
        <w:tabs>
          <w:tab w:val="left" w:pos="686"/>
          <w:tab w:val="left" w:pos="687"/>
        </w:tabs>
        <w:spacing w:line="360" w:lineRule="auto"/>
        <w:ind w:left="691" w:right="1470" w:hanging="572"/>
        <w:rPr>
          <w:sz w:val="24"/>
        </w:rPr>
      </w:pPr>
      <w:r>
        <w:rPr>
          <w:sz w:val="24"/>
        </w:rPr>
        <w:t>The N IPA advised the nursing notes from 3 May 2021 state the patient’s wound</w:t>
      </w:r>
      <w:r>
        <w:rPr>
          <w:spacing w:val="-5"/>
          <w:sz w:val="24"/>
        </w:rPr>
        <w:t xml:space="preserve"> </w:t>
      </w:r>
      <w:r>
        <w:rPr>
          <w:sz w:val="24"/>
        </w:rPr>
        <w:t>is</w:t>
      </w:r>
      <w:r>
        <w:rPr>
          <w:spacing w:val="-4"/>
          <w:sz w:val="24"/>
        </w:rPr>
        <w:t xml:space="preserve"> </w:t>
      </w:r>
      <w:r>
        <w:rPr>
          <w:sz w:val="24"/>
        </w:rPr>
        <w:t>‘</w:t>
      </w:r>
      <w:r>
        <w:rPr>
          <w:i/>
          <w:sz w:val="24"/>
        </w:rPr>
        <w:t>partially</w:t>
      </w:r>
      <w:r>
        <w:rPr>
          <w:i/>
          <w:spacing w:val="-3"/>
          <w:sz w:val="24"/>
        </w:rPr>
        <w:t xml:space="preserve"> </w:t>
      </w:r>
      <w:r>
        <w:rPr>
          <w:i/>
          <w:sz w:val="24"/>
        </w:rPr>
        <w:t>sloughy’</w:t>
      </w:r>
      <w:r>
        <w:rPr>
          <w:i/>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surrounding</w:t>
      </w:r>
      <w:r>
        <w:rPr>
          <w:spacing w:val="-2"/>
          <w:sz w:val="24"/>
        </w:rPr>
        <w:t xml:space="preserve"> </w:t>
      </w:r>
      <w:r>
        <w:rPr>
          <w:sz w:val="24"/>
        </w:rPr>
        <w:t>skin</w:t>
      </w:r>
      <w:r>
        <w:rPr>
          <w:spacing w:val="-3"/>
          <w:sz w:val="24"/>
        </w:rPr>
        <w:t xml:space="preserve"> </w:t>
      </w:r>
      <w:r>
        <w:rPr>
          <w:sz w:val="24"/>
        </w:rPr>
        <w:t>‘</w:t>
      </w:r>
      <w:r>
        <w:rPr>
          <w:i/>
          <w:sz w:val="24"/>
        </w:rPr>
        <w:t>slightly</w:t>
      </w:r>
      <w:r>
        <w:rPr>
          <w:i/>
          <w:spacing w:val="-3"/>
          <w:sz w:val="24"/>
        </w:rPr>
        <w:t xml:space="preserve"> </w:t>
      </w:r>
      <w:r>
        <w:rPr>
          <w:i/>
          <w:sz w:val="24"/>
        </w:rPr>
        <w:t>red/pinkish’</w:t>
      </w:r>
      <w:r>
        <w:rPr>
          <w:sz w:val="24"/>
        </w:rPr>
        <w:t>,</w:t>
      </w:r>
      <w:r>
        <w:rPr>
          <w:spacing w:val="-3"/>
          <w:sz w:val="24"/>
        </w:rPr>
        <w:t xml:space="preserve"> </w:t>
      </w:r>
      <w:r>
        <w:rPr>
          <w:sz w:val="24"/>
        </w:rPr>
        <w:t>which are signs of cellulitis. However, the N IPA also advised the nurse did not seek</w:t>
      </w:r>
    </w:p>
    <w:p w14:paraId="59D768E8" w14:textId="77777777" w:rsidR="00221519" w:rsidRDefault="00D1193E">
      <w:pPr>
        <w:pStyle w:val="BodyText"/>
        <w:spacing w:before="2" w:line="360" w:lineRule="auto"/>
        <w:ind w:left="691" w:right="1470"/>
      </w:pPr>
      <w:r>
        <w:t>to</w:t>
      </w:r>
      <w:r>
        <w:rPr>
          <w:spacing w:val="-1"/>
        </w:rPr>
        <w:t xml:space="preserve"> </w:t>
      </w:r>
      <w:r>
        <w:t>assess</w:t>
      </w:r>
      <w:r>
        <w:rPr>
          <w:spacing w:val="-2"/>
        </w:rPr>
        <w:t xml:space="preserve"> </w:t>
      </w:r>
      <w:r>
        <w:t>if</w:t>
      </w:r>
      <w:r>
        <w:rPr>
          <w:spacing w:val="-2"/>
        </w:rPr>
        <w:t xml:space="preserve"> </w:t>
      </w:r>
      <w:r>
        <w:t>the</w:t>
      </w:r>
      <w:r>
        <w:rPr>
          <w:spacing w:val="-2"/>
        </w:rPr>
        <w:t xml:space="preserve"> </w:t>
      </w:r>
      <w:r>
        <w:t>‘slightly</w:t>
      </w:r>
      <w:r>
        <w:rPr>
          <w:spacing w:val="-5"/>
        </w:rPr>
        <w:t xml:space="preserve"> </w:t>
      </w:r>
      <w:r>
        <w:t>red/</w:t>
      </w:r>
      <w:r>
        <w:rPr>
          <w:spacing w:val="-2"/>
        </w:rPr>
        <w:t xml:space="preserve"> </w:t>
      </w:r>
      <w:r>
        <w:t>pinkish’</w:t>
      </w:r>
      <w:r>
        <w:rPr>
          <w:spacing w:val="-2"/>
        </w:rPr>
        <w:t xml:space="preserve"> </w:t>
      </w:r>
      <w:r>
        <w:t>surrounding</w:t>
      </w:r>
      <w:r>
        <w:rPr>
          <w:spacing w:val="-2"/>
        </w:rPr>
        <w:t xml:space="preserve"> </w:t>
      </w:r>
      <w:r>
        <w:t>skin</w:t>
      </w:r>
      <w:r>
        <w:rPr>
          <w:spacing w:val="-2"/>
        </w:rPr>
        <w:t xml:space="preserve"> </w:t>
      </w:r>
      <w:r>
        <w:t>could</w:t>
      </w:r>
      <w:r>
        <w:rPr>
          <w:spacing w:val="-4"/>
        </w:rPr>
        <w:t xml:space="preserve"> </w:t>
      </w:r>
      <w:r>
        <w:t>have</w:t>
      </w:r>
      <w:r>
        <w:rPr>
          <w:spacing w:val="-2"/>
        </w:rPr>
        <w:t xml:space="preserve"> </w:t>
      </w:r>
      <w:r>
        <w:t>been</w:t>
      </w:r>
      <w:r>
        <w:rPr>
          <w:spacing w:val="-2"/>
        </w:rPr>
        <w:t xml:space="preserve"> </w:t>
      </w:r>
      <w:r>
        <w:t>a</w:t>
      </w:r>
      <w:r>
        <w:rPr>
          <w:spacing w:val="-1"/>
        </w:rPr>
        <w:t xml:space="preserve"> </w:t>
      </w:r>
      <w:r>
        <w:t>sign</w:t>
      </w:r>
      <w:r>
        <w:rPr>
          <w:spacing w:val="-2"/>
        </w:rPr>
        <w:t xml:space="preserve"> </w:t>
      </w:r>
      <w:r>
        <w:t>of cellulitis</w:t>
      </w:r>
      <w:r>
        <w:rPr>
          <w:spacing w:val="-2"/>
        </w:rPr>
        <w:t xml:space="preserve"> </w:t>
      </w:r>
      <w:r>
        <w:t>on</w:t>
      </w:r>
      <w:r>
        <w:rPr>
          <w:spacing w:val="-2"/>
        </w:rPr>
        <w:t xml:space="preserve"> </w:t>
      </w:r>
      <w:r>
        <w:t>3</w:t>
      </w:r>
      <w:r>
        <w:rPr>
          <w:spacing w:val="-3"/>
        </w:rPr>
        <w:t xml:space="preserve"> </w:t>
      </w:r>
      <w:r>
        <w:t>May</w:t>
      </w:r>
      <w:r>
        <w:rPr>
          <w:spacing w:val="-2"/>
        </w:rPr>
        <w:t xml:space="preserve"> </w:t>
      </w:r>
      <w:r>
        <w:t>2021. I</w:t>
      </w:r>
      <w:r>
        <w:rPr>
          <w:spacing w:val="-4"/>
        </w:rPr>
        <w:t xml:space="preserve"> </w:t>
      </w:r>
      <w:r>
        <w:t>note</w:t>
      </w:r>
      <w:r>
        <w:rPr>
          <w:spacing w:val="-2"/>
        </w:rPr>
        <w:t xml:space="preserve"> </w:t>
      </w:r>
      <w:r>
        <w:t>there</w:t>
      </w:r>
      <w:r>
        <w:rPr>
          <w:spacing w:val="-2"/>
        </w:rPr>
        <w:t xml:space="preserve"> </w:t>
      </w:r>
      <w:r>
        <w:t>are</w:t>
      </w:r>
      <w:r>
        <w:rPr>
          <w:spacing w:val="-2"/>
        </w:rPr>
        <w:t xml:space="preserve"> </w:t>
      </w:r>
      <w:r>
        <w:t>no</w:t>
      </w:r>
      <w:r>
        <w:rPr>
          <w:spacing w:val="-2"/>
        </w:rPr>
        <w:t xml:space="preserve"> </w:t>
      </w:r>
      <w:r>
        <w:t>records</w:t>
      </w:r>
      <w:r>
        <w:rPr>
          <w:spacing w:val="-2"/>
        </w:rPr>
        <w:t xml:space="preserve"> </w:t>
      </w:r>
      <w:r>
        <w:t>from</w:t>
      </w:r>
      <w:r>
        <w:rPr>
          <w:spacing w:val="-3"/>
        </w:rPr>
        <w:t xml:space="preserve"> </w:t>
      </w:r>
      <w:r>
        <w:t>3</w:t>
      </w:r>
      <w:r>
        <w:rPr>
          <w:spacing w:val="-2"/>
        </w:rPr>
        <w:t xml:space="preserve"> </w:t>
      </w:r>
      <w:r>
        <w:t>May</w:t>
      </w:r>
      <w:r>
        <w:rPr>
          <w:spacing w:val="-4"/>
        </w:rPr>
        <w:t xml:space="preserve"> </w:t>
      </w:r>
      <w:r>
        <w:t>2021</w:t>
      </w:r>
      <w:r>
        <w:rPr>
          <w:spacing w:val="-2"/>
        </w:rPr>
        <w:t xml:space="preserve"> </w:t>
      </w:r>
      <w:r>
        <w:t>relating</w:t>
      </w:r>
      <w:r>
        <w:rPr>
          <w:spacing w:val="-2"/>
        </w:rPr>
        <w:t xml:space="preserve"> </w:t>
      </w:r>
      <w:r>
        <w:t>to the patient’s wound or clinical conditions. The N IPA stated there are no</w:t>
      </w:r>
      <w:r>
        <w:rPr>
          <w:spacing w:val="40"/>
        </w:rPr>
        <w:t xml:space="preserve"> </w:t>
      </w:r>
      <w:r>
        <w:t>records documenting whether the skin was hot to touch or painful, if there was odour from the wound, or if the patient was unwell. Although the records reference</w:t>
      </w:r>
      <w:r>
        <w:rPr>
          <w:spacing w:val="-2"/>
        </w:rPr>
        <w:t xml:space="preserve"> </w:t>
      </w:r>
      <w:r>
        <w:t>staff</w:t>
      </w:r>
      <w:r>
        <w:rPr>
          <w:spacing w:val="-2"/>
        </w:rPr>
        <w:t xml:space="preserve"> </w:t>
      </w:r>
      <w:r>
        <w:t>using</w:t>
      </w:r>
      <w:r>
        <w:rPr>
          <w:spacing w:val="-2"/>
        </w:rPr>
        <w:t xml:space="preserve"> </w:t>
      </w:r>
      <w:r>
        <w:t>a</w:t>
      </w:r>
      <w:r>
        <w:rPr>
          <w:spacing w:val="-5"/>
        </w:rPr>
        <w:t xml:space="preserve"> </w:t>
      </w:r>
      <w:r>
        <w:t>wound</w:t>
      </w:r>
      <w:r>
        <w:rPr>
          <w:spacing w:val="-4"/>
        </w:rPr>
        <w:t xml:space="preserve"> </w:t>
      </w:r>
      <w:r>
        <w:t>chart</w:t>
      </w:r>
      <w:r>
        <w:rPr>
          <w:spacing w:val="-5"/>
        </w:rPr>
        <w:t xml:space="preserve"> </w:t>
      </w:r>
      <w:r>
        <w:t>on</w:t>
      </w:r>
      <w:r>
        <w:rPr>
          <w:spacing w:val="-4"/>
        </w:rPr>
        <w:t xml:space="preserve"> </w:t>
      </w:r>
      <w:r>
        <w:t>5</w:t>
      </w:r>
      <w:r>
        <w:rPr>
          <w:spacing w:val="-2"/>
        </w:rPr>
        <w:t xml:space="preserve"> </w:t>
      </w:r>
      <w:r>
        <w:t>May</w:t>
      </w:r>
      <w:r>
        <w:rPr>
          <w:spacing w:val="-4"/>
        </w:rPr>
        <w:t xml:space="preserve"> </w:t>
      </w:r>
      <w:r>
        <w:t>2021,</w:t>
      </w:r>
      <w:r>
        <w:rPr>
          <w:spacing w:val="-2"/>
        </w:rPr>
        <w:t xml:space="preserve"> </w:t>
      </w:r>
      <w:r>
        <w:t>the</w:t>
      </w:r>
      <w:r>
        <w:rPr>
          <w:spacing w:val="-2"/>
        </w:rPr>
        <w:t xml:space="preserve"> </w:t>
      </w:r>
      <w:r>
        <w:t>Trust</w:t>
      </w:r>
      <w:r>
        <w:rPr>
          <w:spacing w:val="-4"/>
        </w:rPr>
        <w:t xml:space="preserve"> </w:t>
      </w:r>
      <w:r>
        <w:t>provided</w:t>
      </w:r>
      <w:r>
        <w:rPr>
          <w:spacing w:val="-2"/>
        </w:rPr>
        <w:t xml:space="preserve"> </w:t>
      </w:r>
      <w:r>
        <w:t>only</w:t>
      </w:r>
      <w:r>
        <w:rPr>
          <w:spacing w:val="-3"/>
        </w:rPr>
        <w:t xml:space="preserve"> </w:t>
      </w:r>
      <w:r>
        <w:t>one wound chart dated 19 April 2021. Due to the lack of records, the N IPA noted it is not possible to definitively conclude whether the patient had cellulitis on 3 May 2021.</w:t>
      </w:r>
    </w:p>
    <w:p w14:paraId="37E07BA0" w14:textId="77777777" w:rsidR="00221519" w:rsidRDefault="00221519">
      <w:pPr>
        <w:spacing w:line="360" w:lineRule="auto"/>
        <w:sectPr w:rsidR="00221519">
          <w:pgSz w:w="11910" w:h="16840"/>
          <w:pgMar w:top="1340" w:right="0" w:bottom="1140" w:left="1320" w:header="715" w:footer="957" w:gutter="0"/>
          <w:cols w:space="720"/>
        </w:sectPr>
      </w:pPr>
    </w:p>
    <w:p w14:paraId="39F37FD1" w14:textId="77777777" w:rsidR="00221519" w:rsidRDefault="00D1193E">
      <w:pPr>
        <w:pStyle w:val="ListParagraph"/>
        <w:numPr>
          <w:ilvl w:val="0"/>
          <w:numId w:val="39"/>
        </w:numPr>
        <w:tabs>
          <w:tab w:val="left" w:pos="686"/>
          <w:tab w:val="left" w:pos="687"/>
        </w:tabs>
        <w:spacing w:before="83" w:line="360" w:lineRule="auto"/>
        <w:ind w:left="691" w:right="1730" w:hanging="572"/>
        <w:rPr>
          <w:sz w:val="24"/>
        </w:rPr>
      </w:pPr>
      <w:r>
        <w:rPr>
          <w:sz w:val="24"/>
        </w:rPr>
        <w:lastRenderedPageBreak/>
        <w:t>The N IPA advised due to the slow healing of the patient’s wound she saw a doctor at most of her wound management appointments, as well as nursing staff.</w:t>
      </w:r>
      <w:r>
        <w:rPr>
          <w:spacing w:val="-3"/>
          <w:sz w:val="24"/>
        </w:rPr>
        <w:t xml:space="preserve"> </w:t>
      </w:r>
      <w:r>
        <w:rPr>
          <w:sz w:val="24"/>
        </w:rPr>
        <w:t>However,</w:t>
      </w:r>
      <w:r>
        <w:rPr>
          <w:spacing w:val="-3"/>
          <w:sz w:val="24"/>
        </w:rPr>
        <w:t xml:space="preserve"> </w:t>
      </w:r>
      <w:r>
        <w:rPr>
          <w:sz w:val="24"/>
        </w:rPr>
        <w:t>they</w:t>
      </w:r>
      <w:r>
        <w:rPr>
          <w:spacing w:val="-5"/>
          <w:sz w:val="24"/>
        </w:rPr>
        <w:t xml:space="preserve"> </w:t>
      </w:r>
      <w:r>
        <w:rPr>
          <w:sz w:val="24"/>
        </w:rPr>
        <w:t>noted</w:t>
      </w:r>
      <w:r>
        <w:rPr>
          <w:spacing w:val="-5"/>
          <w:sz w:val="24"/>
        </w:rPr>
        <w:t xml:space="preserve"> </w:t>
      </w:r>
      <w:r>
        <w:rPr>
          <w:sz w:val="24"/>
        </w:rPr>
        <w:t>a</w:t>
      </w:r>
      <w:r>
        <w:rPr>
          <w:spacing w:val="-3"/>
          <w:sz w:val="24"/>
        </w:rPr>
        <w:t xml:space="preserve"> </w:t>
      </w:r>
      <w:r>
        <w:rPr>
          <w:sz w:val="24"/>
        </w:rPr>
        <w:t>doctor</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review</w:t>
      </w:r>
      <w:r>
        <w:rPr>
          <w:spacing w:val="-4"/>
          <w:sz w:val="24"/>
        </w:rPr>
        <w:t xml:space="preserve"> </w:t>
      </w:r>
      <w:r>
        <w:rPr>
          <w:sz w:val="24"/>
        </w:rPr>
        <w:t>the</w:t>
      </w:r>
      <w:r>
        <w:rPr>
          <w:spacing w:val="-3"/>
          <w:sz w:val="24"/>
        </w:rPr>
        <w:t xml:space="preserve"> </w:t>
      </w:r>
      <w:r>
        <w:rPr>
          <w:sz w:val="24"/>
        </w:rPr>
        <w:t>wound</w:t>
      </w:r>
      <w:r>
        <w:rPr>
          <w:spacing w:val="-3"/>
          <w:sz w:val="24"/>
        </w:rPr>
        <w:t xml:space="preserve"> </w:t>
      </w:r>
      <w:r>
        <w:rPr>
          <w:sz w:val="24"/>
        </w:rPr>
        <w:t>on</w:t>
      </w:r>
      <w:r>
        <w:rPr>
          <w:spacing w:val="-3"/>
          <w:sz w:val="24"/>
        </w:rPr>
        <w:t xml:space="preserve"> </w:t>
      </w:r>
      <w:r>
        <w:rPr>
          <w:sz w:val="24"/>
        </w:rPr>
        <w:t>3</w:t>
      </w:r>
      <w:r>
        <w:rPr>
          <w:spacing w:val="-2"/>
          <w:sz w:val="24"/>
        </w:rPr>
        <w:t xml:space="preserve"> </w:t>
      </w:r>
      <w:r>
        <w:rPr>
          <w:sz w:val="24"/>
        </w:rPr>
        <w:t>May</w:t>
      </w:r>
      <w:r>
        <w:rPr>
          <w:spacing w:val="-3"/>
          <w:sz w:val="24"/>
        </w:rPr>
        <w:t xml:space="preserve"> </w:t>
      </w:r>
      <w:r>
        <w:rPr>
          <w:sz w:val="24"/>
        </w:rPr>
        <w:t>2021. Having reviewed the records of 3 May 2021, I accept the N IPA’s advice Nursing staff failed to either document why the patient’s wound was not infected or failed to ask for a doctor’s medical review of the wound.</w:t>
      </w:r>
    </w:p>
    <w:p w14:paraId="4D7B54D5" w14:textId="77777777" w:rsidR="00221519" w:rsidRDefault="00221519">
      <w:pPr>
        <w:pStyle w:val="BodyText"/>
      </w:pPr>
    </w:p>
    <w:p w14:paraId="0F725C67" w14:textId="77777777" w:rsidR="00221519" w:rsidRDefault="00567A70">
      <w:pPr>
        <w:pStyle w:val="ListParagraph"/>
        <w:numPr>
          <w:ilvl w:val="0"/>
          <w:numId w:val="39"/>
        </w:numPr>
        <w:tabs>
          <w:tab w:val="left" w:pos="686"/>
          <w:tab w:val="left" w:pos="687"/>
        </w:tabs>
        <w:spacing w:line="360" w:lineRule="auto"/>
        <w:ind w:left="691" w:right="1481" w:hanging="572"/>
        <w:rPr>
          <w:sz w:val="24"/>
        </w:rPr>
      </w:pPr>
      <w:r>
        <w:pict w14:anchorId="64E4295F">
          <v:shape id="docshape30" o:spid="_x0000_s1081" style="position:absolute;left:0;text-align:left;margin-left:141.7pt;margin-top:66.9pt;width:311.35pt;height:311.8pt;z-index:-16841216;mso-position-horizontal-relative:page" coordorigin="2834,1338" coordsize="6227,6236" o:spt="100" adj="0,,0" path="m4512,5912r-29,l4495,5924r1,1l4489,5932r-33,35l4430,5993r-103,103l4312,6112r,l4312,6113r200,-201xm5306,5094r-5,3l5288,5109r-22,21l5236,5159r-120,118l4295,6096r1,l4434,5959r21,-21l4473,5921r10,-9l4512,5912r169,-169l4677,5743r-4,-4l4671,5738r1,-1l4671,5737r-7,-7l4926,5468r88,-87l5048,5348r24,-23l5087,5312r5,-4l5100,5308r88,-90l5232,5174r33,-35l5288,5114r14,-15l5306,5094xm4864,5559r-84,85l4726,5697r-39,38l4677,5743r4,l4865,5560r-1,-1xm5100,5308r-8,l5087,5314r-17,19l5042,5363r-82,83l4702,5705r-7,7l4671,5737r1,l4701,5708r10,-9l4719,5690r88,-88l5000,5416r-7,l5100,5308xm6881,3542r-123,123l6735,3687r-51,49l6194,4197r-33,33l5666,4755r-26,27l5615,4807r-65,66l5388,5033r-395,383l5000,5416r251,-242l5770,4654r-3,l5769,4652r6,-6l5784,4635r14,-14l5883,4531r30,-31l5912,4500r217,-231l6355,4057r2,l6382,4031r98,-92l6492,3928r8,-7l6503,3919r3,l6882,3543r,l6881,3543r,-1xm5918,4506r-135,133l5775,4648r-6,5l5767,4654r3,l5918,4507r,-1xm6357,4057r-2,l5912,4500r1,l6357,4057xm6506,3919r-3,l6503,3919r-9,10l6460,3964r-88,87l6372,4052r1,l6373,4052r133,-133xm3051,7374r-30,l3034,7386r-6,8l3014,7408r-20,20l2968,7455r-118,118l2851,7574r,l3051,7374xm4142,6266r-7,4l4116,6286r-29,28l3995,6402r-58,56l3800,6593r-966,964l2834,7557r1,1l2947,7445r26,-25l3012,7382r9,-8l3051,7374r169,-169l3218,7205r-5,-5l3208,7195r-4,-5l3579,6815r151,-149l3839,6560r47,-44l3914,6490r11,-7l3938,6483r116,-121l4104,6310r29,-32l4142,6266xm3938,6483r-13,l3918,6494r-26,28l3848,6569r-63,65l3622,6800r-404,405l3220,7205r588,-590l3938,6483xm9061,1338r-18,10l7990,2402r-12,19l8005,2394r10,-9l8019,2379r8,-9l8039,2357r16,-16l8115,2279r109,-109l8422,1972r31,l8622,1803r-4,l8609,1793r-5,-4l8889,1505r71,-70l8979,1417r25,-24l9012,1386r7,-7l9025,1374r36,-36xm8453,1972r-31,l8435,1985r-6,8l8395,2027r-25,27l8254,2170r,l8255,2170r198,-198xm8801,1622r-11,12l8665,1758r-20,20l8627,1795r-9,8l8622,1803r180,-180l8802,1623r-1,-1xm7188,3236r-29,l7167,3244r4,4l7172,3249r-7,8l7150,3273r-47,47l6989,3435r,l6989,3435r199,-199xm7949,2450r-6,3l7938,2456r-5,3l6973,3419r,l6973,3419r134,-133l7131,3262r9,-8l7155,3240r4,-4l7188,3236r171,-170l7354,3066r-6,-6l7349,3059r-2,l7341,3052r433,-433l7856,2539r16,-16l7888,2509r14,-13l7915,2483r34,-33xm7543,2881r-160,159l7374,3048r-15,14l7354,3066r5,l7543,2882r,-1l7543,2881r,xm7784,2618r-18,18l7748,2653r-7,9l7731,2673r-14,14l7700,2705r-21,22l7347,3059r2,l7681,2728r42,-41l7733,2677r13,-12l7753,2659r1,l7772,2641r17,-17l7784,2618xe" fillcolor="silver" stroked="f">
            <v:fill opacity="32639f"/>
            <v:stroke joinstyle="round"/>
            <v:formulas/>
            <v:path arrowok="t" o:connecttype="segments"/>
            <w10:wrap anchorx="page"/>
          </v:shape>
        </w:pict>
      </w:r>
      <w:r w:rsidR="00D1193E">
        <w:rPr>
          <w:sz w:val="24"/>
        </w:rPr>
        <w:t>I</w:t>
      </w:r>
      <w:r w:rsidR="00D1193E">
        <w:rPr>
          <w:spacing w:val="-3"/>
          <w:sz w:val="24"/>
        </w:rPr>
        <w:t xml:space="preserve"> </w:t>
      </w:r>
      <w:r w:rsidR="00D1193E">
        <w:rPr>
          <w:sz w:val="24"/>
        </w:rPr>
        <w:t>consider</w:t>
      </w:r>
      <w:r w:rsidR="00D1193E">
        <w:rPr>
          <w:spacing w:val="-3"/>
          <w:sz w:val="24"/>
        </w:rPr>
        <w:t xml:space="preserve"> </w:t>
      </w:r>
      <w:r w:rsidR="00D1193E">
        <w:rPr>
          <w:sz w:val="24"/>
        </w:rPr>
        <w:t>the</w:t>
      </w:r>
      <w:r w:rsidR="00D1193E">
        <w:rPr>
          <w:spacing w:val="-3"/>
          <w:sz w:val="24"/>
        </w:rPr>
        <w:t xml:space="preserve"> </w:t>
      </w:r>
      <w:r w:rsidR="00D1193E">
        <w:rPr>
          <w:sz w:val="24"/>
        </w:rPr>
        <w:t>Trust</w:t>
      </w:r>
      <w:r w:rsidR="00D1193E">
        <w:rPr>
          <w:spacing w:val="-5"/>
          <w:sz w:val="24"/>
        </w:rPr>
        <w:t xml:space="preserve"> </w:t>
      </w:r>
      <w:r w:rsidR="00D1193E">
        <w:rPr>
          <w:sz w:val="24"/>
        </w:rPr>
        <w:t>not</w:t>
      </w:r>
      <w:r w:rsidR="00D1193E">
        <w:rPr>
          <w:spacing w:val="-5"/>
          <w:sz w:val="24"/>
        </w:rPr>
        <w:t xml:space="preserve"> </w:t>
      </w:r>
      <w:r w:rsidR="00D1193E">
        <w:rPr>
          <w:sz w:val="24"/>
        </w:rPr>
        <w:t>regularly</w:t>
      </w:r>
      <w:r w:rsidR="00D1193E">
        <w:rPr>
          <w:spacing w:val="-3"/>
          <w:sz w:val="24"/>
        </w:rPr>
        <w:t xml:space="preserve"> </w:t>
      </w:r>
      <w:r w:rsidR="00D1193E">
        <w:rPr>
          <w:sz w:val="24"/>
        </w:rPr>
        <w:t>completing</w:t>
      </w:r>
      <w:r w:rsidR="00D1193E">
        <w:rPr>
          <w:spacing w:val="-3"/>
          <w:sz w:val="24"/>
        </w:rPr>
        <w:t xml:space="preserve"> </w:t>
      </w:r>
      <w:r w:rsidR="00D1193E">
        <w:rPr>
          <w:sz w:val="24"/>
        </w:rPr>
        <w:t>wound</w:t>
      </w:r>
      <w:r w:rsidR="00D1193E">
        <w:rPr>
          <w:spacing w:val="-3"/>
          <w:sz w:val="24"/>
        </w:rPr>
        <w:t xml:space="preserve"> </w:t>
      </w:r>
      <w:r w:rsidR="00D1193E">
        <w:rPr>
          <w:sz w:val="24"/>
        </w:rPr>
        <w:t>charts</w:t>
      </w:r>
      <w:r w:rsidR="00D1193E">
        <w:rPr>
          <w:spacing w:val="-6"/>
          <w:sz w:val="24"/>
        </w:rPr>
        <w:t xml:space="preserve"> </w:t>
      </w:r>
      <w:r w:rsidR="00D1193E">
        <w:rPr>
          <w:sz w:val="24"/>
        </w:rPr>
        <w:t>and</w:t>
      </w:r>
      <w:r w:rsidR="00D1193E">
        <w:rPr>
          <w:spacing w:val="-3"/>
          <w:sz w:val="24"/>
        </w:rPr>
        <w:t xml:space="preserve"> </w:t>
      </w:r>
      <w:r w:rsidR="00D1193E">
        <w:rPr>
          <w:sz w:val="24"/>
        </w:rPr>
        <w:t>not</w:t>
      </w:r>
      <w:r w:rsidR="00D1193E">
        <w:rPr>
          <w:spacing w:val="-3"/>
          <w:sz w:val="24"/>
        </w:rPr>
        <w:t xml:space="preserve"> </w:t>
      </w:r>
      <w:r w:rsidR="00D1193E">
        <w:rPr>
          <w:sz w:val="24"/>
        </w:rPr>
        <w:t>requesting</w:t>
      </w:r>
      <w:r w:rsidR="00D1193E">
        <w:rPr>
          <w:spacing w:val="-3"/>
          <w:sz w:val="24"/>
        </w:rPr>
        <w:t xml:space="preserve"> </w:t>
      </w:r>
      <w:r w:rsidR="00D1193E">
        <w:rPr>
          <w:sz w:val="24"/>
        </w:rPr>
        <w:t>a doctor review</w:t>
      </w:r>
      <w:r w:rsidR="00D1193E">
        <w:rPr>
          <w:spacing w:val="-2"/>
          <w:sz w:val="24"/>
        </w:rPr>
        <w:t xml:space="preserve"> </w:t>
      </w:r>
      <w:r w:rsidR="00D1193E">
        <w:rPr>
          <w:sz w:val="24"/>
        </w:rPr>
        <w:t>the</w:t>
      </w:r>
      <w:r w:rsidR="00D1193E">
        <w:rPr>
          <w:spacing w:val="-2"/>
          <w:sz w:val="24"/>
        </w:rPr>
        <w:t xml:space="preserve"> </w:t>
      </w:r>
      <w:r w:rsidR="00D1193E">
        <w:rPr>
          <w:sz w:val="24"/>
        </w:rPr>
        <w:t>wound on 3</w:t>
      </w:r>
      <w:r w:rsidR="00D1193E">
        <w:rPr>
          <w:spacing w:val="-1"/>
          <w:sz w:val="24"/>
        </w:rPr>
        <w:t xml:space="preserve"> </w:t>
      </w:r>
      <w:r w:rsidR="00D1193E">
        <w:rPr>
          <w:sz w:val="24"/>
        </w:rPr>
        <w:t>May 2021, to</w:t>
      </w:r>
      <w:r w:rsidR="00D1193E">
        <w:rPr>
          <w:spacing w:val="-1"/>
          <w:sz w:val="24"/>
        </w:rPr>
        <w:t xml:space="preserve"> </w:t>
      </w:r>
      <w:r w:rsidR="00D1193E">
        <w:rPr>
          <w:sz w:val="24"/>
        </w:rPr>
        <w:t>be a failure in care and</w:t>
      </w:r>
      <w:r w:rsidR="00D1193E">
        <w:rPr>
          <w:spacing w:val="-2"/>
          <w:sz w:val="24"/>
        </w:rPr>
        <w:t xml:space="preserve"> </w:t>
      </w:r>
      <w:r w:rsidR="00D1193E">
        <w:rPr>
          <w:sz w:val="24"/>
        </w:rPr>
        <w:t>treatment. I accept the N IPA’s advice Nursing staff failed to adhere to the Standards of Proficiency and NMC Code, in this instance. I therefore uphold this element of</w:t>
      </w:r>
    </w:p>
    <w:p w14:paraId="314F99E9" w14:textId="77777777" w:rsidR="00221519" w:rsidRDefault="00D1193E">
      <w:pPr>
        <w:pStyle w:val="BodyText"/>
        <w:spacing w:before="1" w:line="360" w:lineRule="auto"/>
        <w:ind w:left="691" w:right="1525"/>
      </w:pPr>
      <w:r>
        <w:t>the</w:t>
      </w:r>
      <w:r>
        <w:rPr>
          <w:spacing w:val="-2"/>
        </w:rPr>
        <w:t xml:space="preserve"> </w:t>
      </w:r>
      <w:r>
        <w:t>complainant.</w:t>
      </w:r>
      <w:r>
        <w:rPr>
          <w:spacing w:val="-4"/>
        </w:rPr>
        <w:t xml:space="preserve"> </w:t>
      </w:r>
      <w:r>
        <w:t>I</w:t>
      </w:r>
      <w:r>
        <w:rPr>
          <w:spacing w:val="-2"/>
        </w:rPr>
        <w:t xml:space="preserve"> </w:t>
      </w:r>
      <w:r>
        <w:t>am</w:t>
      </w:r>
      <w:r>
        <w:rPr>
          <w:spacing w:val="-3"/>
        </w:rPr>
        <w:t xml:space="preserve"> </w:t>
      </w:r>
      <w:r>
        <w:t>satisfied</w:t>
      </w:r>
      <w:r>
        <w:rPr>
          <w:spacing w:val="-4"/>
        </w:rPr>
        <w:t xml:space="preserve"> </w:t>
      </w:r>
      <w:r>
        <w:t>the</w:t>
      </w:r>
      <w:r>
        <w:rPr>
          <w:spacing w:val="-4"/>
        </w:rPr>
        <w:t xml:space="preserve"> </w:t>
      </w:r>
      <w:r>
        <w:t>Trust</w:t>
      </w:r>
      <w:r>
        <w:rPr>
          <w:spacing w:val="-2"/>
        </w:rPr>
        <w:t xml:space="preserve"> </w:t>
      </w:r>
      <w:r>
        <w:t>did</w:t>
      </w:r>
      <w:r>
        <w:rPr>
          <w:spacing w:val="-6"/>
        </w:rPr>
        <w:t xml:space="preserve"> </w:t>
      </w:r>
      <w:r>
        <w:t>not</w:t>
      </w:r>
      <w:r>
        <w:rPr>
          <w:spacing w:val="-4"/>
        </w:rPr>
        <w:t xml:space="preserve"> </w:t>
      </w:r>
      <w:r>
        <w:t>manage</w:t>
      </w:r>
      <w:r>
        <w:rPr>
          <w:spacing w:val="-2"/>
        </w:rPr>
        <w:t xml:space="preserve"> </w:t>
      </w:r>
      <w:r>
        <w:t>the</w:t>
      </w:r>
      <w:r>
        <w:rPr>
          <w:spacing w:val="-4"/>
        </w:rPr>
        <w:t xml:space="preserve"> </w:t>
      </w:r>
      <w:r>
        <w:t>patient’s</w:t>
      </w:r>
      <w:r>
        <w:rPr>
          <w:spacing w:val="-3"/>
        </w:rPr>
        <w:t xml:space="preserve"> </w:t>
      </w:r>
      <w:r>
        <w:t xml:space="preserve">wound </w:t>
      </w:r>
      <w:r>
        <w:rPr>
          <w:spacing w:val="-2"/>
        </w:rPr>
        <w:t>appropriately.</w:t>
      </w:r>
    </w:p>
    <w:p w14:paraId="55D045DA" w14:textId="77777777" w:rsidR="00221519" w:rsidRDefault="00221519">
      <w:pPr>
        <w:pStyle w:val="BodyText"/>
      </w:pPr>
    </w:p>
    <w:p w14:paraId="32149D9A" w14:textId="77777777" w:rsidR="00221519" w:rsidRDefault="00D1193E">
      <w:pPr>
        <w:pStyle w:val="ListParagraph"/>
        <w:numPr>
          <w:ilvl w:val="0"/>
          <w:numId w:val="39"/>
        </w:numPr>
        <w:tabs>
          <w:tab w:val="left" w:pos="686"/>
          <w:tab w:val="left" w:pos="687"/>
        </w:tabs>
        <w:spacing w:line="360" w:lineRule="auto"/>
        <w:ind w:left="691" w:right="1483" w:hanging="572"/>
        <w:rPr>
          <w:sz w:val="24"/>
        </w:rPr>
      </w:pPr>
      <w:r>
        <w:rPr>
          <w:sz w:val="24"/>
        </w:rPr>
        <w:t>The</w:t>
      </w:r>
      <w:r>
        <w:rPr>
          <w:spacing w:val="-3"/>
          <w:sz w:val="24"/>
        </w:rPr>
        <w:t xml:space="preserve"> </w:t>
      </w:r>
      <w:r>
        <w:rPr>
          <w:sz w:val="24"/>
        </w:rPr>
        <w:t>O</w:t>
      </w:r>
      <w:r>
        <w:rPr>
          <w:spacing w:val="-5"/>
          <w:sz w:val="24"/>
        </w:rPr>
        <w:t xml:space="preserve"> </w:t>
      </w:r>
      <w:r>
        <w:rPr>
          <w:sz w:val="24"/>
        </w:rPr>
        <w:t>IPA</w:t>
      </w:r>
      <w:r>
        <w:rPr>
          <w:spacing w:val="-5"/>
          <w:sz w:val="24"/>
        </w:rPr>
        <w:t xml:space="preserve"> </w:t>
      </w:r>
      <w:r>
        <w:rPr>
          <w:sz w:val="24"/>
        </w:rPr>
        <w:t>advised</w:t>
      </w:r>
      <w:r>
        <w:rPr>
          <w:spacing w:val="-3"/>
          <w:sz w:val="24"/>
        </w:rPr>
        <w:t xml:space="preserve"> </w:t>
      </w:r>
      <w:r>
        <w:rPr>
          <w:sz w:val="24"/>
        </w:rPr>
        <w:t>these</w:t>
      </w:r>
      <w:r>
        <w:rPr>
          <w:spacing w:val="-3"/>
          <w:sz w:val="24"/>
        </w:rPr>
        <w:t xml:space="preserve"> </w:t>
      </w:r>
      <w:r>
        <w:rPr>
          <w:sz w:val="24"/>
        </w:rPr>
        <w:t>failures</w:t>
      </w:r>
      <w:r>
        <w:rPr>
          <w:spacing w:val="-5"/>
          <w:sz w:val="24"/>
        </w:rPr>
        <w:t xml:space="preserve"> </w:t>
      </w:r>
      <w:r>
        <w:rPr>
          <w:sz w:val="24"/>
        </w:rPr>
        <w:t>possibly</w:t>
      </w:r>
      <w:r>
        <w:rPr>
          <w:spacing w:val="-5"/>
          <w:sz w:val="24"/>
        </w:rPr>
        <w:t xml:space="preserve"> </w:t>
      </w:r>
      <w:r>
        <w:rPr>
          <w:sz w:val="24"/>
        </w:rPr>
        <w:t>prevented</w:t>
      </w:r>
      <w:r>
        <w:rPr>
          <w:spacing w:val="-3"/>
          <w:sz w:val="24"/>
        </w:rPr>
        <w:t xml:space="preserve"> </w:t>
      </w:r>
      <w:r>
        <w:rPr>
          <w:sz w:val="24"/>
        </w:rPr>
        <w:t>the</w:t>
      </w:r>
      <w:r>
        <w:rPr>
          <w:spacing w:val="-5"/>
          <w:sz w:val="24"/>
        </w:rPr>
        <w:t xml:space="preserve"> </w:t>
      </w:r>
      <w:r>
        <w:rPr>
          <w:sz w:val="24"/>
        </w:rPr>
        <w:t>patient</w:t>
      </w:r>
      <w:r>
        <w:rPr>
          <w:spacing w:val="-3"/>
          <w:sz w:val="24"/>
        </w:rPr>
        <w:t xml:space="preserve"> </w:t>
      </w:r>
      <w:r>
        <w:rPr>
          <w:sz w:val="24"/>
        </w:rPr>
        <w:t>from</w:t>
      </w:r>
      <w:r>
        <w:rPr>
          <w:spacing w:val="-4"/>
          <w:sz w:val="24"/>
        </w:rPr>
        <w:t xml:space="preserve"> </w:t>
      </w:r>
      <w:r>
        <w:rPr>
          <w:sz w:val="24"/>
        </w:rPr>
        <w:t>having</w:t>
      </w:r>
      <w:r>
        <w:rPr>
          <w:spacing w:val="-3"/>
          <w:sz w:val="24"/>
        </w:rPr>
        <w:t xml:space="preserve"> </w:t>
      </w:r>
      <w:r>
        <w:rPr>
          <w:sz w:val="24"/>
        </w:rPr>
        <w:t>an earlier</w:t>
      </w:r>
      <w:r>
        <w:rPr>
          <w:spacing w:val="-2"/>
          <w:sz w:val="24"/>
        </w:rPr>
        <w:t xml:space="preserve"> </w:t>
      </w:r>
      <w:r>
        <w:rPr>
          <w:sz w:val="24"/>
        </w:rPr>
        <w:t>cellulitis</w:t>
      </w:r>
      <w:r>
        <w:rPr>
          <w:spacing w:val="-1"/>
          <w:sz w:val="24"/>
        </w:rPr>
        <w:t xml:space="preserve"> </w:t>
      </w:r>
      <w:r>
        <w:rPr>
          <w:sz w:val="24"/>
        </w:rPr>
        <w:t>diagnosis.</w:t>
      </w:r>
      <w:r>
        <w:rPr>
          <w:spacing w:val="-1"/>
          <w:sz w:val="24"/>
        </w:rPr>
        <w:t xml:space="preserve"> </w:t>
      </w:r>
      <w:r>
        <w:rPr>
          <w:sz w:val="24"/>
        </w:rPr>
        <w:t>They</w:t>
      </w:r>
      <w:r>
        <w:rPr>
          <w:spacing w:val="-1"/>
          <w:sz w:val="24"/>
        </w:rPr>
        <w:t xml:space="preserve"> </w:t>
      </w:r>
      <w:r>
        <w:rPr>
          <w:sz w:val="24"/>
        </w:rPr>
        <w:t>note</w:t>
      </w:r>
      <w:r>
        <w:rPr>
          <w:spacing w:val="-2"/>
          <w:sz w:val="24"/>
        </w:rPr>
        <w:t xml:space="preserve"> </w:t>
      </w:r>
      <w:r>
        <w:rPr>
          <w:sz w:val="24"/>
        </w:rPr>
        <w:t>if</w:t>
      </w:r>
      <w:r>
        <w:rPr>
          <w:spacing w:val="-1"/>
          <w:sz w:val="24"/>
        </w:rPr>
        <w:t xml:space="preserve"> </w:t>
      </w:r>
      <w:r>
        <w:rPr>
          <w:sz w:val="24"/>
        </w:rPr>
        <w:t>the</w:t>
      </w:r>
      <w:r>
        <w:rPr>
          <w:spacing w:val="-1"/>
          <w:sz w:val="24"/>
        </w:rPr>
        <w:t xml:space="preserve"> </w:t>
      </w:r>
      <w:r>
        <w:rPr>
          <w:sz w:val="24"/>
        </w:rPr>
        <w:t>Trust</w:t>
      </w:r>
      <w:r>
        <w:rPr>
          <w:spacing w:val="-1"/>
          <w:sz w:val="24"/>
        </w:rPr>
        <w:t xml:space="preserve"> </w:t>
      </w:r>
      <w:r>
        <w:rPr>
          <w:sz w:val="24"/>
        </w:rPr>
        <w:t>had</w:t>
      </w:r>
      <w:r>
        <w:rPr>
          <w:spacing w:val="-3"/>
          <w:sz w:val="24"/>
        </w:rPr>
        <w:t xml:space="preserve"> </w:t>
      </w:r>
      <w:r>
        <w:rPr>
          <w:sz w:val="24"/>
        </w:rPr>
        <w:t>acted</w:t>
      </w:r>
      <w:r>
        <w:rPr>
          <w:spacing w:val="-1"/>
          <w:sz w:val="24"/>
        </w:rPr>
        <w:t xml:space="preserve"> </w:t>
      </w:r>
      <w:r>
        <w:rPr>
          <w:sz w:val="24"/>
        </w:rPr>
        <w:t>upon</w:t>
      </w:r>
      <w:r>
        <w:rPr>
          <w:spacing w:val="-3"/>
          <w:sz w:val="24"/>
        </w:rPr>
        <w:t xml:space="preserve"> </w:t>
      </w:r>
      <w:r>
        <w:rPr>
          <w:sz w:val="24"/>
        </w:rPr>
        <w:t>the</w:t>
      </w:r>
      <w:r>
        <w:rPr>
          <w:spacing w:val="-3"/>
          <w:sz w:val="24"/>
        </w:rPr>
        <w:t xml:space="preserve"> </w:t>
      </w:r>
      <w:r>
        <w:rPr>
          <w:sz w:val="24"/>
        </w:rPr>
        <w:t>early</w:t>
      </w:r>
      <w:r>
        <w:rPr>
          <w:spacing w:val="-1"/>
          <w:sz w:val="24"/>
        </w:rPr>
        <w:t xml:space="preserve"> </w:t>
      </w:r>
      <w:r>
        <w:rPr>
          <w:sz w:val="24"/>
        </w:rPr>
        <w:t>signs of cellulitis the patient may have received antibiotics earlier, which may have prevented the further spread of infection. I accept this advice and am satisfied this failure in care and treatment caused the patient to sustain the injustice of losing the opportunity to potentially have started antibiotic treatment earlier. I consider this failure in care and treatment also caused the complainant to sustain the injustice of uncertainty.</w:t>
      </w:r>
    </w:p>
    <w:p w14:paraId="5BEEFBE1" w14:textId="77777777" w:rsidR="00221519" w:rsidRDefault="00221519">
      <w:pPr>
        <w:pStyle w:val="BodyText"/>
        <w:spacing w:before="11"/>
        <w:rPr>
          <w:sz w:val="35"/>
        </w:rPr>
      </w:pPr>
    </w:p>
    <w:p w14:paraId="7A41C5E5" w14:textId="77777777" w:rsidR="00221519" w:rsidRDefault="00D1193E">
      <w:pPr>
        <w:pStyle w:val="BodyText"/>
        <w:ind w:left="120"/>
      </w:pPr>
      <w:r>
        <w:t>Appropriateness</w:t>
      </w:r>
      <w:r>
        <w:rPr>
          <w:spacing w:val="-5"/>
        </w:rPr>
        <w:t xml:space="preserve"> </w:t>
      </w:r>
      <w:r>
        <w:t>of</w:t>
      </w:r>
      <w:r>
        <w:rPr>
          <w:spacing w:val="-5"/>
        </w:rPr>
        <w:t xml:space="preserve"> </w:t>
      </w:r>
      <w:r>
        <w:t>cellulitis</w:t>
      </w:r>
      <w:r>
        <w:rPr>
          <w:spacing w:val="-4"/>
        </w:rPr>
        <w:t xml:space="preserve"> </w:t>
      </w:r>
      <w:r>
        <w:rPr>
          <w:spacing w:val="-2"/>
        </w:rPr>
        <w:t>treatment</w:t>
      </w:r>
    </w:p>
    <w:p w14:paraId="4851D641" w14:textId="77777777" w:rsidR="00221519" w:rsidRDefault="00D1193E">
      <w:pPr>
        <w:pStyle w:val="ListParagraph"/>
        <w:numPr>
          <w:ilvl w:val="0"/>
          <w:numId w:val="39"/>
        </w:numPr>
        <w:tabs>
          <w:tab w:val="left" w:pos="686"/>
          <w:tab w:val="left" w:pos="687"/>
        </w:tabs>
        <w:spacing w:before="140" w:line="360" w:lineRule="auto"/>
        <w:ind w:left="691" w:right="1538" w:hanging="572"/>
        <w:rPr>
          <w:sz w:val="24"/>
        </w:rPr>
      </w:pPr>
      <w:r>
        <w:rPr>
          <w:sz w:val="24"/>
        </w:rPr>
        <w:t>The O IPA advised on good medical practice for treating and managing cellulitis. They said good practice involves sending swabs of the infected wound</w:t>
      </w:r>
      <w:r>
        <w:rPr>
          <w:spacing w:val="-1"/>
          <w:sz w:val="24"/>
        </w:rPr>
        <w:t xml:space="preserve"> </w:t>
      </w:r>
      <w:r>
        <w:rPr>
          <w:sz w:val="24"/>
        </w:rPr>
        <w:t>for assessment</w:t>
      </w:r>
      <w:r>
        <w:rPr>
          <w:spacing w:val="-1"/>
          <w:sz w:val="24"/>
        </w:rPr>
        <w:t xml:space="preserve"> </w:t>
      </w:r>
      <w:r>
        <w:rPr>
          <w:sz w:val="24"/>
        </w:rPr>
        <w:t>before starting</w:t>
      </w:r>
      <w:r>
        <w:rPr>
          <w:spacing w:val="-1"/>
          <w:sz w:val="24"/>
        </w:rPr>
        <w:t xml:space="preserve"> </w:t>
      </w:r>
      <w:r>
        <w:rPr>
          <w:sz w:val="24"/>
        </w:rPr>
        <w:t>a patient on antibiotics.</w:t>
      </w:r>
      <w:r>
        <w:rPr>
          <w:spacing w:val="-2"/>
          <w:sz w:val="24"/>
        </w:rPr>
        <w:t xml:space="preserve"> </w:t>
      </w:r>
      <w:r>
        <w:rPr>
          <w:sz w:val="24"/>
        </w:rPr>
        <w:t>As the patient</w:t>
      </w:r>
      <w:r>
        <w:rPr>
          <w:spacing w:val="-1"/>
          <w:sz w:val="24"/>
        </w:rPr>
        <w:t xml:space="preserve"> </w:t>
      </w:r>
      <w:r>
        <w:rPr>
          <w:sz w:val="24"/>
        </w:rPr>
        <w:t>in this</w:t>
      </w:r>
      <w:r>
        <w:rPr>
          <w:spacing w:val="-1"/>
          <w:sz w:val="24"/>
        </w:rPr>
        <w:t xml:space="preserve"> </w:t>
      </w:r>
      <w:r>
        <w:rPr>
          <w:sz w:val="24"/>
        </w:rPr>
        <w:t>case</w:t>
      </w:r>
      <w:r>
        <w:rPr>
          <w:spacing w:val="-2"/>
          <w:sz w:val="24"/>
        </w:rPr>
        <w:t xml:space="preserve"> </w:t>
      </w:r>
      <w:r>
        <w:rPr>
          <w:sz w:val="24"/>
        </w:rPr>
        <w:t>had underling metalwork,</w:t>
      </w:r>
      <w:r>
        <w:rPr>
          <w:spacing w:val="-3"/>
          <w:sz w:val="24"/>
        </w:rPr>
        <w:t xml:space="preserve"> </w:t>
      </w:r>
      <w:r>
        <w:rPr>
          <w:sz w:val="24"/>
        </w:rPr>
        <w:t>the</w:t>
      </w:r>
      <w:r>
        <w:rPr>
          <w:spacing w:val="-2"/>
          <w:sz w:val="24"/>
        </w:rPr>
        <w:t xml:space="preserve"> </w:t>
      </w:r>
      <w:r>
        <w:rPr>
          <w:sz w:val="24"/>
        </w:rPr>
        <w:t>O IPA said</w:t>
      </w:r>
      <w:r>
        <w:rPr>
          <w:spacing w:val="-2"/>
          <w:sz w:val="24"/>
        </w:rPr>
        <w:t xml:space="preserve"> </w:t>
      </w:r>
      <w:r>
        <w:rPr>
          <w:sz w:val="24"/>
        </w:rPr>
        <w:t>good practice would involve staff</w:t>
      </w:r>
      <w:r>
        <w:rPr>
          <w:spacing w:val="-3"/>
          <w:sz w:val="24"/>
        </w:rPr>
        <w:t xml:space="preserve"> </w:t>
      </w:r>
      <w:r>
        <w:rPr>
          <w:sz w:val="24"/>
        </w:rPr>
        <w:t>treating</w:t>
      </w:r>
      <w:r>
        <w:rPr>
          <w:spacing w:val="-3"/>
          <w:sz w:val="24"/>
        </w:rPr>
        <w:t xml:space="preserve"> </w:t>
      </w:r>
      <w:r>
        <w:rPr>
          <w:sz w:val="24"/>
        </w:rPr>
        <w:t>the</w:t>
      </w:r>
      <w:r>
        <w:rPr>
          <w:spacing w:val="-3"/>
          <w:sz w:val="24"/>
        </w:rPr>
        <w:t xml:space="preserve"> </w:t>
      </w:r>
      <w:r>
        <w:rPr>
          <w:sz w:val="24"/>
        </w:rPr>
        <w:t>wound</w:t>
      </w:r>
      <w:r>
        <w:rPr>
          <w:spacing w:val="-3"/>
          <w:sz w:val="24"/>
        </w:rPr>
        <w:t xml:space="preserve"> </w:t>
      </w:r>
      <w:r>
        <w:rPr>
          <w:sz w:val="24"/>
        </w:rPr>
        <w:t>having</w:t>
      </w:r>
      <w:r>
        <w:rPr>
          <w:spacing w:val="-3"/>
          <w:sz w:val="24"/>
        </w:rPr>
        <w:t xml:space="preserve"> </w:t>
      </w:r>
      <w:r>
        <w:rPr>
          <w:sz w:val="24"/>
        </w:rPr>
        <w:t>a</w:t>
      </w:r>
      <w:r>
        <w:rPr>
          <w:spacing w:val="-4"/>
          <w:sz w:val="24"/>
        </w:rPr>
        <w:t xml:space="preserve"> </w:t>
      </w:r>
      <w:r>
        <w:rPr>
          <w:sz w:val="24"/>
        </w:rPr>
        <w:t>discussion</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Trust’s</w:t>
      </w:r>
      <w:r>
        <w:rPr>
          <w:spacing w:val="-4"/>
          <w:sz w:val="24"/>
        </w:rPr>
        <w:t xml:space="preserve"> </w:t>
      </w:r>
      <w:r>
        <w:rPr>
          <w:sz w:val="24"/>
        </w:rPr>
        <w:t>microbiology team regarding the appropriate antibiotic.</w:t>
      </w:r>
    </w:p>
    <w:p w14:paraId="06956365" w14:textId="77777777" w:rsidR="00221519" w:rsidRDefault="00221519">
      <w:pPr>
        <w:pStyle w:val="BodyText"/>
        <w:spacing w:before="10"/>
        <w:rPr>
          <w:sz w:val="35"/>
        </w:rPr>
      </w:pPr>
    </w:p>
    <w:p w14:paraId="2C12BCC2" w14:textId="77777777" w:rsidR="00221519" w:rsidRDefault="00D1193E">
      <w:pPr>
        <w:pStyle w:val="ListParagraph"/>
        <w:numPr>
          <w:ilvl w:val="0"/>
          <w:numId w:val="39"/>
        </w:numPr>
        <w:tabs>
          <w:tab w:val="left" w:pos="686"/>
          <w:tab w:val="left" w:pos="687"/>
        </w:tabs>
        <w:spacing w:line="360" w:lineRule="auto"/>
        <w:ind w:left="691" w:right="1557" w:hanging="572"/>
        <w:rPr>
          <w:sz w:val="24"/>
        </w:rPr>
      </w:pPr>
      <w:r>
        <w:rPr>
          <w:sz w:val="24"/>
        </w:rPr>
        <w:t>The O IPA advised the Trust admitted the patient to RVH on 5 May 2021. It prescribed</w:t>
      </w:r>
      <w:r>
        <w:rPr>
          <w:spacing w:val="-4"/>
          <w:sz w:val="24"/>
        </w:rPr>
        <w:t xml:space="preserve"> </w:t>
      </w:r>
      <w:r>
        <w:rPr>
          <w:sz w:val="24"/>
        </w:rPr>
        <w:t>an</w:t>
      </w:r>
      <w:r>
        <w:rPr>
          <w:spacing w:val="-4"/>
          <w:sz w:val="24"/>
        </w:rPr>
        <w:t xml:space="preserve"> </w:t>
      </w:r>
      <w:r>
        <w:rPr>
          <w:sz w:val="24"/>
        </w:rPr>
        <w:t>antibiotic</w:t>
      </w:r>
      <w:r>
        <w:rPr>
          <w:spacing w:val="-2"/>
          <w:sz w:val="24"/>
        </w:rPr>
        <w:t xml:space="preserve"> </w:t>
      </w:r>
      <w:r>
        <w:rPr>
          <w:sz w:val="24"/>
        </w:rPr>
        <w:t>Flucloxacillin</w:t>
      </w:r>
      <w:r>
        <w:rPr>
          <w:spacing w:val="-3"/>
          <w:sz w:val="24"/>
        </w:rPr>
        <w:t xml:space="preserve"> </w:t>
      </w:r>
      <w:r>
        <w:rPr>
          <w:sz w:val="24"/>
        </w:rPr>
        <w:t>to</w:t>
      </w:r>
      <w:r>
        <w:rPr>
          <w:spacing w:val="-4"/>
          <w:sz w:val="24"/>
        </w:rPr>
        <w:t xml:space="preserve"> </w:t>
      </w:r>
      <w:r>
        <w:rPr>
          <w:sz w:val="24"/>
        </w:rPr>
        <w:t>treat</w:t>
      </w:r>
      <w:r>
        <w:rPr>
          <w:spacing w:val="-4"/>
          <w:sz w:val="24"/>
        </w:rPr>
        <w:t xml:space="preserve"> </w:t>
      </w:r>
      <w:r>
        <w:rPr>
          <w:sz w:val="24"/>
        </w:rPr>
        <w:t>the</w:t>
      </w:r>
      <w:r>
        <w:rPr>
          <w:spacing w:val="-2"/>
          <w:sz w:val="24"/>
        </w:rPr>
        <w:t xml:space="preserve"> </w:t>
      </w:r>
      <w:r>
        <w:rPr>
          <w:sz w:val="24"/>
        </w:rPr>
        <w:t>cellulitis.</w:t>
      </w:r>
      <w:r>
        <w:rPr>
          <w:spacing w:val="-3"/>
          <w:sz w:val="24"/>
        </w:rPr>
        <w:t xml:space="preserve"> </w:t>
      </w:r>
      <w:r>
        <w:rPr>
          <w:sz w:val="24"/>
        </w:rPr>
        <w:t>The</w:t>
      </w:r>
      <w:r>
        <w:rPr>
          <w:spacing w:val="-4"/>
          <w:sz w:val="24"/>
        </w:rPr>
        <w:t xml:space="preserve"> </w:t>
      </w:r>
      <w:r>
        <w:rPr>
          <w:sz w:val="24"/>
        </w:rPr>
        <w:t>O</w:t>
      </w:r>
      <w:r>
        <w:rPr>
          <w:spacing w:val="-2"/>
          <w:sz w:val="24"/>
        </w:rPr>
        <w:t xml:space="preserve"> </w:t>
      </w:r>
      <w:r>
        <w:rPr>
          <w:sz w:val="24"/>
        </w:rPr>
        <w:t>IPA</w:t>
      </w:r>
      <w:r>
        <w:rPr>
          <w:spacing w:val="-3"/>
          <w:sz w:val="24"/>
        </w:rPr>
        <w:t xml:space="preserve"> </w:t>
      </w:r>
      <w:r>
        <w:rPr>
          <w:sz w:val="24"/>
        </w:rPr>
        <w:t>noted</w:t>
      </w:r>
      <w:r>
        <w:rPr>
          <w:spacing w:val="-4"/>
          <w:sz w:val="24"/>
        </w:rPr>
        <w:t xml:space="preserve"> </w:t>
      </w:r>
      <w:r>
        <w:rPr>
          <w:sz w:val="24"/>
        </w:rPr>
        <w:t>the cellulitis appears to have improved on this treatment and the patients test</w:t>
      </w:r>
    </w:p>
    <w:p w14:paraId="65E0389D"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65E8CC94" w14:textId="77777777" w:rsidR="00221519" w:rsidRDefault="00D1193E">
      <w:pPr>
        <w:pStyle w:val="BodyText"/>
        <w:spacing w:before="83"/>
        <w:ind w:left="691"/>
      </w:pPr>
      <w:r>
        <w:lastRenderedPageBreak/>
        <w:t>results</w:t>
      </w:r>
      <w:r>
        <w:rPr>
          <w:spacing w:val="-6"/>
        </w:rPr>
        <w:t xml:space="preserve"> </w:t>
      </w:r>
      <w:r>
        <w:t>indicated</w:t>
      </w:r>
      <w:r>
        <w:rPr>
          <w:spacing w:val="-5"/>
        </w:rPr>
        <w:t xml:space="preserve"> </w:t>
      </w:r>
      <w:r>
        <w:t>the</w:t>
      </w:r>
      <w:r>
        <w:rPr>
          <w:spacing w:val="-3"/>
        </w:rPr>
        <w:t xml:space="preserve"> </w:t>
      </w:r>
      <w:r>
        <w:t>antibiotic</w:t>
      </w:r>
      <w:r>
        <w:rPr>
          <w:spacing w:val="-4"/>
        </w:rPr>
        <w:t xml:space="preserve"> </w:t>
      </w:r>
      <w:r>
        <w:t>was</w:t>
      </w:r>
      <w:r>
        <w:rPr>
          <w:spacing w:val="-5"/>
        </w:rPr>
        <w:t xml:space="preserve"> </w:t>
      </w:r>
      <w:r>
        <w:t>effective</w:t>
      </w:r>
      <w:r>
        <w:rPr>
          <w:spacing w:val="-3"/>
        </w:rPr>
        <w:t xml:space="preserve"> </w:t>
      </w:r>
      <w:r>
        <w:t>in</w:t>
      </w:r>
      <w:r>
        <w:rPr>
          <w:spacing w:val="-3"/>
        </w:rPr>
        <w:t xml:space="preserve"> </w:t>
      </w:r>
      <w:r>
        <w:t>controlling</w:t>
      </w:r>
      <w:r>
        <w:rPr>
          <w:spacing w:val="-2"/>
        </w:rPr>
        <w:t xml:space="preserve"> </w:t>
      </w:r>
      <w:r>
        <w:t>the</w:t>
      </w:r>
      <w:r>
        <w:rPr>
          <w:spacing w:val="-3"/>
        </w:rPr>
        <w:t xml:space="preserve"> </w:t>
      </w:r>
      <w:r>
        <w:t>infection.</w:t>
      </w:r>
      <w:r>
        <w:rPr>
          <w:spacing w:val="-3"/>
        </w:rPr>
        <w:t xml:space="preserve"> </w:t>
      </w:r>
      <w:r>
        <w:t>The</w:t>
      </w:r>
      <w:r>
        <w:rPr>
          <w:spacing w:val="-3"/>
        </w:rPr>
        <w:t xml:space="preserve"> </w:t>
      </w:r>
      <w:r>
        <w:rPr>
          <w:spacing w:val="-10"/>
        </w:rPr>
        <w:t>O</w:t>
      </w:r>
    </w:p>
    <w:p w14:paraId="2EFD3909" w14:textId="77777777" w:rsidR="00221519" w:rsidRDefault="00D1193E">
      <w:pPr>
        <w:pStyle w:val="BodyText"/>
        <w:spacing w:before="137" w:line="360" w:lineRule="auto"/>
        <w:ind w:left="691" w:right="1525"/>
      </w:pPr>
      <w:r>
        <w:t>IPA</w:t>
      </w:r>
      <w:r>
        <w:rPr>
          <w:spacing w:val="-3"/>
        </w:rPr>
        <w:t xml:space="preserve"> </w:t>
      </w:r>
      <w:r>
        <w:t>also</w:t>
      </w:r>
      <w:r>
        <w:rPr>
          <w:spacing w:val="-3"/>
        </w:rPr>
        <w:t xml:space="preserve"> </w:t>
      </w:r>
      <w:r>
        <w:t>noted</w:t>
      </w:r>
      <w:r>
        <w:rPr>
          <w:spacing w:val="-3"/>
        </w:rPr>
        <w:t xml:space="preserve"> </w:t>
      </w:r>
      <w:r>
        <w:t>the</w:t>
      </w:r>
      <w:r>
        <w:rPr>
          <w:spacing w:val="-3"/>
        </w:rPr>
        <w:t xml:space="preserve"> </w:t>
      </w:r>
      <w:r>
        <w:t>Trusts</w:t>
      </w:r>
      <w:r>
        <w:rPr>
          <w:spacing w:val="-3"/>
        </w:rPr>
        <w:t xml:space="preserve"> </w:t>
      </w:r>
      <w:r>
        <w:t>records</w:t>
      </w:r>
      <w:r>
        <w:rPr>
          <w:spacing w:val="-3"/>
        </w:rPr>
        <w:t xml:space="preserve"> </w:t>
      </w:r>
      <w:r>
        <w:t>show</w:t>
      </w:r>
      <w:r>
        <w:rPr>
          <w:spacing w:val="-6"/>
        </w:rPr>
        <w:t xml:space="preserve"> </w:t>
      </w:r>
      <w:r>
        <w:t>microbiologists</w:t>
      </w:r>
      <w:r>
        <w:rPr>
          <w:spacing w:val="-5"/>
        </w:rPr>
        <w:t xml:space="preserve"> </w:t>
      </w:r>
      <w:r>
        <w:t>discussed</w:t>
      </w:r>
      <w:r>
        <w:rPr>
          <w:spacing w:val="-3"/>
        </w:rPr>
        <w:t xml:space="preserve"> </w:t>
      </w:r>
      <w:r>
        <w:t>the</w:t>
      </w:r>
      <w:r>
        <w:rPr>
          <w:spacing w:val="-3"/>
        </w:rPr>
        <w:t xml:space="preserve"> </w:t>
      </w:r>
      <w:r>
        <w:t>patient’s case and recommended additional antibiotics on 26 May 2021.</w:t>
      </w:r>
    </w:p>
    <w:p w14:paraId="4381DDFE" w14:textId="77777777" w:rsidR="00221519" w:rsidRDefault="00221519">
      <w:pPr>
        <w:pStyle w:val="BodyText"/>
        <w:spacing w:before="1"/>
        <w:rPr>
          <w:sz w:val="36"/>
        </w:rPr>
      </w:pPr>
    </w:p>
    <w:p w14:paraId="682E3D4D" w14:textId="77777777" w:rsidR="00221519" w:rsidRDefault="00567A70">
      <w:pPr>
        <w:pStyle w:val="ListParagraph"/>
        <w:numPr>
          <w:ilvl w:val="0"/>
          <w:numId w:val="39"/>
        </w:numPr>
        <w:tabs>
          <w:tab w:val="left" w:pos="686"/>
          <w:tab w:val="left" w:pos="687"/>
        </w:tabs>
        <w:spacing w:line="360" w:lineRule="auto"/>
        <w:ind w:left="691" w:right="1494" w:hanging="572"/>
        <w:rPr>
          <w:sz w:val="24"/>
        </w:rPr>
      </w:pPr>
      <w:r>
        <w:pict w14:anchorId="20140E03">
          <v:shape id="docshape31" o:spid="_x0000_s1080" style="position:absolute;left:0;text-align:left;margin-left:141.7pt;margin-top:122.1pt;width:311.35pt;height:311.8pt;z-index:-16840704;mso-position-horizontal-relative:page" coordorigin="2834,2442" coordsize="6227,6236" o:spt="100" adj="0,,0" path="m4512,7016r-29,l4495,7028r1,1l4489,7036r-33,35l4430,7097r-103,103l4312,7216r,l4312,7217r200,-201xm5306,6198r-5,3l5288,6213r-22,21l5236,6263r-120,118l4295,7200r1,l4434,7063r21,-21l4473,7025r10,-9l4512,7016r169,-169l4677,6847r-4,-4l4671,6842r1,-1l4671,6841r-7,-7l4926,6572r88,-87l5048,6452r24,-23l5087,6416r5,-4l5100,6412r88,-90l5232,6278r33,-35l5288,6218r14,-15l5306,6198xm4864,6663r-84,85l4726,6801r-39,38l4677,6847r4,l4865,6664r-1,-1xm5100,6412r-8,l5087,6418r-17,19l5042,6467r-82,83l4702,6809r-7,7l4671,6841r1,l4701,6812r10,-9l4719,6794r88,-88l5000,6520r-7,l5100,6412xm6881,4646r-123,123l6735,4791r-51,49l6194,5301r-33,33l5666,5859r-26,27l5615,5911r-65,66l5388,6137r-395,383l5000,6520r251,-242l5770,5758r-3,l5769,5756r6,-6l5784,5739r14,-14l5883,5635r30,-31l5912,5604r217,-231l6355,5161r2,l6382,5135r98,-92l6492,5032r8,-7l6503,5023r3,l6882,4647r,l6881,4647r,-1xm5918,5610r-135,133l5775,5752r-6,5l5767,5758r3,l5918,5611r,-1xm6357,5161r-2,l5912,5604r1,l6357,5161xm6506,5023r-3,l6503,5023r-9,10l6460,5068r-88,87l6372,5156r1,l6373,5156r133,-133xm3051,8478r-30,l3034,8490r-6,8l3014,8512r-20,20l2968,8559r-118,118l2851,8678r,l3051,8478xm4142,7370r-7,4l4116,7390r-29,28l3995,7506r-58,56l3800,7697r-966,964l2834,8661r1,1l2947,8549r26,-25l3012,8486r9,-8l3051,8478r169,-169l3218,8309r-5,-5l3208,8299r-4,-5l3579,7919r151,-149l3839,7664r47,-44l3914,7594r11,-7l3938,7587r116,-121l4104,7414r29,-32l4142,7370xm3938,7587r-13,l3918,7598r-26,28l3848,7673r-63,65l3622,7904r-404,405l3220,8309r588,-590l3938,7587xm9061,2442r-18,10l7990,3506r-12,19l8005,3498r10,-9l8019,3483r8,-9l8039,3461r16,-16l8115,3383r109,-109l8422,3076r31,l8622,2907r-4,l8609,2897r-5,-4l8889,2609r71,-70l8979,2521r25,-24l9012,2490r7,-7l9025,2478r36,-36xm8453,3076r-31,l8435,3089r-6,8l8395,3131r-25,27l8254,3274r,l8255,3274r198,-198xm8801,2726r-11,12l8665,2862r-20,20l8627,2899r-9,8l8622,2907r180,-180l8802,2727r-1,-1xm7188,4340r-29,l7167,4348r4,4l7172,4353r-7,8l7150,4377r-47,47l6989,4539r,l6989,4539r199,-199xm7949,3554r-6,3l7938,3560r-5,3l6973,4523r,l6973,4523r134,-133l7131,4366r9,-8l7155,4344r4,-4l7188,4340r171,-170l7354,4170r-6,-6l7349,4163r-2,l7341,4156r433,-433l7856,3643r16,-16l7888,3613r14,-13l7915,3587r34,-33xm7543,3985r-160,159l7374,4152r-15,14l7354,4170r5,l7543,3986r,-1l7543,3985r,xm7784,3722r-18,18l7748,3757r-7,9l7731,3777r-14,14l7700,3809r-21,22l7347,4163r2,l7681,3832r42,-41l7733,3781r13,-12l7753,3763r1,l7772,3745r17,-17l7784,3722xe" fillcolor="silver" stroked="f">
            <v:fill opacity="32639f"/>
            <v:stroke joinstyle="round"/>
            <v:formulas/>
            <v:path arrowok="t" o:connecttype="segments"/>
            <w10:wrap anchorx="page"/>
          </v:shape>
        </w:pict>
      </w:r>
      <w:r w:rsidR="00D1193E">
        <w:rPr>
          <w:sz w:val="24"/>
        </w:rPr>
        <w:t>However, the O IPA further advised they were unable to find any records showing the Trust staff sent wound swabs for assessment before starting the patient</w:t>
      </w:r>
      <w:r w:rsidR="00D1193E">
        <w:rPr>
          <w:spacing w:val="-3"/>
          <w:sz w:val="24"/>
        </w:rPr>
        <w:t xml:space="preserve"> </w:t>
      </w:r>
      <w:r w:rsidR="00D1193E">
        <w:rPr>
          <w:sz w:val="24"/>
        </w:rPr>
        <w:t>on</w:t>
      </w:r>
      <w:r w:rsidR="00D1193E">
        <w:rPr>
          <w:spacing w:val="-3"/>
          <w:sz w:val="24"/>
        </w:rPr>
        <w:t xml:space="preserve"> </w:t>
      </w:r>
      <w:r w:rsidR="00D1193E">
        <w:rPr>
          <w:sz w:val="24"/>
        </w:rPr>
        <w:t>the</w:t>
      </w:r>
      <w:r w:rsidR="00D1193E">
        <w:rPr>
          <w:spacing w:val="-3"/>
          <w:sz w:val="24"/>
        </w:rPr>
        <w:t xml:space="preserve"> </w:t>
      </w:r>
      <w:r w:rsidR="00D1193E">
        <w:rPr>
          <w:sz w:val="24"/>
        </w:rPr>
        <w:t>Flucloxacillin.</w:t>
      </w:r>
      <w:r w:rsidR="00D1193E">
        <w:rPr>
          <w:spacing w:val="-3"/>
          <w:sz w:val="24"/>
        </w:rPr>
        <w:t xml:space="preserve"> </w:t>
      </w:r>
      <w:r w:rsidR="00D1193E">
        <w:rPr>
          <w:sz w:val="24"/>
        </w:rPr>
        <w:t>They</w:t>
      </w:r>
      <w:r w:rsidR="00D1193E">
        <w:rPr>
          <w:spacing w:val="-3"/>
          <w:sz w:val="24"/>
        </w:rPr>
        <w:t xml:space="preserve"> </w:t>
      </w:r>
      <w:r w:rsidR="00D1193E">
        <w:rPr>
          <w:sz w:val="24"/>
        </w:rPr>
        <w:t>also</w:t>
      </w:r>
      <w:r w:rsidR="00D1193E">
        <w:rPr>
          <w:spacing w:val="-5"/>
          <w:sz w:val="24"/>
        </w:rPr>
        <w:t xml:space="preserve"> </w:t>
      </w:r>
      <w:r w:rsidR="00D1193E">
        <w:rPr>
          <w:sz w:val="24"/>
        </w:rPr>
        <w:t>found</w:t>
      </w:r>
      <w:r w:rsidR="00D1193E">
        <w:rPr>
          <w:spacing w:val="-7"/>
          <w:sz w:val="24"/>
        </w:rPr>
        <w:t xml:space="preserve"> </w:t>
      </w:r>
      <w:r w:rsidR="00D1193E">
        <w:rPr>
          <w:sz w:val="24"/>
        </w:rPr>
        <w:t>no</w:t>
      </w:r>
      <w:r w:rsidR="00D1193E">
        <w:rPr>
          <w:spacing w:val="-3"/>
          <w:sz w:val="24"/>
        </w:rPr>
        <w:t xml:space="preserve"> </w:t>
      </w:r>
      <w:r w:rsidR="00D1193E">
        <w:rPr>
          <w:sz w:val="24"/>
        </w:rPr>
        <w:t>records</w:t>
      </w:r>
      <w:r w:rsidR="00D1193E">
        <w:rPr>
          <w:spacing w:val="-3"/>
          <w:sz w:val="24"/>
        </w:rPr>
        <w:t xml:space="preserve"> </w:t>
      </w:r>
      <w:r w:rsidR="00D1193E">
        <w:rPr>
          <w:sz w:val="24"/>
        </w:rPr>
        <w:t>showing</w:t>
      </w:r>
      <w:r w:rsidR="00D1193E">
        <w:rPr>
          <w:spacing w:val="-3"/>
          <w:sz w:val="24"/>
        </w:rPr>
        <w:t xml:space="preserve"> </w:t>
      </w:r>
      <w:r w:rsidR="00D1193E">
        <w:rPr>
          <w:sz w:val="24"/>
        </w:rPr>
        <w:t>the</w:t>
      </w:r>
      <w:r w:rsidR="00D1193E">
        <w:rPr>
          <w:spacing w:val="-3"/>
          <w:sz w:val="24"/>
        </w:rPr>
        <w:t xml:space="preserve"> </w:t>
      </w:r>
      <w:r w:rsidR="00D1193E">
        <w:rPr>
          <w:sz w:val="24"/>
        </w:rPr>
        <w:t>Trust</w:t>
      </w:r>
      <w:r w:rsidR="00D1193E">
        <w:rPr>
          <w:spacing w:val="-3"/>
          <w:sz w:val="24"/>
        </w:rPr>
        <w:t xml:space="preserve"> </w:t>
      </w:r>
      <w:r w:rsidR="00D1193E">
        <w:rPr>
          <w:sz w:val="24"/>
        </w:rPr>
        <w:t xml:space="preserve">staff discussed the patient’s case with the microbiology team before starting her on the antibiotic. The O IPA concluded although it was appropriate to start the patient on an IV antibiotic, the Trust did not do so in line with good medical </w:t>
      </w:r>
      <w:r w:rsidR="00D1193E">
        <w:rPr>
          <w:spacing w:val="-2"/>
          <w:sz w:val="24"/>
        </w:rPr>
        <w:t>practice.</w:t>
      </w:r>
    </w:p>
    <w:p w14:paraId="50F29F9E" w14:textId="77777777" w:rsidR="00221519" w:rsidRDefault="00221519">
      <w:pPr>
        <w:pStyle w:val="BodyText"/>
        <w:spacing w:before="11"/>
        <w:rPr>
          <w:sz w:val="23"/>
        </w:rPr>
      </w:pPr>
    </w:p>
    <w:p w14:paraId="06E258C7" w14:textId="77777777" w:rsidR="00221519" w:rsidRDefault="00D1193E">
      <w:pPr>
        <w:pStyle w:val="ListParagraph"/>
        <w:numPr>
          <w:ilvl w:val="0"/>
          <w:numId w:val="39"/>
        </w:numPr>
        <w:tabs>
          <w:tab w:val="left" w:pos="686"/>
          <w:tab w:val="left" w:pos="687"/>
        </w:tabs>
        <w:spacing w:line="360" w:lineRule="auto"/>
        <w:ind w:left="691" w:right="1477" w:hanging="572"/>
        <w:rPr>
          <w:sz w:val="24"/>
        </w:rPr>
      </w:pPr>
      <w:r>
        <w:rPr>
          <w:sz w:val="24"/>
        </w:rPr>
        <w:t>I accept the O IPA’s advice. I do not uphold the complaint the Trust failed to properly treat the cellulitis. However, I am satisfied it failed to follow good practice</w:t>
      </w:r>
      <w:r>
        <w:rPr>
          <w:spacing w:val="-3"/>
          <w:sz w:val="24"/>
        </w:rPr>
        <w:t xml:space="preserve"> </w:t>
      </w:r>
      <w:r>
        <w:rPr>
          <w:sz w:val="24"/>
        </w:rPr>
        <w:t>before</w:t>
      </w:r>
      <w:r>
        <w:rPr>
          <w:spacing w:val="-5"/>
          <w:sz w:val="24"/>
        </w:rPr>
        <w:t xml:space="preserve"> </w:t>
      </w:r>
      <w:r>
        <w:rPr>
          <w:sz w:val="24"/>
        </w:rPr>
        <w:t>administering</w:t>
      </w:r>
      <w:r>
        <w:rPr>
          <w:spacing w:val="-3"/>
          <w:sz w:val="24"/>
        </w:rPr>
        <w:t xml:space="preserve"> </w:t>
      </w:r>
      <w:r>
        <w:rPr>
          <w:sz w:val="24"/>
        </w:rPr>
        <w:t>the</w:t>
      </w:r>
      <w:r>
        <w:rPr>
          <w:spacing w:val="-4"/>
          <w:sz w:val="24"/>
        </w:rPr>
        <w:t xml:space="preserve"> </w:t>
      </w:r>
      <w:r>
        <w:rPr>
          <w:sz w:val="24"/>
        </w:rPr>
        <w:t>antibiotic.</w:t>
      </w:r>
      <w:r>
        <w:rPr>
          <w:spacing w:val="-3"/>
          <w:sz w:val="24"/>
        </w:rPr>
        <w:t xml:space="preserve"> </w:t>
      </w:r>
      <w:r>
        <w:rPr>
          <w:sz w:val="24"/>
        </w:rPr>
        <w:t>I</w:t>
      </w:r>
      <w:r>
        <w:rPr>
          <w:spacing w:val="-4"/>
          <w:sz w:val="24"/>
        </w:rPr>
        <w:t xml:space="preserve"> </w:t>
      </w:r>
      <w:r>
        <w:rPr>
          <w:sz w:val="24"/>
        </w:rPr>
        <w:t>consider</w:t>
      </w:r>
      <w:r>
        <w:rPr>
          <w:spacing w:val="-3"/>
          <w:sz w:val="24"/>
        </w:rPr>
        <w:t xml:space="preserve"> </w:t>
      </w:r>
      <w:r>
        <w:rPr>
          <w:sz w:val="24"/>
        </w:rPr>
        <w:t>this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w:t>
      </w:r>
      <w:r>
        <w:rPr>
          <w:spacing w:val="-2"/>
          <w:sz w:val="24"/>
        </w:rPr>
        <w:t xml:space="preserve"> </w:t>
      </w:r>
      <w:r>
        <w:rPr>
          <w:sz w:val="24"/>
        </w:rPr>
        <w:t>failure</w:t>
      </w:r>
      <w:r>
        <w:rPr>
          <w:spacing w:val="-3"/>
          <w:sz w:val="24"/>
        </w:rPr>
        <w:t xml:space="preserve"> </w:t>
      </w:r>
      <w:r>
        <w:rPr>
          <w:sz w:val="24"/>
        </w:rPr>
        <w:t>in</w:t>
      </w:r>
      <w:r>
        <w:rPr>
          <w:spacing w:val="-3"/>
          <w:sz w:val="24"/>
        </w:rPr>
        <w:t xml:space="preserve"> </w:t>
      </w:r>
      <w:r>
        <w:rPr>
          <w:sz w:val="24"/>
        </w:rPr>
        <w:t>care and treatment. Although I note the O IPA advised this failure did not impact the patient, I expect the Trust to reflect on the advice regarding the importance of conducing wound swabs and having discussions with the microbiology team.</w:t>
      </w:r>
    </w:p>
    <w:p w14:paraId="34747EBE" w14:textId="77777777" w:rsidR="00221519" w:rsidRDefault="00221519">
      <w:pPr>
        <w:pStyle w:val="BodyText"/>
        <w:spacing w:before="1"/>
        <w:rPr>
          <w:sz w:val="30"/>
        </w:rPr>
      </w:pPr>
    </w:p>
    <w:p w14:paraId="742F1E8E" w14:textId="77777777" w:rsidR="00221519" w:rsidRDefault="00D1193E">
      <w:pPr>
        <w:pStyle w:val="BodyText"/>
        <w:ind w:left="120"/>
      </w:pPr>
      <w:r>
        <w:t>Informed</w:t>
      </w:r>
      <w:r>
        <w:rPr>
          <w:spacing w:val="-3"/>
        </w:rPr>
        <w:t xml:space="preserve"> </w:t>
      </w:r>
      <w:r>
        <w:t>about</w:t>
      </w:r>
      <w:r>
        <w:rPr>
          <w:spacing w:val="-3"/>
        </w:rPr>
        <w:t xml:space="preserve"> </w:t>
      </w:r>
      <w:r>
        <w:rPr>
          <w:spacing w:val="-2"/>
        </w:rPr>
        <w:t>cellulitis</w:t>
      </w:r>
    </w:p>
    <w:p w14:paraId="4EB41E21" w14:textId="77777777" w:rsidR="00221519" w:rsidRDefault="00D1193E">
      <w:pPr>
        <w:pStyle w:val="ListParagraph"/>
        <w:numPr>
          <w:ilvl w:val="0"/>
          <w:numId w:val="39"/>
        </w:numPr>
        <w:tabs>
          <w:tab w:val="left" w:pos="686"/>
          <w:tab w:val="left" w:pos="687"/>
        </w:tabs>
        <w:spacing w:before="137" w:line="360" w:lineRule="auto"/>
        <w:ind w:left="691" w:right="1464" w:hanging="572"/>
        <w:rPr>
          <w:sz w:val="24"/>
        </w:rPr>
      </w:pPr>
      <w:r>
        <w:rPr>
          <w:sz w:val="24"/>
        </w:rPr>
        <w:t>The complainant said the Trust did not inform the patient she had cellulitis. He said the patient only learned of having this infection after she read a letter meant</w:t>
      </w:r>
      <w:r>
        <w:rPr>
          <w:spacing w:val="-2"/>
          <w:sz w:val="24"/>
        </w:rPr>
        <w:t xml:space="preserve"> </w:t>
      </w:r>
      <w:r>
        <w:rPr>
          <w:sz w:val="24"/>
        </w:rPr>
        <w:t>for</w:t>
      </w:r>
      <w:r>
        <w:rPr>
          <w:spacing w:val="-2"/>
          <w:sz w:val="24"/>
        </w:rPr>
        <w:t xml:space="preserve"> </w:t>
      </w:r>
      <w:r>
        <w:rPr>
          <w:sz w:val="24"/>
        </w:rPr>
        <w:t>her</w:t>
      </w:r>
      <w:r>
        <w:rPr>
          <w:spacing w:val="-2"/>
          <w:sz w:val="24"/>
        </w:rPr>
        <w:t xml:space="preserve"> </w:t>
      </w:r>
      <w:r>
        <w:rPr>
          <w:sz w:val="24"/>
        </w:rPr>
        <w:t>GP.</w:t>
      </w:r>
      <w:r>
        <w:rPr>
          <w:spacing w:val="-4"/>
          <w:sz w:val="24"/>
        </w:rPr>
        <w:t xml:space="preserve"> </w:t>
      </w:r>
      <w:r>
        <w:rPr>
          <w:sz w:val="24"/>
        </w:rPr>
        <w:t>On</w:t>
      </w:r>
      <w:r>
        <w:rPr>
          <w:spacing w:val="-1"/>
          <w:sz w:val="24"/>
        </w:rPr>
        <w:t xml:space="preserve"> </w:t>
      </w:r>
      <w:r>
        <w:rPr>
          <w:sz w:val="24"/>
        </w:rPr>
        <w:t>review</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records,</w:t>
      </w:r>
      <w:r>
        <w:rPr>
          <w:spacing w:val="-4"/>
          <w:sz w:val="24"/>
        </w:rPr>
        <w:t xml:space="preserve"> </w:t>
      </w:r>
      <w:r>
        <w:rPr>
          <w:sz w:val="24"/>
        </w:rPr>
        <w:t>I</w:t>
      </w:r>
      <w:r>
        <w:rPr>
          <w:spacing w:val="-4"/>
          <w:sz w:val="24"/>
        </w:rPr>
        <w:t xml:space="preserve"> </w:t>
      </w:r>
      <w:r>
        <w:rPr>
          <w:sz w:val="24"/>
        </w:rPr>
        <w:t>accept</w:t>
      </w:r>
      <w:r>
        <w:rPr>
          <w:spacing w:val="-4"/>
          <w:sz w:val="24"/>
        </w:rPr>
        <w:t xml:space="preserve"> </w:t>
      </w:r>
      <w:r>
        <w:rPr>
          <w:sz w:val="24"/>
        </w:rPr>
        <w:t>the</w:t>
      </w:r>
      <w:r>
        <w:rPr>
          <w:spacing w:val="-2"/>
          <w:sz w:val="24"/>
        </w:rPr>
        <w:t xml:space="preserve"> </w:t>
      </w:r>
      <w:r>
        <w:rPr>
          <w:sz w:val="24"/>
        </w:rPr>
        <w:t>O</w:t>
      </w:r>
      <w:r>
        <w:rPr>
          <w:spacing w:val="-2"/>
          <w:sz w:val="24"/>
        </w:rPr>
        <w:t xml:space="preserve"> </w:t>
      </w:r>
      <w:r>
        <w:rPr>
          <w:sz w:val="24"/>
        </w:rPr>
        <w:t>IPA’s</w:t>
      </w:r>
      <w:r>
        <w:rPr>
          <w:spacing w:val="-3"/>
          <w:sz w:val="24"/>
        </w:rPr>
        <w:t xml:space="preserve"> </w:t>
      </w:r>
      <w:r>
        <w:rPr>
          <w:sz w:val="24"/>
        </w:rPr>
        <w:t>advice</w:t>
      </w:r>
      <w:r>
        <w:rPr>
          <w:spacing w:val="-2"/>
          <w:sz w:val="24"/>
        </w:rPr>
        <w:t xml:space="preserve"> </w:t>
      </w:r>
      <w:r>
        <w:rPr>
          <w:sz w:val="24"/>
        </w:rPr>
        <w:t>it</w:t>
      </w:r>
      <w:r>
        <w:rPr>
          <w:spacing w:val="-3"/>
          <w:sz w:val="24"/>
        </w:rPr>
        <w:t xml:space="preserve"> </w:t>
      </w:r>
      <w:r>
        <w:rPr>
          <w:sz w:val="24"/>
        </w:rPr>
        <w:t>is</w:t>
      </w:r>
      <w:r>
        <w:rPr>
          <w:spacing w:val="-3"/>
          <w:sz w:val="24"/>
        </w:rPr>
        <w:t xml:space="preserve"> </w:t>
      </w:r>
      <w:r>
        <w:rPr>
          <w:sz w:val="24"/>
        </w:rPr>
        <w:t>not explicitly</w:t>
      </w:r>
      <w:r>
        <w:rPr>
          <w:spacing w:val="-3"/>
          <w:sz w:val="24"/>
        </w:rPr>
        <w:t xml:space="preserve"> </w:t>
      </w:r>
      <w:r>
        <w:rPr>
          <w:sz w:val="24"/>
        </w:rPr>
        <w:t>documented</w:t>
      </w:r>
      <w:r>
        <w:rPr>
          <w:spacing w:val="-5"/>
          <w:sz w:val="24"/>
        </w:rPr>
        <w:t xml:space="preserve"> </w:t>
      </w:r>
      <w:r>
        <w:rPr>
          <w:sz w:val="24"/>
        </w:rPr>
        <w:t>either</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nursing</w:t>
      </w:r>
      <w:r>
        <w:rPr>
          <w:spacing w:val="-3"/>
          <w:sz w:val="24"/>
        </w:rPr>
        <w:t xml:space="preserve"> </w:t>
      </w:r>
      <w:r>
        <w:rPr>
          <w:sz w:val="24"/>
        </w:rPr>
        <w:t>notes</w:t>
      </w:r>
      <w:r>
        <w:rPr>
          <w:spacing w:val="-3"/>
          <w:sz w:val="24"/>
        </w:rPr>
        <w:t xml:space="preserve"> </w:t>
      </w:r>
      <w:r>
        <w:rPr>
          <w:sz w:val="24"/>
        </w:rPr>
        <w:t>or</w:t>
      </w:r>
      <w:r>
        <w:rPr>
          <w:spacing w:val="-3"/>
          <w:sz w:val="24"/>
        </w:rPr>
        <w:t xml:space="preserve"> </w:t>
      </w:r>
      <w:r>
        <w:rPr>
          <w:sz w:val="24"/>
        </w:rPr>
        <w:t>admission</w:t>
      </w:r>
      <w:r>
        <w:rPr>
          <w:spacing w:val="-3"/>
          <w:sz w:val="24"/>
        </w:rPr>
        <w:t xml:space="preserve"> </w:t>
      </w:r>
      <w:r>
        <w:rPr>
          <w:sz w:val="24"/>
        </w:rPr>
        <w:t>records</w:t>
      </w:r>
      <w:r>
        <w:rPr>
          <w:spacing w:val="-3"/>
          <w:sz w:val="24"/>
        </w:rPr>
        <w:t xml:space="preserve"> </w:t>
      </w:r>
      <w:r>
        <w:rPr>
          <w:sz w:val="24"/>
        </w:rPr>
        <w:t>the</w:t>
      </w:r>
      <w:r>
        <w:rPr>
          <w:spacing w:val="-3"/>
          <w:sz w:val="24"/>
        </w:rPr>
        <w:t xml:space="preserve"> </w:t>
      </w:r>
      <w:r>
        <w:rPr>
          <w:sz w:val="24"/>
        </w:rPr>
        <w:t>Trust informed the patient she had cellulitis. However, the O IPA also advised they would have to assume the Trust made the patient aware of the infection given the description in the notes and the commencement of IV antibiotics. I consider this assumption to be reasonable. However, in the absence of any evidence to support or disprove this element of the complainant, I am unable to conclude</w:t>
      </w:r>
      <w:r>
        <w:rPr>
          <w:spacing w:val="40"/>
          <w:sz w:val="24"/>
        </w:rPr>
        <w:t xml:space="preserve"> </w:t>
      </w:r>
      <w:r>
        <w:rPr>
          <w:sz w:val="24"/>
        </w:rPr>
        <w:t>on it.</w:t>
      </w:r>
    </w:p>
    <w:p w14:paraId="6EF4AB3B" w14:textId="77777777" w:rsidR="00221519" w:rsidRDefault="00221519">
      <w:pPr>
        <w:pStyle w:val="BodyText"/>
        <w:spacing w:before="2"/>
        <w:rPr>
          <w:sz w:val="36"/>
        </w:rPr>
      </w:pPr>
    </w:p>
    <w:p w14:paraId="3B59EF12" w14:textId="77777777" w:rsidR="00221519" w:rsidRDefault="00D1193E">
      <w:pPr>
        <w:pStyle w:val="BodyText"/>
        <w:ind w:left="120"/>
      </w:pPr>
      <w:r>
        <w:t>Follow</w:t>
      </w:r>
      <w:r>
        <w:rPr>
          <w:spacing w:val="-3"/>
        </w:rPr>
        <w:t xml:space="preserve"> </w:t>
      </w:r>
      <w:r>
        <w:t>up</w:t>
      </w:r>
      <w:r>
        <w:rPr>
          <w:spacing w:val="-2"/>
        </w:rPr>
        <w:t xml:space="preserve"> </w:t>
      </w:r>
      <w:r>
        <w:t>care</w:t>
      </w:r>
      <w:r>
        <w:rPr>
          <w:spacing w:val="-3"/>
        </w:rPr>
        <w:t xml:space="preserve"> </w:t>
      </w:r>
      <w:r>
        <w:t>and</w:t>
      </w:r>
      <w:r>
        <w:rPr>
          <w:spacing w:val="-2"/>
        </w:rPr>
        <w:t xml:space="preserve"> </w:t>
      </w:r>
      <w:r>
        <w:t>treatment</w:t>
      </w:r>
      <w:r>
        <w:rPr>
          <w:spacing w:val="-3"/>
        </w:rPr>
        <w:t xml:space="preserve"> </w:t>
      </w:r>
      <w:r>
        <w:t>for</w:t>
      </w:r>
      <w:r>
        <w:rPr>
          <w:spacing w:val="-3"/>
        </w:rPr>
        <w:t xml:space="preserve"> </w:t>
      </w:r>
      <w:r>
        <w:t>foot</w:t>
      </w:r>
      <w:r>
        <w:rPr>
          <w:spacing w:val="-3"/>
        </w:rPr>
        <w:t xml:space="preserve"> </w:t>
      </w:r>
      <w:r>
        <w:t>and</w:t>
      </w:r>
      <w:r>
        <w:rPr>
          <w:spacing w:val="-2"/>
        </w:rPr>
        <w:t xml:space="preserve"> </w:t>
      </w:r>
      <w:r>
        <w:t>ankle</w:t>
      </w:r>
      <w:r>
        <w:rPr>
          <w:spacing w:val="-2"/>
        </w:rPr>
        <w:t xml:space="preserve"> injuries</w:t>
      </w:r>
    </w:p>
    <w:p w14:paraId="04354A1A" w14:textId="77777777" w:rsidR="00221519" w:rsidRDefault="00D1193E">
      <w:pPr>
        <w:pStyle w:val="ListParagraph"/>
        <w:numPr>
          <w:ilvl w:val="0"/>
          <w:numId w:val="39"/>
        </w:numPr>
        <w:tabs>
          <w:tab w:val="left" w:pos="686"/>
          <w:tab w:val="left" w:pos="687"/>
        </w:tabs>
        <w:spacing w:before="138" w:line="360" w:lineRule="auto"/>
        <w:ind w:left="691" w:right="1749" w:hanging="572"/>
        <w:rPr>
          <w:sz w:val="24"/>
        </w:rPr>
      </w:pPr>
      <w:r>
        <w:rPr>
          <w:sz w:val="24"/>
        </w:rPr>
        <w:t>The</w:t>
      </w:r>
      <w:r>
        <w:rPr>
          <w:spacing w:val="-2"/>
          <w:sz w:val="24"/>
        </w:rPr>
        <w:t xml:space="preserve"> </w:t>
      </w:r>
      <w:r>
        <w:rPr>
          <w:sz w:val="24"/>
        </w:rPr>
        <w:t>Trust</w:t>
      </w:r>
      <w:r>
        <w:rPr>
          <w:spacing w:val="-4"/>
          <w:sz w:val="24"/>
        </w:rPr>
        <w:t xml:space="preserve"> </w:t>
      </w:r>
      <w:r>
        <w:rPr>
          <w:sz w:val="24"/>
        </w:rPr>
        <w:t>admitted</w:t>
      </w:r>
      <w:r>
        <w:rPr>
          <w:spacing w:val="-2"/>
          <w:sz w:val="24"/>
        </w:rPr>
        <w:t xml:space="preserve"> </w:t>
      </w:r>
      <w:r>
        <w:rPr>
          <w:sz w:val="24"/>
        </w:rPr>
        <w:t>the</w:t>
      </w:r>
      <w:r>
        <w:rPr>
          <w:spacing w:val="-4"/>
          <w:sz w:val="24"/>
        </w:rPr>
        <w:t xml:space="preserve"> </w:t>
      </w:r>
      <w:r>
        <w:rPr>
          <w:sz w:val="24"/>
        </w:rPr>
        <w:t>patient</w:t>
      </w:r>
      <w:r>
        <w:rPr>
          <w:spacing w:val="-2"/>
          <w:sz w:val="24"/>
        </w:rPr>
        <w:t xml:space="preserve"> </w:t>
      </w:r>
      <w:r>
        <w:rPr>
          <w:sz w:val="24"/>
        </w:rPr>
        <w:t>to</w:t>
      </w:r>
      <w:r>
        <w:rPr>
          <w:spacing w:val="-2"/>
          <w:sz w:val="24"/>
        </w:rPr>
        <w:t xml:space="preserve"> </w:t>
      </w:r>
      <w:r>
        <w:rPr>
          <w:sz w:val="24"/>
        </w:rPr>
        <w:t>RVH</w:t>
      </w:r>
      <w:r>
        <w:rPr>
          <w:spacing w:val="-2"/>
          <w:sz w:val="24"/>
        </w:rPr>
        <w:t xml:space="preserve"> </w:t>
      </w:r>
      <w:r>
        <w:rPr>
          <w:sz w:val="24"/>
        </w:rPr>
        <w:t>on</w:t>
      </w:r>
      <w:r>
        <w:rPr>
          <w:spacing w:val="-2"/>
          <w:sz w:val="24"/>
        </w:rPr>
        <w:t xml:space="preserve"> </w:t>
      </w:r>
      <w:r>
        <w:rPr>
          <w:sz w:val="24"/>
        </w:rPr>
        <w:t>5</w:t>
      </w:r>
      <w:r>
        <w:rPr>
          <w:spacing w:val="-3"/>
          <w:sz w:val="24"/>
        </w:rPr>
        <w:t xml:space="preserve"> </w:t>
      </w:r>
      <w:r>
        <w:rPr>
          <w:sz w:val="24"/>
        </w:rPr>
        <w:t>May</w:t>
      </w:r>
      <w:r>
        <w:rPr>
          <w:spacing w:val="-2"/>
          <w:sz w:val="24"/>
        </w:rPr>
        <w:t xml:space="preserve"> </w:t>
      </w:r>
      <w:r>
        <w:rPr>
          <w:sz w:val="24"/>
        </w:rPr>
        <w:t>2021</w:t>
      </w:r>
      <w:r>
        <w:rPr>
          <w:spacing w:val="-4"/>
          <w:sz w:val="24"/>
        </w:rPr>
        <w:t xml:space="preserve"> </w:t>
      </w:r>
      <w:r>
        <w:rPr>
          <w:sz w:val="24"/>
        </w:rPr>
        <w:t>and</w:t>
      </w:r>
      <w:r>
        <w:rPr>
          <w:spacing w:val="-4"/>
          <w:sz w:val="24"/>
        </w:rPr>
        <w:t xml:space="preserve"> </w:t>
      </w:r>
      <w:r>
        <w:rPr>
          <w:sz w:val="24"/>
        </w:rPr>
        <w:t>discharged</w:t>
      </w:r>
      <w:r>
        <w:rPr>
          <w:spacing w:val="-2"/>
          <w:sz w:val="24"/>
        </w:rPr>
        <w:t xml:space="preserve"> </w:t>
      </w:r>
      <w:r>
        <w:rPr>
          <w:sz w:val="24"/>
        </w:rPr>
        <w:t>her</w:t>
      </w:r>
      <w:r>
        <w:rPr>
          <w:spacing w:val="-5"/>
          <w:sz w:val="24"/>
        </w:rPr>
        <w:t xml:space="preserve"> </w:t>
      </w:r>
      <w:r>
        <w:rPr>
          <w:sz w:val="24"/>
        </w:rPr>
        <w:t>on 27 May</w:t>
      </w:r>
      <w:r>
        <w:rPr>
          <w:spacing w:val="-3"/>
          <w:sz w:val="24"/>
        </w:rPr>
        <w:t xml:space="preserve"> </w:t>
      </w:r>
      <w:r>
        <w:rPr>
          <w:sz w:val="24"/>
        </w:rPr>
        <w:t>2021.</w:t>
      </w:r>
      <w:r>
        <w:rPr>
          <w:spacing w:val="-1"/>
          <w:sz w:val="24"/>
        </w:rPr>
        <w:t xml:space="preserve"> </w:t>
      </w:r>
      <w:r>
        <w:rPr>
          <w:sz w:val="24"/>
        </w:rPr>
        <w:t>The</w:t>
      </w:r>
      <w:r>
        <w:rPr>
          <w:spacing w:val="-1"/>
          <w:sz w:val="24"/>
        </w:rPr>
        <w:t xml:space="preserve"> </w:t>
      </w:r>
      <w:r>
        <w:rPr>
          <w:sz w:val="24"/>
        </w:rPr>
        <w:t>O</w:t>
      </w:r>
      <w:r>
        <w:rPr>
          <w:spacing w:val="-3"/>
          <w:sz w:val="24"/>
        </w:rPr>
        <w:t xml:space="preserve"> </w:t>
      </w:r>
      <w:r>
        <w:rPr>
          <w:sz w:val="24"/>
        </w:rPr>
        <w:t>IPA</w:t>
      </w:r>
      <w:r>
        <w:rPr>
          <w:spacing w:val="-1"/>
          <w:sz w:val="24"/>
        </w:rPr>
        <w:t xml:space="preserve"> </w:t>
      </w:r>
      <w:r>
        <w:rPr>
          <w:sz w:val="24"/>
        </w:rPr>
        <w:t>advised</w:t>
      </w:r>
      <w:r>
        <w:rPr>
          <w:spacing w:val="-2"/>
          <w:sz w:val="24"/>
        </w:rPr>
        <w:t xml:space="preserve"> </w:t>
      </w:r>
      <w:r>
        <w:rPr>
          <w:sz w:val="24"/>
        </w:rPr>
        <w:t>the</w:t>
      </w:r>
      <w:r>
        <w:rPr>
          <w:spacing w:val="-3"/>
          <w:sz w:val="24"/>
        </w:rPr>
        <w:t xml:space="preserve"> </w:t>
      </w:r>
      <w:r>
        <w:rPr>
          <w:sz w:val="24"/>
        </w:rPr>
        <w:t>ward</w:t>
      </w:r>
      <w:r>
        <w:rPr>
          <w:spacing w:val="-1"/>
          <w:sz w:val="24"/>
        </w:rPr>
        <w:t xml:space="preserve"> </w:t>
      </w:r>
      <w:r>
        <w:rPr>
          <w:sz w:val="24"/>
        </w:rPr>
        <w:t>round</w:t>
      </w:r>
      <w:r>
        <w:rPr>
          <w:spacing w:val="-1"/>
          <w:sz w:val="24"/>
        </w:rPr>
        <w:t xml:space="preserve"> </w:t>
      </w:r>
      <w:r>
        <w:rPr>
          <w:sz w:val="24"/>
        </w:rPr>
        <w:t>dictations,</w:t>
      </w:r>
      <w:r>
        <w:rPr>
          <w:spacing w:val="-3"/>
          <w:sz w:val="24"/>
        </w:rPr>
        <w:t xml:space="preserve"> </w:t>
      </w:r>
      <w:r>
        <w:rPr>
          <w:sz w:val="24"/>
        </w:rPr>
        <w:t>discharge letter,</w:t>
      </w:r>
    </w:p>
    <w:p w14:paraId="0B6882A4"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43689416" w14:textId="77777777" w:rsidR="00221519" w:rsidRDefault="00D1193E">
      <w:pPr>
        <w:pStyle w:val="BodyText"/>
        <w:spacing w:before="83" w:line="360" w:lineRule="auto"/>
        <w:ind w:left="691" w:right="1458"/>
      </w:pPr>
      <w:r>
        <w:lastRenderedPageBreak/>
        <w:t>and nursing notes indicate the patient was to continue with oral Levofloxacin antibiotics on discharge. I note the records also indicate the Trust prescribed the patient Rifampicin and she was to attend a review in two weeks for a</w:t>
      </w:r>
      <w:r>
        <w:rPr>
          <w:spacing w:val="40"/>
        </w:rPr>
        <w:t xml:space="preserve"> </w:t>
      </w:r>
      <w:r>
        <w:t>clinical assessment and X-rays. The O IPA advised there was no documented rationale within the records for choosing to prescribe the patient Levofloxacin and Rifampicin. The O IPA also advised the records did not include any documented</w:t>
      </w:r>
      <w:r>
        <w:rPr>
          <w:spacing w:val="-2"/>
        </w:rPr>
        <w:t xml:space="preserve"> </w:t>
      </w:r>
      <w:r>
        <w:t>plan</w:t>
      </w:r>
      <w:r>
        <w:rPr>
          <w:spacing w:val="-2"/>
        </w:rPr>
        <w:t xml:space="preserve"> </w:t>
      </w:r>
      <w:r>
        <w:t>for</w:t>
      </w:r>
      <w:r>
        <w:rPr>
          <w:spacing w:val="-2"/>
        </w:rPr>
        <w:t xml:space="preserve"> </w:t>
      </w:r>
      <w:r>
        <w:t>monitoring</w:t>
      </w:r>
      <w:r>
        <w:rPr>
          <w:spacing w:val="-4"/>
        </w:rPr>
        <w:t xml:space="preserve"> </w:t>
      </w:r>
      <w:r>
        <w:t>weekly</w:t>
      </w:r>
      <w:r>
        <w:rPr>
          <w:spacing w:val="-2"/>
        </w:rPr>
        <w:t xml:space="preserve"> </w:t>
      </w:r>
      <w:r>
        <w:t>LFT</w:t>
      </w:r>
      <w:r>
        <w:rPr>
          <w:spacing w:val="-5"/>
        </w:rPr>
        <w:t xml:space="preserve"> </w:t>
      </w:r>
      <w:r>
        <w:t>levels</w:t>
      </w:r>
      <w:r>
        <w:rPr>
          <w:spacing w:val="-3"/>
        </w:rPr>
        <w:t xml:space="preserve"> </w:t>
      </w:r>
      <w:r>
        <w:t>as</w:t>
      </w:r>
      <w:r>
        <w:rPr>
          <w:spacing w:val="-2"/>
        </w:rPr>
        <w:t xml:space="preserve"> </w:t>
      </w:r>
      <w:r>
        <w:t>required</w:t>
      </w:r>
      <w:r>
        <w:rPr>
          <w:spacing w:val="-4"/>
        </w:rPr>
        <w:t xml:space="preserve"> </w:t>
      </w:r>
      <w:r>
        <w:t>for</w:t>
      </w:r>
      <w:r>
        <w:rPr>
          <w:spacing w:val="-2"/>
        </w:rPr>
        <w:t xml:space="preserve"> </w:t>
      </w:r>
      <w:r>
        <w:t>Rifampicin</w:t>
      </w:r>
      <w:r>
        <w:rPr>
          <w:spacing w:val="-4"/>
        </w:rPr>
        <w:t xml:space="preserve"> </w:t>
      </w:r>
      <w:r>
        <w:t>or indicate when the patient should stop taking the medication.</w:t>
      </w:r>
    </w:p>
    <w:p w14:paraId="1E05E6E9" w14:textId="77777777" w:rsidR="00221519" w:rsidRDefault="00221519">
      <w:pPr>
        <w:pStyle w:val="BodyText"/>
        <w:spacing w:before="11"/>
        <w:rPr>
          <w:sz w:val="35"/>
        </w:rPr>
      </w:pPr>
    </w:p>
    <w:p w14:paraId="63784718" w14:textId="77777777" w:rsidR="00221519" w:rsidRDefault="00567A70">
      <w:pPr>
        <w:pStyle w:val="ListParagraph"/>
        <w:numPr>
          <w:ilvl w:val="0"/>
          <w:numId w:val="39"/>
        </w:numPr>
        <w:tabs>
          <w:tab w:val="left" w:pos="686"/>
          <w:tab w:val="left" w:pos="687"/>
        </w:tabs>
        <w:spacing w:line="360" w:lineRule="auto"/>
        <w:ind w:left="691" w:right="1442" w:hanging="572"/>
        <w:rPr>
          <w:sz w:val="24"/>
        </w:rPr>
      </w:pPr>
      <w:r>
        <w:pict w14:anchorId="3C6A3D2A">
          <v:shape id="docshape32" o:spid="_x0000_s1079" style="position:absolute;left:0;text-align:left;margin-left:141.7pt;margin-top:18.65pt;width:311.35pt;height:311.8pt;z-index:-16840192;mso-position-horizontal-relative:page" coordorigin="2834,373" coordsize="6227,6236" o:spt="100" adj="0,,0" path="m4512,4947r-29,l4495,4959r1,1l4489,4967r-33,34l4430,5028r-103,103l4312,5147r,l4312,5147r200,-200xm5306,4128r-5,4l5288,4144r-22,21l5236,4194r-120,117l4295,5131r1,l4434,4993r21,-20l4473,4955r10,-8l4512,4947r169,-169l4677,4778r-4,-4l4671,4772r1,-1l4671,4771r-7,-7l4926,4503r88,-87l5048,4383r24,-23l5087,4346r5,-4l5100,4342r88,-89l5232,4208r33,-34l5288,4149r14,-15l5306,4128xm4864,4594r-84,84l4726,4732r-39,38l4677,4778r4,l4865,4594r-1,xm5100,4342r-8,l5087,4349r-17,18l5042,4397r-82,83l4702,4740r-7,7l4671,4771r1,l4701,4743r10,-10l4719,4724r88,-87l5000,4450r-7,l5100,4342xm6881,2577r-123,123l6735,2722r-51,48l6194,3231r-33,33l5666,3790r-26,27l5615,3842r-65,66l5388,4068r-395,382l5000,4450r251,-242l5770,3689r-3,l5769,3687r6,-7l5784,3670r14,-15l5883,3565r30,-30l5912,3535r217,-231l6355,3091r2,l6382,3066r98,-92l6492,2962r8,-6l6503,2954r3,l6882,2577r,l6881,2577r,xm5918,3541r-135,133l5775,3682r-6,5l5767,3689r3,l5918,3541r,xm6357,3091r-2,l5912,3535r1,l6357,3091xm6506,2954r-3,l6503,2954r-9,9l6460,2998r-88,88l6372,3086r1,l6373,3086r133,-132xm3051,6408r-30,l3034,6421r-6,8l3014,6443r-20,20l2968,6489r-118,119l2851,6608r,1l3051,6408xm4142,5301r-7,4l4116,5321r-29,28l3995,5436r-58,57l3800,5628r-966,964l2834,6592r1,l2947,6480r26,-25l3012,6417r9,-9l3051,6408r169,-169l3218,6239r-5,-5l3208,6230r-4,-5l3579,5849r151,-149l3839,5595r47,-44l3914,5525r11,-7l3938,5518r116,-121l4104,5345r29,-33l4142,5301xm3938,5518r-13,l3918,5528r-26,29l3848,5604r-63,65l3622,5834r-404,405l3220,6239r588,-590l3938,5518xm9061,373r-18,10l7990,1436r-12,19l8005,1428r10,-9l8019,1413r8,-9l8039,1392r16,-16l8115,1314r109,-110l8422,1006r31,l8622,837r-4,l8609,828r-5,-4l8889,540r71,-70l8979,452r25,-24l9012,420r7,-6l9025,409r36,-36xm8453,1006r-31,l8435,1020r-6,8l8395,1062r-25,26l8254,1204r,l8255,1205r198,-199xm8801,657r-11,11l8665,792r-20,21l8627,829r-9,8l8622,837,8802,658r,-1l8801,657xm7188,2271r-29,l7167,2279r4,3l7172,2283r-7,9l7150,2307r-47,48l6989,2469r,1l6989,2470r199,-199xm7949,1485r-6,3l7938,1490r-5,3l6973,2453r,l6973,2454r134,-133l7131,2297r9,-9l7155,2274r4,-3l7188,2271r171,-170l7354,2101r-6,-6l7349,2094r-2,l7341,2087r433,-433l7856,1574r16,-16l7888,1544r14,-14l7915,1518r34,-33xm7543,1916r-160,159l7374,2083r-15,14l7354,2101r5,l7543,1916r,l7543,1916r,xm7784,1653r-18,17l7748,1688r-7,8l7731,1708r-14,14l7700,1740r-21,21l7347,2094r2,l7681,1762r42,-41l7733,1712r13,-13l7753,1693r1,l7772,1676r17,-18l7784,1653xe" fillcolor="silver" stroked="f">
            <v:fill opacity="32639f"/>
            <v:stroke joinstyle="round"/>
            <v:formulas/>
            <v:path arrowok="t" o:connecttype="segments"/>
            <w10:wrap anchorx="page"/>
          </v:shape>
        </w:pict>
      </w:r>
      <w:r w:rsidR="00D1193E">
        <w:rPr>
          <w:sz w:val="24"/>
        </w:rPr>
        <w:t>The</w:t>
      </w:r>
      <w:r w:rsidR="00D1193E">
        <w:rPr>
          <w:spacing w:val="-2"/>
          <w:sz w:val="24"/>
        </w:rPr>
        <w:t xml:space="preserve"> </w:t>
      </w:r>
      <w:r w:rsidR="00D1193E">
        <w:rPr>
          <w:sz w:val="24"/>
        </w:rPr>
        <w:t>O</w:t>
      </w:r>
      <w:r w:rsidR="00D1193E">
        <w:rPr>
          <w:spacing w:val="-4"/>
          <w:sz w:val="24"/>
        </w:rPr>
        <w:t xml:space="preserve"> </w:t>
      </w:r>
      <w:r w:rsidR="00D1193E">
        <w:rPr>
          <w:sz w:val="24"/>
        </w:rPr>
        <w:t>IPA</w:t>
      </w:r>
      <w:r w:rsidR="00D1193E">
        <w:rPr>
          <w:spacing w:val="-4"/>
          <w:sz w:val="24"/>
        </w:rPr>
        <w:t xml:space="preserve"> </w:t>
      </w:r>
      <w:r w:rsidR="00D1193E">
        <w:rPr>
          <w:sz w:val="24"/>
        </w:rPr>
        <w:t>advised</w:t>
      </w:r>
      <w:r w:rsidR="00D1193E">
        <w:rPr>
          <w:spacing w:val="-2"/>
          <w:sz w:val="24"/>
        </w:rPr>
        <w:t xml:space="preserve"> </w:t>
      </w:r>
      <w:r w:rsidR="00D1193E">
        <w:rPr>
          <w:sz w:val="24"/>
        </w:rPr>
        <w:t>there</w:t>
      </w:r>
      <w:r w:rsidR="00D1193E">
        <w:rPr>
          <w:spacing w:val="-2"/>
          <w:sz w:val="24"/>
        </w:rPr>
        <w:t xml:space="preserve"> </w:t>
      </w:r>
      <w:r w:rsidR="00D1193E">
        <w:rPr>
          <w:sz w:val="24"/>
        </w:rPr>
        <w:t>should</w:t>
      </w:r>
      <w:r w:rsidR="00D1193E">
        <w:rPr>
          <w:spacing w:val="-3"/>
          <w:sz w:val="24"/>
        </w:rPr>
        <w:t xml:space="preserve"> </w:t>
      </w:r>
      <w:r w:rsidR="00D1193E">
        <w:rPr>
          <w:sz w:val="24"/>
        </w:rPr>
        <w:t>have</w:t>
      </w:r>
      <w:r w:rsidR="00D1193E">
        <w:rPr>
          <w:spacing w:val="-4"/>
          <w:sz w:val="24"/>
        </w:rPr>
        <w:t xml:space="preserve"> </w:t>
      </w:r>
      <w:r w:rsidR="00D1193E">
        <w:rPr>
          <w:sz w:val="24"/>
        </w:rPr>
        <w:t>been</w:t>
      </w:r>
      <w:r w:rsidR="00D1193E">
        <w:rPr>
          <w:spacing w:val="-2"/>
          <w:sz w:val="24"/>
        </w:rPr>
        <w:t xml:space="preserve"> </w:t>
      </w:r>
      <w:r w:rsidR="00D1193E">
        <w:rPr>
          <w:sz w:val="24"/>
        </w:rPr>
        <w:t>further</w:t>
      </w:r>
      <w:r w:rsidR="00D1193E">
        <w:rPr>
          <w:spacing w:val="-2"/>
          <w:sz w:val="24"/>
        </w:rPr>
        <w:t xml:space="preserve"> </w:t>
      </w:r>
      <w:r w:rsidR="00D1193E">
        <w:rPr>
          <w:sz w:val="24"/>
        </w:rPr>
        <w:t>follow</w:t>
      </w:r>
      <w:r w:rsidR="00D1193E">
        <w:rPr>
          <w:spacing w:val="-3"/>
          <w:sz w:val="24"/>
        </w:rPr>
        <w:t xml:space="preserve"> </w:t>
      </w:r>
      <w:r w:rsidR="00D1193E">
        <w:rPr>
          <w:sz w:val="24"/>
        </w:rPr>
        <w:t>up</w:t>
      </w:r>
      <w:r w:rsidR="00D1193E">
        <w:rPr>
          <w:spacing w:val="-2"/>
          <w:sz w:val="24"/>
        </w:rPr>
        <w:t xml:space="preserve"> </w:t>
      </w:r>
      <w:r w:rsidR="00D1193E">
        <w:rPr>
          <w:sz w:val="24"/>
        </w:rPr>
        <w:t>of</w:t>
      </w:r>
      <w:r w:rsidR="00D1193E">
        <w:rPr>
          <w:spacing w:val="-2"/>
          <w:sz w:val="24"/>
        </w:rPr>
        <w:t xml:space="preserve"> </w:t>
      </w:r>
      <w:r w:rsidR="00D1193E">
        <w:rPr>
          <w:sz w:val="24"/>
        </w:rPr>
        <w:t>the</w:t>
      </w:r>
      <w:r w:rsidR="00D1193E">
        <w:rPr>
          <w:spacing w:val="-3"/>
          <w:sz w:val="24"/>
        </w:rPr>
        <w:t xml:space="preserve"> </w:t>
      </w:r>
      <w:r w:rsidR="00D1193E">
        <w:rPr>
          <w:sz w:val="24"/>
        </w:rPr>
        <w:t>patient’s</w:t>
      </w:r>
      <w:r w:rsidR="00D1193E">
        <w:rPr>
          <w:spacing w:val="-4"/>
          <w:sz w:val="24"/>
        </w:rPr>
        <w:t xml:space="preserve"> </w:t>
      </w:r>
      <w:r w:rsidR="00D1193E">
        <w:rPr>
          <w:sz w:val="24"/>
        </w:rPr>
        <w:t xml:space="preserve">foot and ankle condition and the Trust should have monitored the effects of the antibiotic treatment on the wound. The available records do not contain evidence to show any such follow up of the foot and ankle occurred. Moreover, there is no documentation within the medical records regarding the patient’s foot and ankle following the discharge letter dated 27 May 2021. The O IPA stated this part of the patient’s care was </w:t>
      </w:r>
      <w:r w:rsidR="00D1193E">
        <w:rPr>
          <w:i/>
          <w:sz w:val="24"/>
        </w:rPr>
        <w:t>‘very unsatisfactory’</w:t>
      </w:r>
      <w:r w:rsidR="00D1193E">
        <w:rPr>
          <w:sz w:val="24"/>
        </w:rPr>
        <w:t>.</w:t>
      </w:r>
    </w:p>
    <w:p w14:paraId="184C4461" w14:textId="77777777" w:rsidR="00221519" w:rsidRDefault="00221519">
      <w:pPr>
        <w:pStyle w:val="BodyText"/>
        <w:spacing w:before="2"/>
      </w:pPr>
    </w:p>
    <w:p w14:paraId="40E7FCDA" w14:textId="77777777" w:rsidR="00221519" w:rsidRDefault="00D1193E">
      <w:pPr>
        <w:pStyle w:val="ListParagraph"/>
        <w:numPr>
          <w:ilvl w:val="0"/>
          <w:numId w:val="39"/>
        </w:numPr>
        <w:tabs>
          <w:tab w:val="left" w:pos="686"/>
          <w:tab w:val="left" w:pos="687"/>
        </w:tabs>
        <w:spacing w:line="360" w:lineRule="auto"/>
        <w:ind w:left="691" w:right="1635" w:hanging="572"/>
        <w:rPr>
          <w:sz w:val="24"/>
        </w:rPr>
      </w:pPr>
      <w:r>
        <w:rPr>
          <w:sz w:val="24"/>
        </w:rPr>
        <w:t>I accept the O IPA’s advice, and I am satisfied the Trust did not provide appropriate</w:t>
      </w:r>
      <w:r>
        <w:rPr>
          <w:spacing w:val="-2"/>
          <w:sz w:val="24"/>
        </w:rPr>
        <w:t xml:space="preserve"> </w:t>
      </w:r>
      <w:r>
        <w:rPr>
          <w:sz w:val="24"/>
        </w:rPr>
        <w:t>follow-up</w:t>
      </w:r>
      <w:r>
        <w:rPr>
          <w:spacing w:val="-3"/>
          <w:sz w:val="24"/>
        </w:rPr>
        <w:t xml:space="preserve"> </w:t>
      </w:r>
      <w:r>
        <w:rPr>
          <w:sz w:val="24"/>
        </w:rPr>
        <w:t>care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patient’s</w:t>
      </w:r>
      <w:r>
        <w:rPr>
          <w:spacing w:val="-3"/>
          <w:sz w:val="24"/>
        </w:rPr>
        <w:t xml:space="preserve"> </w:t>
      </w:r>
      <w:r>
        <w:rPr>
          <w:sz w:val="24"/>
        </w:rPr>
        <w:t>foot</w:t>
      </w:r>
      <w:r>
        <w:rPr>
          <w:spacing w:val="-3"/>
          <w:sz w:val="24"/>
        </w:rPr>
        <w:t xml:space="preserve"> </w:t>
      </w:r>
      <w:r>
        <w:rPr>
          <w:sz w:val="24"/>
        </w:rPr>
        <w:t>and</w:t>
      </w:r>
      <w:r>
        <w:rPr>
          <w:spacing w:val="-3"/>
          <w:sz w:val="24"/>
        </w:rPr>
        <w:t xml:space="preserve"> </w:t>
      </w:r>
      <w:r>
        <w:rPr>
          <w:sz w:val="24"/>
        </w:rPr>
        <w:t>ankle</w:t>
      </w:r>
      <w:r>
        <w:rPr>
          <w:spacing w:val="-3"/>
          <w:sz w:val="24"/>
        </w:rPr>
        <w:t xml:space="preserve"> </w:t>
      </w:r>
      <w:r>
        <w:rPr>
          <w:sz w:val="24"/>
        </w:rPr>
        <w:t>condition.</w:t>
      </w:r>
      <w:r>
        <w:rPr>
          <w:spacing w:val="-3"/>
          <w:sz w:val="24"/>
        </w:rPr>
        <w:t xml:space="preserve"> </w:t>
      </w:r>
      <w:r>
        <w:rPr>
          <w:sz w:val="24"/>
        </w:rPr>
        <w:t>I</w:t>
      </w:r>
      <w:r>
        <w:rPr>
          <w:spacing w:val="-5"/>
          <w:sz w:val="24"/>
        </w:rPr>
        <w:t xml:space="preserve"> </w:t>
      </w:r>
      <w:r>
        <w:rPr>
          <w:sz w:val="24"/>
        </w:rPr>
        <w:t>consider a failure in care and treatment and uphold this element of the complaint.</w:t>
      </w:r>
    </w:p>
    <w:p w14:paraId="1EDC1934" w14:textId="77777777" w:rsidR="00221519" w:rsidRDefault="00221519">
      <w:pPr>
        <w:pStyle w:val="BodyText"/>
        <w:rPr>
          <w:sz w:val="36"/>
        </w:rPr>
      </w:pPr>
    </w:p>
    <w:p w14:paraId="7CBFA9D7" w14:textId="77777777" w:rsidR="00221519" w:rsidRDefault="00D1193E">
      <w:pPr>
        <w:pStyle w:val="ListParagraph"/>
        <w:numPr>
          <w:ilvl w:val="0"/>
          <w:numId w:val="39"/>
        </w:numPr>
        <w:tabs>
          <w:tab w:val="left" w:pos="686"/>
          <w:tab w:val="left" w:pos="687"/>
        </w:tabs>
        <w:spacing w:line="360" w:lineRule="auto"/>
        <w:ind w:left="691" w:right="1457" w:hanging="572"/>
        <w:rPr>
          <w:sz w:val="24"/>
        </w:rPr>
      </w:pPr>
      <w:r>
        <w:rPr>
          <w:sz w:val="24"/>
        </w:rPr>
        <w:t>I</w:t>
      </w:r>
      <w:r>
        <w:rPr>
          <w:spacing w:val="-3"/>
          <w:sz w:val="24"/>
        </w:rPr>
        <w:t xml:space="preserve"> </w:t>
      </w:r>
      <w:r>
        <w:rPr>
          <w:sz w:val="24"/>
        </w:rPr>
        <w:t>am</w:t>
      </w:r>
      <w:r>
        <w:rPr>
          <w:spacing w:val="-2"/>
          <w:sz w:val="24"/>
        </w:rPr>
        <w:t xml:space="preserve"> </w:t>
      </w:r>
      <w:r>
        <w:rPr>
          <w:sz w:val="24"/>
        </w:rPr>
        <w:t>satisfied</w:t>
      </w:r>
      <w:r>
        <w:rPr>
          <w:spacing w:val="-3"/>
          <w:sz w:val="24"/>
        </w:rPr>
        <w:t xml:space="preserve"> </w:t>
      </w:r>
      <w:r>
        <w:rPr>
          <w:sz w:val="24"/>
        </w:rPr>
        <w:t>this</w:t>
      </w:r>
      <w:r>
        <w:rPr>
          <w:spacing w:val="-4"/>
          <w:sz w:val="24"/>
        </w:rPr>
        <w:t xml:space="preserve"> </w:t>
      </w:r>
      <w:r>
        <w:rPr>
          <w:sz w:val="24"/>
        </w:rPr>
        <w:t>failure</w:t>
      </w:r>
      <w:r>
        <w:rPr>
          <w:spacing w:val="-3"/>
          <w:sz w:val="24"/>
        </w:rPr>
        <w:t xml:space="preserve"> </w:t>
      </w:r>
      <w:r>
        <w:rPr>
          <w:sz w:val="24"/>
        </w:rPr>
        <w:t>in</w:t>
      </w:r>
      <w:r>
        <w:rPr>
          <w:spacing w:val="-3"/>
          <w:sz w:val="24"/>
        </w:rPr>
        <w:t xml:space="preserve"> </w:t>
      </w:r>
      <w:r>
        <w:rPr>
          <w:sz w:val="24"/>
        </w:rPr>
        <w:t>care</w:t>
      </w:r>
      <w:r>
        <w:rPr>
          <w:spacing w:val="-6"/>
          <w:sz w:val="24"/>
        </w:rPr>
        <w:t xml:space="preserve"> </w:t>
      </w:r>
      <w:r>
        <w:rPr>
          <w:sz w:val="24"/>
        </w:rPr>
        <w:t>and</w:t>
      </w:r>
      <w:r>
        <w:rPr>
          <w:spacing w:val="-3"/>
          <w:sz w:val="24"/>
        </w:rPr>
        <w:t xml:space="preserve"> </w:t>
      </w:r>
      <w:r>
        <w:rPr>
          <w:sz w:val="24"/>
        </w:rPr>
        <w:t>treatment</w:t>
      </w:r>
      <w:r>
        <w:rPr>
          <w:spacing w:val="-3"/>
          <w:sz w:val="24"/>
        </w:rPr>
        <w:t xml:space="preserve"> </w:t>
      </w:r>
      <w:r>
        <w:rPr>
          <w:sz w:val="24"/>
        </w:rPr>
        <w:t>caused</w:t>
      </w:r>
      <w:r>
        <w:rPr>
          <w:spacing w:val="-3"/>
          <w:sz w:val="24"/>
        </w:rPr>
        <w:t xml:space="preserve"> </w:t>
      </w:r>
      <w:r>
        <w:rPr>
          <w:sz w:val="24"/>
        </w:rPr>
        <w:t>the</w:t>
      </w:r>
      <w:r>
        <w:rPr>
          <w:spacing w:val="-5"/>
          <w:sz w:val="24"/>
        </w:rPr>
        <w:t xml:space="preserve"> </w:t>
      </w:r>
      <w:r>
        <w:rPr>
          <w:sz w:val="24"/>
        </w:rPr>
        <w:t>patient</w:t>
      </w:r>
      <w:r>
        <w:rPr>
          <w:spacing w:val="-5"/>
          <w:sz w:val="24"/>
        </w:rPr>
        <w:t xml:space="preserve"> </w:t>
      </w:r>
      <w:r>
        <w:rPr>
          <w:sz w:val="24"/>
        </w:rPr>
        <w:t>to</w:t>
      </w:r>
      <w:r>
        <w:rPr>
          <w:spacing w:val="-4"/>
          <w:sz w:val="24"/>
        </w:rPr>
        <w:t xml:space="preserve"> </w:t>
      </w:r>
      <w:r>
        <w:rPr>
          <w:sz w:val="24"/>
        </w:rPr>
        <w:t>experience the injustice of a loss of opportunity to have her foot wound monitored to</w:t>
      </w:r>
      <w:r>
        <w:rPr>
          <w:spacing w:val="40"/>
          <w:sz w:val="24"/>
        </w:rPr>
        <w:t xml:space="preserve"> </w:t>
      </w:r>
      <w:r>
        <w:rPr>
          <w:sz w:val="24"/>
        </w:rPr>
        <w:t>ensure satisfactory resolution of her infection. I am also satisfied this failure in care and treatment caused the patient to experience a loss of opportunity to have her antibiotic intake monitored. I am satisfied this failure in care and treatment caused the complainant to experience the injustice of uncertainty.</w:t>
      </w:r>
    </w:p>
    <w:p w14:paraId="5FE3A805" w14:textId="77777777" w:rsidR="00221519" w:rsidRDefault="00221519">
      <w:pPr>
        <w:pStyle w:val="BodyText"/>
        <w:spacing w:before="10"/>
        <w:rPr>
          <w:sz w:val="29"/>
        </w:rPr>
      </w:pPr>
    </w:p>
    <w:p w14:paraId="3BB1BF07" w14:textId="77777777" w:rsidR="00221519" w:rsidRDefault="00D1193E">
      <w:pPr>
        <w:pStyle w:val="Heading2"/>
        <w:spacing w:before="1"/>
      </w:pPr>
      <w:r>
        <w:t>Detail</w:t>
      </w:r>
      <w:r>
        <w:rPr>
          <w:spacing w:val="-6"/>
        </w:rPr>
        <w:t xml:space="preserve"> </w:t>
      </w:r>
      <w:r>
        <w:t>of</w:t>
      </w:r>
      <w:r>
        <w:rPr>
          <w:spacing w:val="-5"/>
        </w:rPr>
        <w:t xml:space="preserve"> </w:t>
      </w:r>
      <w:r>
        <w:rPr>
          <w:spacing w:val="-2"/>
        </w:rPr>
        <w:t>Complaint</w:t>
      </w:r>
    </w:p>
    <w:p w14:paraId="2CFA4902" w14:textId="77777777" w:rsidR="00221519" w:rsidRDefault="00D1193E">
      <w:pPr>
        <w:spacing w:before="139"/>
        <w:ind w:left="120"/>
        <w:rPr>
          <w:i/>
          <w:sz w:val="24"/>
        </w:rPr>
      </w:pPr>
      <w:r>
        <w:rPr>
          <w:i/>
          <w:sz w:val="24"/>
        </w:rPr>
        <w:t>Care</w:t>
      </w:r>
      <w:r>
        <w:rPr>
          <w:i/>
          <w:spacing w:val="-1"/>
          <w:sz w:val="24"/>
        </w:rPr>
        <w:t xml:space="preserve"> </w:t>
      </w:r>
      <w:r>
        <w:rPr>
          <w:i/>
          <w:sz w:val="24"/>
        </w:rPr>
        <w:t>and</w:t>
      </w:r>
      <w:r>
        <w:rPr>
          <w:i/>
          <w:spacing w:val="-2"/>
          <w:sz w:val="24"/>
        </w:rPr>
        <w:t xml:space="preserve"> </w:t>
      </w:r>
      <w:r>
        <w:rPr>
          <w:i/>
          <w:sz w:val="24"/>
        </w:rPr>
        <w:t>treatment</w:t>
      </w:r>
      <w:r>
        <w:rPr>
          <w:i/>
          <w:spacing w:val="-2"/>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patient’s</w:t>
      </w:r>
      <w:r>
        <w:rPr>
          <w:i/>
          <w:spacing w:val="2"/>
          <w:sz w:val="24"/>
        </w:rPr>
        <w:t xml:space="preserve"> </w:t>
      </w:r>
      <w:r>
        <w:rPr>
          <w:i/>
          <w:spacing w:val="-5"/>
          <w:sz w:val="24"/>
        </w:rPr>
        <w:t>AVN</w:t>
      </w:r>
    </w:p>
    <w:p w14:paraId="18CFA6EC" w14:textId="77777777" w:rsidR="00221519" w:rsidRDefault="00D1193E">
      <w:pPr>
        <w:pStyle w:val="ListParagraph"/>
        <w:numPr>
          <w:ilvl w:val="0"/>
          <w:numId w:val="39"/>
        </w:numPr>
        <w:tabs>
          <w:tab w:val="left" w:pos="686"/>
          <w:tab w:val="left" w:pos="687"/>
        </w:tabs>
        <w:spacing w:before="137" w:line="360" w:lineRule="auto"/>
        <w:ind w:right="1602"/>
        <w:rPr>
          <w:sz w:val="24"/>
        </w:rPr>
      </w:pPr>
      <w:r>
        <w:rPr>
          <w:sz w:val="24"/>
        </w:rPr>
        <w:t>The patient developed AVN following her shoulder surgery on 2 March 2021. The</w:t>
      </w:r>
      <w:r>
        <w:rPr>
          <w:spacing w:val="-4"/>
          <w:sz w:val="24"/>
        </w:rPr>
        <w:t xml:space="preserve"> </w:t>
      </w:r>
      <w:r>
        <w:rPr>
          <w:sz w:val="24"/>
        </w:rPr>
        <w:t>complainant</w:t>
      </w:r>
      <w:r>
        <w:rPr>
          <w:spacing w:val="-4"/>
          <w:sz w:val="24"/>
        </w:rPr>
        <w:t xml:space="preserve"> </w:t>
      </w:r>
      <w:r>
        <w:rPr>
          <w:sz w:val="24"/>
        </w:rPr>
        <w:t>questioned</w:t>
      </w:r>
      <w:r>
        <w:rPr>
          <w:spacing w:val="-5"/>
          <w:sz w:val="24"/>
        </w:rPr>
        <w:t xml:space="preserve"> </w:t>
      </w:r>
      <w:r>
        <w:rPr>
          <w:sz w:val="24"/>
        </w:rPr>
        <w:t>whether</w:t>
      </w:r>
      <w:r>
        <w:rPr>
          <w:spacing w:val="-4"/>
          <w:sz w:val="24"/>
        </w:rPr>
        <w:t xml:space="preserve"> </w:t>
      </w:r>
      <w:r>
        <w:rPr>
          <w:sz w:val="24"/>
        </w:rPr>
        <w:t>the</w:t>
      </w:r>
      <w:r>
        <w:rPr>
          <w:spacing w:val="-4"/>
          <w:sz w:val="24"/>
        </w:rPr>
        <w:t xml:space="preserve"> </w:t>
      </w:r>
      <w:r>
        <w:rPr>
          <w:sz w:val="24"/>
        </w:rPr>
        <w:t>Trust</w:t>
      </w:r>
      <w:r>
        <w:rPr>
          <w:spacing w:val="-4"/>
          <w:sz w:val="24"/>
        </w:rPr>
        <w:t xml:space="preserve"> </w:t>
      </w:r>
      <w:r>
        <w:rPr>
          <w:sz w:val="24"/>
        </w:rPr>
        <w:t>should</w:t>
      </w:r>
      <w:r>
        <w:rPr>
          <w:spacing w:val="-4"/>
          <w:sz w:val="24"/>
        </w:rPr>
        <w:t xml:space="preserve"> </w:t>
      </w:r>
      <w:r>
        <w:rPr>
          <w:sz w:val="24"/>
        </w:rPr>
        <w:t>have</w:t>
      </w:r>
      <w:r>
        <w:rPr>
          <w:spacing w:val="-4"/>
          <w:sz w:val="24"/>
        </w:rPr>
        <w:t xml:space="preserve"> </w:t>
      </w:r>
      <w:r>
        <w:rPr>
          <w:sz w:val="24"/>
        </w:rPr>
        <w:t>identified</w:t>
      </w:r>
      <w:r>
        <w:rPr>
          <w:spacing w:val="-5"/>
          <w:sz w:val="24"/>
        </w:rPr>
        <w:t xml:space="preserve"> </w:t>
      </w:r>
      <w:r>
        <w:rPr>
          <w:sz w:val="24"/>
        </w:rPr>
        <w:t>the</w:t>
      </w:r>
      <w:r>
        <w:rPr>
          <w:spacing w:val="-5"/>
          <w:sz w:val="24"/>
        </w:rPr>
        <w:t xml:space="preserve"> </w:t>
      </w:r>
      <w:r>
        <w:rPr>
          <w:sz w:val="24"/>
        </w:rPr>
        <w:t>AVN sooner. The complainant explained the AVN caused the patient extreme pain, so she required urgent surgery. He was dissatisfied the Trust postponed the</w:t>
      </w:r>
    </w:p>
    <w:p w14:paraId="7143735D"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43ADA980" w14:textId="77777777" w:rsidR="00221519" w:rsidRDefault="00D1193E">
      <w:pPr>
        <w:pStyle w:val="BodyText"/>
        <w:spacing w:before="83" w:line="360" w:lineRule="auto"/>
        <w:ind w:left="686" w:right="1525"/>
      </w:pPr>
      <w:r>
        <w:lastRenderedPageBreak/>
        <w:t>surgery in April, May, and July 2021. The complainant explained he was particularly</w:t>
      </w:r>
      <w:r>
        <w:rPr>
          <w:spacing w:val="-4"/>
        </w:rPr>
        <w:t xml:space="preserve"> </w:t>
      </w:r>
      <w:r>
        <w:t>distressed</w:t>
      </w:r>
      <w:r>
        <w:rPr>
          <w:spacing w:val="-4"/>
        </w:rPr>
        <w:t xml:space="preserve"> </w:t>
      </w:r>
      <w:r>
        <w:t>the</w:t>
      </w:r>
      <w:r>
        <w:rPr>
          <w:spacing w:val="-4"/>
        </w:rPr>
        <w:t xml:space="preserve"> </w:t>
      </w:r>
      <w:r>
        <w:t>patient</w:t>
      </w:r>
      <w:r>
        <w:rPr>
          <w:spacing w:val="-4"/>
        </w:rPr>
        <w:t xml:space="preserve"> </w:t>
      </w:r>
      <w:r>
        <w:t>passed</w:t>
      </w:r>
      <w:r>
        <w:rPr>
          <w:spacing w:val="-6"/>
        </w:rPr>
        <w:t xml:space="preserve"> </w:t>
      </w:r>
      <w:r>
        <w:t>away</w:t>
      </w:r>
      <w:r>
        <w:rPr>
          <w:spacing w:val="-4"/>
        </w:rPr>
        <w:t xml:space="preserve"> </w:t>
      </w:r>
      <w:r>
        <w:t>in</w:t>
      </w:r>
      <w:r>
        <w:rPr>
          <w:spacing w:val="-4"/>
        </w:rPr>
        <w:t xml:space="preserve"> </w:t>
      </w:r>
      <w:r>
        <w:t>pain</w:t>
      </w:r>
      <w:r>
        <w:rPr>
          <w:spacing w:val="-4"/>
        </w:rPr>
        <w:t xml:space="preserve"> </w:t>
      </w:r>
      <w:r>
        <w:t>from</w:t>
      </w:r>
      <w:r>
        <w:rPr>
          <w:spacing w:val="-3"/>
        </w:rPr>
        <w:t xml:space="preserve"> </w:t>
      </w:r>
      <w:r>
        <w:t>her</w:t>
      </w:r>
      <w:r>
        <w:rPr>
          <w:spacing w:val="-4"/>
        </w:rPr>
        <w:t xml:space="preserve"> </w:t>
      </w:r>
      <w:r>
        <w:t>shoulder</w:t>
      </w:r>
      <w:r>
        <w:rPr>
          <w:spacing w:val="-4"/>
        </w:rPr>
        <w:t xml:space="preserve"> </w:t>
      </w:r>
      <w:r>
        <w:t>while waiting on the surgery.</w:t>
      </w:r>
    </w:p>
    <w:p w14:paraId="784C70EF" w14:textId="77777777" w:rsidR="00221519" w:rsidRDefault="00221519">
      <w:pPr>
        <w:pStyle w:val="BodyText"/>
        <w:rPr>
          <w:sz w:val="36"/>
        </w:rPr>
      </w:pPr>
    </w:p>
    <w:p w14:paraId="27956E12" w14:textId="77777777" w:rsidR="00221519" w:rsidRDefault="00D1193E">
      <w:pPr>
        <w:pStyle w:val="Heading2"/>
        <w:spacing w:line="360" w:lineRule="auto"/>
        <w:ind w:right="6521"/>
      </w:pPr>
      <w:r>
        <w:t xml:space="preserve">Evidence Considered </w:t>
      </w:r>
      <w:r>
        <w:rPr>
          <w:spacing w:val="-2"/>
        </w:rPr>
        <w:t>Legislation/Policies/Guidance</w:t>
      </w:r>
    </w:p>
    <w:p w14:paraId="2AAC7C16" w14:textId="77777777" w:rsidR="00221519" w:rsidRDefault="00D1193E">
      <w:pPr>
        <w:pStyle w:val="ListParagraph"/>
        <w:numPr>
          <w:ilvl w:val="0"/>
          <w:numId w:val="39"/>
        </w:numPr>
        <w:tabs>
          <w:tab w:val="left" w:pos="686"/>
          <w:tab w:val="left" w:pos="687"/>
        </w:tabs>
        <w:rPr>
          <w:sz w:val="24"/>
        </w:rPr>
      </w:pPr>
      <w:r>
        <w:rPr>
          <w:sz w:val="24"/>
        </w:rPr>
        <w:t>I</w:t>
      </w:r>
      <w:r>
        <w:rPr>
          <w:spacing w:val="-3"/>
          <w:sz w:val="24"/>
        </w:rPr>
        <w:t xml:space="preserve"> </w:t>
      </w:r>
      <w:r>
        <w:rPr>
          <w:sz w:val="24"/>
        </w:rPr>
        <w:t>considered</w:t>
      </w:r>
      <w:r>
        <w:rPr>
          <w:spacing w:val="-3"/>
          <w:sz w:val="24"/>
        </w:rPr>
        <w:t xml:space="preserve"> </w:t>
      </w:r>
      <w:r>
        <w:rPr>
          <w:sz w:val="24"/>
        </w:rPr>
        <w:t>the</w:t>
      </w:r>
      <w:r>
        <w:rPr>
          <w:spacing w:val="-4"/>
          <w:sz w:val="24"/>
        </w:rPr>
        <w:t xml:space="preserve"> </w:t>
      </w:r>
      <w:r>
        <w:rPr>
          <w:sz w:val="24"/>
        </w:rPr>
        <w:t>following</w:t>
      </w:r>
      <w:r>
        <w:rPr>
          <w:spacing w:val="-2"/>
          <w:sz w:val="24"/>
        </w:rPr>
        <w:t xml:space="preserve"> </w:t>
      </w:r>
      <w:r>
        <w:rPr>
          <w:sz w:val="24"/>
        </w:rPr>
        <w:t>policies</w:t>
      </w:r>
      <w:r>
        <w:rPr>
          <w:spacing w:val="-2"/>
          <w:sz w:val="24"/>
        </w:rPr>
        <w:t xml:space="preserve"> </w:t>
      </w:r>
      <w:r>
        <w:rPr>
          <w:sz w:val="24"/>
        </w:rPr>
        <w:t>and</w:t>
      </w:r>
      <w:r>
        <w:rPr>
          <w:spacing w:val="-2"/>
          <w:sz w:val="24"/>
        </w:rPr>
        <w:t xml:space="preserve"> guidance:</w:t>
      </w:r>
    </w:p>
    <w:p w14:paraId="36211FC6" w14:textId="77777777" w:rsidR="00221519" w:rsidRDefault="00D1193E">
      <w:pPr>
        <w:pStyle w:val="ListParagraph"/>
        <w:numPr>
          <w:ilvl w:val="0"/>
          <w:numId w:val="36"/>
        </w:numPr>
        <w:tabs>
          <w:tab w:val="left" w:pos="1411"/>
          <w:tab w:val="left" w:pos="1412"/>
        </w:tabs>
        <w:spacing w:before="137"/>
        <w:ind w:hanging="361"/>
        <w:rPr>
          <w:sz w:val="24"/>
        </w:rPr>
      </w:pPr>
      <w:r>
        <w:rPr>
          <w:sz w:val="24"/>
        </w:rPr>
        <w:t>GMC</w:t>
      </w:r>
      <w:r>
        <w:rPr>
          <w:spacing w:val="-8"/>
          <w:sz w:val="24"/>
        </w:rPr>
        <w:t xml:space="preserve"> </w:t>
      </w:r>
      <w:r>
        <w:rPr>
          <w:spacing w:val="-2"/>
          <w:sz w:val="24"/>
        </w:rPr>
        <w:t>Guidance;</w:t>
      </w:r>
    </w:p>
    <w:p w14:paraId="2FCCC938" w14:textId="77777777" w:rsidR="00221519" w:rsidRDefault="00D1193E">
      <w:pPr>
        <w:pStyle w:val="ListParagraph"/>
        <w:numPr>
          <w:ilvl w:val="0"/>
          <w:numId w:val="36"/>
        </w:numPr>
        <w:tabs>
          <w:tab w:val="left" w:pos="1411"/>
          <w:tab w:val="left" w:pos="1412"/>
        </w:tabs>
        <w:spacing w:before="140"/>
        <w:ind w:hanging="361"/>
        <w:rPr>
          <w:sz w:val="24"/>
        </w:rPr>
      </w:pPr>
      <w:r>
        <w:rPr>
          <w:sz w:val="24"/>
        </w:rPr>
        <w:t>The</w:t>
      </w:r>
      <w:r>
        <w:rPr>
          <w:spacing w:val="-4"/>
          <w:sz w:val="24"/>
        </w:rPr>
        <w:t xml:space="preserve"> </w:t>
      </w:r>
      <w:r>
        <w:rPr>
          <w:sz w:val="24"/>
        </w:rPr>
        <w:t>RCS</w:t>
      </w:r>
      <w:r>
        <w:rPr>
          <w:spacing w:val="-4"/>
          <w:sz w:val="24"/>
        </w:rPr>
        <w:t xml:space="preserve"> </w:t>
      </w:r>
      <w:r>
        <w:rPr>
          <w:sz w:val="24"/>
        </w:rPr>
        <w:t>Guidance;</w:t>
      </w:r>
      <w:r>
        <w:rPr>
          <w:spacing w:val="-6"/>
          <w:sz w:val="24"/>
        </w:rPr>
        <w:t xml:space="preserve"> </w:t>
      </w:r>
      <w:r>
        <w:rPr>
          <w:spacing w:val="-5"/>
          <w:sz w:val="24"/>
        </w:rPr>
        <w:t>and</w:t>
      </w:r>
    </w:p>
    <w:p w14:paraId="5E503E76" w14:textId="77777777" w:rsidR="00221519" w:rsidRDefault="00567A70">
      <w:pPr>
        <w:pStyle w:val="ListParagraph"/>
        <w:numPr>
          <w:ilvl w:val="0"/>
          <w:numId w:val="36"/>
        </w:numPr>
        <w:tabs>
          <w:tab w:val="left" w:pos="1411"/>
          <w:tab w:val="left" w:pos="1412"/>
        </w:tabs>
        <w:spacing w:before="136"/>
        <w:ind w:hanging="361"/>
        <w:rPr>
          <w:sz w:val="24"/>
        </w:rPr>
      </w:pPr>
      <w:r>
        <w:pict w14:anchorId="52B95750">
          <v:shape id="docshape33" o:spid="_x0000_s1078" style="position:absolute;left:0;text-align:left;margin-left:141.7pt;margin-top:25.45pt;width:311.35pt;height:311.8pt;z-index:-16839680;mso-position-horizontal-relative:page" coordorigin="2834,509" coordsize="6227,6236" o:spt="100" adj="0,,0" path="m4512,5083r-29,l4495,5095r1,1l4489,5103r-33,34l4430,5164r-103,103l4312,5283r,l4312,5283r200,-200xm5306,4264r-5,4l5288,4280r-22,21l5236,4330r-120,117l4295,5267r1,l4434,5129r21,-20l4473,5091r10,-8l4512,5083r169,-169l4677,4914r-4,-4l4671,4908r1,-1l4671,4907r-7,-7l4926,4639r88,-87l5048,4519r24,-23l5087,4482r5,-4l5100,4478r88,-89l5232,4344r33,-34l5288,4285r14,-15l5306,4264xm4864,4730r-84,84l4726,4868r-39,38l4677,4914r4,l4865,4730r-1,xm5100,4478r-8,l5087,4485r-17,18l5042,4533r-82,83l4702,4876r-7,7l4671,4907r1,l4701,4879r10,-10l4719,4860r88,-87l5000,4586r-7,l5100,4478xm6881,2713r-123,123l6735,2858r-51,48l6194,3367r-33,33l5666,3926r-26,27l5615,3978r-65,66l5388,4204r-395,382l5000,4586r251,-242l5770,3825r-3,l5769,3823r6,-7l5784,3806r14,-15l5883,3701r30,-30l5912,3671r217,-231l6355,3227r2,l6382,3202r98,-92l6492,3098r8,-6l6503,3090r3,l6882,2713r,l6881,2713r,xm5918,3677r-135,133l5775,3818r-6,5l5767,3825r3,l5918,3677r,xm6357,3227r-2,l5912,3671r1,l6357,3227xm6506,3090r-3,l6503,3090r-9,9l6460,3134r-88,88l6372,3222r1,l6373,3222r133,-132xm3051,6544r-30,l3034,6557r-6,8l3014,6579r-20,20l2968,6625r-118,119l2851,6744r,1l3051,6544xm4142,5437r-7,4l4116,5457r-29,28l3995,5572r-58,57l3800,5764r-966,964l2834,6728r1,l2947,6616r26,-25l3012,6553r9,-9l3051,6544r169,-169l3218,6375r-5,-5l3208,6366r-4,-5l3579,5985r151,-149l3839,5731r47,-44l3914,5661r11,-7l3938,5654r116,-121l4104,5481r29,-33l4142,5437xm3938,5654r-13,l3918,5664r-26,29l3848,5740r-63,65l3622,5970r-404,405l3220,6375r588,-590l3938,5654xm9061,509r-18,10l7990,1572r-12,19l8005,1564r10,-9l8019,1549r8,-9l8039,1528r16,-16l8115,1450r109,-110l8422,1142r31,l8622,973r-4,l8609,964r-5,-4l8889,676r71,-70l8979,588r25,-24l9012,556r7,-6l9025,545r36,-36xm8453,1142r-31,l8435,1156r-6,8l8395,1198r-25,26l8254,1340r,l8255,1341r198,-199xm8801,793r-11,11l8665,928r-20,21l8627,965r-9,8l8622,973,8802,794r,-1l8801,793xm7188,2407r-29,l7167,2415r4,3l7172,2419r-7,9l7150,2443r-47,48l6989,2605r,1l6989,2606r199,-199xm7949,1621r-6,3l7938,1626r-5,3l6973,2589r,l6973,2590r134,-133l7131,2433r9,-9l7155,2410r4,-3l7188,2407r171,-170l7354,2237r-6,-6l7349,2230r-2,l7341,2223r433,-433l7856,1710r16,-16l7888,1680r14,-14l7915,1654r34,-33xm7543,2052r-160,159l7374,2219r-15,14l7354,2237r5,l7543,2052r,l7543,2052r,xm7784,1789r-18,17l7748,1824r-7,8l7731,1844r-14,14l7700,1876r-21,21l7347,2230r2,l7681,1898r42,-41l7733,1848r13,-13l7753,1829r1,l7772,1812r17,-18l7784,1789xe" fillcolor="silver" stroked="f">
            <v:fill opacity="32639f"/>
            <v:stroke joinstyle="round"/>
            <v:formulas/>
            <v:path arrowok="t" o:connecttype="segments"/>
            <w10:wrap anchorx="page"/>
          </v:shape>
        </w:pict>
      </w:r>
      <w:r w:rsidR="00D1193E">
        <w:rPr>
          <w:sz w:val="24"/>
        </w:rPr>
        <w:t>The</w:t>
      </w:r>
      <w:r w:rsidR="00D1193E">
        <w:rPr>
          <w:spacing w:val="-1"/>
          <w:sz w:val="24"/>
        </w:rPr>
        <w:t xml:space="preserve"> </w:t>
      </w:r>
      <w:r w:rsidR="00D1193E">
        <w:rPr>
          <w:sz w:val="24"/>
        </w:rPr>
        <w:t>BOA</w:t>
      </w:r>
      <w:r w:rsidR="00D1193E">
        <w:rPr>
          <w:spacing w:val="-1"/>
          <w:sz w:val="24"/>
        </w:rPr>
        <w:t xml:space="preserve"> </w:t>
      </w:r>
      <w:r w:rsidR="00D1193E">
        <w:rPr>
          <w:spacing w:val="-2"/>
          <w:sz w:val="24"/>
        </w:rPr>
        <w:t>Guidance</w:t>
      </w:r>
    </w:p>
    <w:p w14:paraId="47791BE5" w14:textId="77777777" w:rsidR="00221519" w:rsidRDefault="00221519">
      <w:pPr>
        <w:pStyle w:val="BodyText"/>
        <w:rPr>
          <w:sz w:val="26"/>
        </w:rPr>
      </w:pPr>
    </w:p>
    <w:p w14:paraId="0C2FF0AB" w14:textId="77777777" w:rsidR="00221519" w:rsidRDefault="00D1193E">
      <w:pPr>
        <w:pStyle w:val="Heading2"/>
        <w:spacing w:before="186"/>
      </w:pPr>
      <w:r>
        <w:t>The</w:t>
      </w:r>
      <w:r>
        <w:rPr>
          <w:spacing w:val="-4"/>
        </w:rPr>
        <w:t xml:space="preserve"> </w:t>
      </w:r>
      <w:r>
        <w:t>Trust’s</w:t>
      </w:r>
      <w:r>
        <w:rPr>
          <w:spacing w:val="-2"/>
        </w:rPr>
        <w:t xml:space="preserve"> </w:t>
      </w:r>
      <w:r>
        <w:t>response</w:t>
      </w:r>
      <w:r>
        <w:rPr>
          <w:spacing w:val="-4"/>
        </w:rPr>
        <w:t xml:space="preserve"> </w:t>
      </w:r>
      <w:r>
        <w:t>to</w:t>
      </w:r>
      <w:r>
        <w:rPr>
          <w:spacing w:val="-2"/>
        </w:rPr>
        <w:t xml:space="preserve"> </w:t>
      </w:r>
      <w:r>
        <w:t>investigation</w:t>
      </w:r>
      <w:r>
        <w:rPr>
          <w:spacing w:val="-1"/>
        </w:rPr>
        <w:t xml:space="preserve"> </w:t>
      </w:r>
      <w:r>
        <w:rPr>
          <w:spacing w:val="-2"/>
        </w:rPr>
        <w:t>enquiries</w:t>
      </w:r>
    </w:p>
    <w:p w14:paraId="263086BF" w14:textId="77777777" w:rsidR="00221519" w:rsidRDefault="00D1193E">
      <w:pPr>
        <w:pStyle w:val="ListParagraph"/>
        <w:numPr>
          <w:ilvl w:val="0"/>
          <w:numId w:val="39"/>
        </w:numPr>
        <w:tabs>
          <w:tab w:val="left" w:pos="686"/>
          <w:tab w:val="left" w:pos="687"/>
        </w:tabs>
        <w:spacing w:before="137" w:line="360" w:lineRule="auto"/>
        <w:ind w:right="2450"/>
        <w:rPr>
          <w:sz w:val="24"/>
        </w:rPr>
      </w:pPr>
      <w:r>
        <w:rPr>
          <w:sz w:val="24"/>
        </w:rPr>
        <w:t>The</w:t>
      </w:r>
      <w:r>
        <w:rPr>
          <w:spacing w:val="-3"/>
          <w:sz w:val="24"/>
        </w:rPr>
        <w:t xml:space="preserve"> </w:t>
      </w:r>
      <w:r>
        <w:rPr>
          <w:sz w:val="24"/>
        </w:rPr>
        <w:t>Trust</w:t>
      </w:r>
      <w:r>
        <w:rPr>
          <w:spacing w:val="-3"/>
          <w:sz w:val="24"/>
        </w:rPr>
        <w:t xml:space="preserve"> </w:t>
      </w:r>
      <w:r>
        <w:rPr>
          <w:sz w:val="24"/>
        </w:rPr>
        <w:t>stated</w:t>
      </w:r>
      <w:r>
        <w:rPr>
          <w:spacing w:val="-3"/>
          <w:sz w:val="24"/>
        </w:rPr>
        <w:t xml:space="preserve"> </w:t>
      </w:r>
      <w:r>
        <w:rPr>
          <w:sz w:val="24"/>
        </w:rPr>
        <w:t>AVN</w:t>
      </w:r>
      <w:r>
        <w:rPr>
          <w:spacing w:val="-6"/>
          <w:sz w:val="24"/>
        </w:rPr>
        <w:t xml:space="preserve"> </w:t>
      </w:r>
      <w:r>
        <w:rPr>
          <w:sz w:val="24"/>
        </w:rPr>
        <w:t>can</w:t>
      </w:r>
      <w:r>
        <w:rPr>
          <w:spacing w:val="-3"/>
          <w:sz w:val="24"/>
        </w:rPr>
        <w:t xml:space="preserve"> </w:t>
      </w:r>
      <w:r>
        <w:rPr>
          <w:sz w:val="24"/>
        </w:rPr>
        <w:t>take</w:t>
      </w:r>
      <w:r>
        <w:rPr>
          <w:spacing w:val="-5"/>
          <w:sz w:val="24"/>
        </w:rPr>
        <w:t xml:space="preserve"> </w:t>
      </w:r>
      <w:r>
        <w:rPr>
          <w:sz w:val="24"/>
        </w:rPr>
        <w:t>up</w:t>
      </w:r>
      <w:r>
        <w:rPr>
          <w:spacing w:val="-3"/>
          <w:sz w:val="24"/>
        </w:rPr>
        <w:t xml:space="preserve"> </w:t>
      </w:r>
      <w:r>
        <w:rPr>
          <w:sz w:val="24"/>
        </w:rPr>
        <w:t>to</w:t>
      </w:r>
      <w:r>
        <w:rPr>
          <w:spacing w:val="-3"/>
          <w:sz w:val="24"/>
        </w:rPr>
        <w:t xml:space="preserve"> </w:t>
      </w:r>
      <w:r>
        <w:rPr>
          <w:sz w:val="24"/>
        </w:rPr>
        <w:t>two</w:t>
      </w:r>
      <w:r>
        <w:rPr>
          <w:spacing w:val="-5"/>
          <w:sz w:val="24"/>
        </w:rPr>
        <w:t xml:space="preserve"> </w:t>
      </w:r>
      <w:r>
        <w:rPr>
          <w:sz w:val="24"/>
        </w:rPr>
        <w:t>years</w:t>
      </w:r>
      <w:r>
        <w:rPr>
          <w:spacing w:val="-3"/>
          <w:sz w:val="24"/>
        </w:rPr>
        <w:t xml:space="preserve"> </w:t>
      </w:r>
      <w:r>
        <w:rPr>
          <w:sz w:val="24"/>
        </w:rPr>
        <w:t>to</w:t>
      </w:r>
      <w:r>
        <w:rPr>
          <w:spacing w:val="-2"/>
          <w:sz w:val="24"/>
        </w:rPr>
        <w:t xml:space="preserve"> </w:t>
      </w:r>
      <w:r>
        <w:rPr>
          <w:sz w:val="24"/>
        </w:rPr>
        <w:t>develop.</w:t>
      </w:r>
      <w:r>
        <w:rPr>
          <w:spacing w:val="-3"/>
          <w:sz w:val="24"/>
        </w:rPr>
        <w:t xml:space="preserve"> </w:t>
      </w:r>
      <w:r>
        <w:rPr>
          <w:sz w:val="24"/>
        </w:rPr>
        <w:t>It</w:t>
      </w:r>
      <w:r>
        <w:rPr>
          <w:spacing w:val="-3"/>
          <w:sz w:val="24"/>
        </w:rPr>
        <w:t xml:space="preserve"> </w:t>
      </w:r>
      <w:r>
        <w:rPr>
          <w:sz w:val="24"/>
        </w:rPr>
        <w:t>said staff diagnosed the patient with AVN from X-rays on 29 April 2021.</w:t>
      </w:r>
    </w:p>
    <w:p w14:paraId="2EAE10D3" w14:textId="77777777" w:rsidR="00221519" w:rsidRDefault="00221519">
      <w:pPr>
        <w:pStyle w:val="BodyText"/>
      </w:pPr>
    </w:p>
    <w:p w14:paraId="66C83469" w14:textId="77777777" w:rsidR="00221519" w:rsidRDefault="00D1193E">
      <w:pPr>
        <w:pStyle w:val="ListParagraph"/>
        <w:numPr>
          <w:ilvl w:val="0"/>
          <w:numId w:val="39"/>
        </w:numPr>
        <w:tabs>
          <w:tab w:val="left" w:pos="686"/>
          <w:tab w:val="left" w:pos="687"/>
        </w:tabs>
        <w:spacing w:line="360" w:lineRule="auto"/>
        <w:ind w:left="691" w:right="1523" w:hanging="572"/>
        <w:rPr>
          <w:sz w:val="24"/>
        </w:rPr>
      </w:pPr>
      <w:r>
        <w:rPr>
          <w:sz w:val="24"/>
        </w:rPr>
        <w:t>The</w:t>
      </w:r>
      <w:r>
        <w:rPr>
          <w:spacing w:val="-3"/>
          <w:sz w:val="24"/>
        </w:rPr>
        <w:t xml:space="preserve"> </w:t>
      </w:r>
      <w:r>
        <w:rPr>
          <w:sz w:val="24"/>
        </w:rPr>
        <w:t>Trust</w:t>
      </w:r>
      <w:r>
        <w:rPr>
          <w:spacing w:val="-3"/>
          <w:sz w:val="24"/>
        </w:rPr>
        <w:t xml:space="preserve"> </w:t>
      </w:r>
      <w:r>
        <w:rPr>
          <w:sz w:val="24"/>
        </w:rPr>
        <w:t>said</w:t>
      </w:r>
      <w:r>
        <w:rPr>
          <w:spacing w:val="-3"/>
          <w:sz w:val="24"/>
        </w:rPr>
        <w:t xml:space="preserve"> </w:t>
      </w:r>
      <w:r>
        <w:rPr>
          <w:sz w:val="24"/>
        </w:rPr>
        <w:t>upon</w:t>
      </w:r>
      <w:r>
        <w:rPr>
          <w:spacing w:val="-3"/>
          <w:sz w:val="24"/>
        </w:rPr>
        <w:t xml:space="preserve"> </w:t>
      </w:r>
      <w:r>
        <w:rPr>
          <w:sz w:val="24"/>
        </w:rPr>
        <w:t>diagnosing</w:t>
      </w:r>
      <w:r>
        <w:rPr>
          <w:spacing w:val="-4"/>
          <w:sz w:val="24"/>
        </w:rPr>
        <w:t xml:space="preserve"> </w:t>
      </w:r>
      <w:r>
        <w:rPr>
          <w:sz w:val="24"/>
        </w:rPr>
        <w:t>AVN</w:t>
      </w:r>
      <w:r>
        <w:rPr>
          <w:spacing w:val="-3"/>
          <w:sz w:val="24"/>
        </w:rPr>
        <w:t xml:space="preserve"> </w:t>
      </w:r>
      <w:r>
        <w:rPr>
          <w:sz w:val="24"/>
        </w:rPr>
        <w:t>it</w:t>
      </w:r>
      <w:r>
        <w:rPr>
          <w:spacing w:val="-4"/>
          <w:sz w:val="24"/>
        </w:rPr>
        <w:t xml:space="preserve"> </w:t>
      </w:r>
      <w:r>
        <w:rPr>
          <w:sz w:val="24"/>
        </w:rPr>
        <w:t>advised</w:t>
      </w:r>
      <w:r>
        <w:rPr>
          <w:spacing w:val="-3"/>
          <w:sz w:val="24"/>
        </w:rPr>
        <w:t xml:space="preserve"> </w:t>
      </w:r>
      <w:r>
        <w:rPr>
          <w:sz w:val="24"/>
        </w:rPr>
        <w:t>the</w:t>
      </w:r>
      <w:r>
        <w:rPr>
          <w:spacing w:val="-5"/>
          <w:sz w:val="24"/>
        </w:rPr>
        <w:t xml:space="preserve"> </w:t>
      </w:r>
      <w:r>
        <w:rPr>
          <w:sz w:val="24"/>
        </w:rPr>
        <w:t>patient</w:t>
      </w:r>
      <w:r>
        <w:rPr>
          <w:spacing w:val="-3"/>
          <w:sz w:val="24"/>
        </w:rPr>
        <w:t xml:space="preserve"> </w:t>
      </w:r>
      <w:r>
        <w:rPr>
          <w:sz w:val="24"/>
        </w:rPr>
        <w:t>she</w:t>
      </w:r>
      <w:r>
        <w:rPr>
          <w:spacing w:val="-3"/>
          <w:sz w:val="24"/>
        </w:rPr>
        <w:t xml:space="preserve"> </w:t>
      </w:r>
      <w:r>
        <w:rPr>
          <w:sz w:val="24"/>
        </w:rPr>
        <w:t>needed</w:t>
      </w:r>
      <w:r>
        <w:rPr>
          <w:spacing w:val="-3"/>
          <w:sz w:val="24"/>
        </w:rPr>
        <w:t xml:space="preserve"> </w:t>
      </w:r>
      <w:r>
        <w:rPr>
          <w:sz w:val="24"/>
        </w:rPr>
        <w:t>surgery which was best delayed due to her foot infection. It said it was concerned this infection could develop in her shoulder during surgery. The Trust therefore discharged the patient on 27 May 2021 with oral antibiotics. It later planned a provisional date of 29 July 2021 for the surgery.</w:t>
      </w:r>
    </w:p>
    <w:p w14:paraId="298F7E1B" w14:textId="77777777" w:rsidR="00221519" w:rsidRDefault="00221519">
      <w:pPr>
        <w:pStyle w:val="BodyText"/>
        <w:spacing w:before="11"/>
        <w:rPr>
          <w:sz w:val="23"/>
        </w:rPr>
      </w:pPr>
    </w:p>
    <w:p w14:paraId="00E5A31C" w14:textId="77777777" w:rsidR="00221519" w:rsidRDefault="00D1193E">
      <w:pPr>
        <w:pStyle w:val="ListParagraph"/>
        <w:numPr>
          <w:ilvl w:val="0"/>
          <w:numId w:val="39"/>
        </w:numPr>
        <w:tabs>
          <w:tab w:val="left" w:pos="686"/>
          <w:tab w:val="left" w:pos="687"/>
        </w:tabs>
        <w:spacing w:line="360" w:lineRule="auto"/>
        <w:ind w:left="691" w:right="1626" w:hanging="572"/>
        <w:rPr>
          <w:sz w:val="24"/>
        </w:rPr>
      </w:pPr>
      <w:r>
        <w:rPr>
          <w:sz w:val="24"/>
        </w:rPr>
        <w:t>The Trust said unfortunately at this time it continued to experience ongoing significant difficulties with access to theatre lists for patients, other than emergency</w:t>
      </w:r>
      <w:r>
        <w:rPr>
          <w:spacing w:val="-5"/>
          <w:sz w:val="24"/>
        </w:rPr>
        <w:t xml:space="preserve"> </w:t>
      </w:r>
      <w:r>
        <w:rPr>
          <w:sz w:val="24"/>
        </w:rPr>
        <w:t>or</w:t>
      </w:r>
      <w:r>
        <w:rPr>
          <w:spacing w:val="-3"/>
          <w:sz w:val="24"/>
        </w:rPr>
        <w:t xml:space="preserve"> </w:t>
      </w:r>
      <w:r>
        <w:rPr>
          <w:sz w:val="24"/>
        </w:rPr>
        <w:t>time</w:t>
      </w:r>
      <w:r>
        <w:rPr>
          <w:spacing w:val="-3"/>
          <w:sz w:val="24"/>
        </w:rPr>
        <w:t xml:space="preserve"> </w:t>
      </w:r>
      <w:r>
        <w:rPr>
          <w:sz w:val="24"/>
        </w:rPr>
        <w:t>critical</w:t>
      </w:r>
      <w:r>
        <w:rPr>
          <w:spacing w:val="-4"/>
          <w:sz w:val="24"/>
        </w:rPr>
        <w:t xml:space="preserve"> </w:t>
      </w:r>
      <w:r>
        <w:rPr>
          <w:sz w:val="24"/>
        </w:rPr>
        <w:t>patients</w:t>
      </w:r>
      <w:r>
        <w:rPr>
          <w:spacing w:val="-3"/>
          <w:sz w:val="24"/>
        </w:rPr>
        <w:t xml:space="preserve"> </w:t>
      </w:r>
      <w:r>
        <w:rPr>
          <w:sz w:val="24"/>
        </w:rPr>
        <w:t>requiring</w:t>
      </w:r>
      <w:r>
        <w:rPr>
          <w:spacing w:val="-2"/>
          <w:sz w:val="24"/>
        </w:rPr>
        <w:t xml:space="preserve"> </w:t>
      </w:r>
      <w:r>
        <w:rPr>
          <w:sz w:val="24"/>
        </w:rPr>
        <w:t>surgery.</w:t>
      </w:r>
      <w:r>
        <w:rPr>
          <w:spacing w:val="-3"/>
          <w:sz w:val="24"/>
        </w:rPr>
        <w:t xml:space="preserve"> </w:t>
      </w:r>
      <w:r>
        <w:rPr>
          <w:sz w:val="24"/>
        </w:rPr>
        <w:t>It</w:t>
      </w:r>
      <w:r>
        <w:rPr>
          <w:spacing w:val="-5"/>
          <w:sz w:val="24"/>
        </w:rPr>
        <w:t xml:space="preserve"> </w:t>
      </w:r>
      <w:r>
        <w:rPr>
          <w:sz w:val="24"/>
        </w:rPr>
        <w:t>explained</w:t>
      </w:r>
      <w:r>
        <w:rPr>
          <w:spacing w:val="-5"/>
          <w:sz w:val="24"/>
        </w:rPr>
        <w:t xml:space="preserve"> </w:t>
      </w:r>
      <w:r>
        <w:rPr>
          <w:sz w:val="24"/>
        </w:rPr>
        <w:t>this</w:t>
      </w:r>
      <w:r>
        <w:rPr>
          <w:spacing w:val="-3"/>
          <w:sz w:val="24"/>
        </w:rPr>
        <w:t xml:space="preserve"> </w:t>
      </w:r>
      <w:r>
        <w:rPr>
          <w:sz w:val="24"/>
        </w:rPr>
        <w:t>was</w:t>
      </w:r>
      <w:r>
        <w:rPr>
          <w:spacing w:val="-3"/>
          <w:sz w:val="24"/>
        </w:rPr>
        <w:t xml:space="preserve"> </w:t>
      </w:r>
      <w:r>
        <w:rPr>
          <w:sz w:val="24"/>
        </w:rPr>
        <w:t>due to a reduction of theatre access during and after the Covid pandemic. In addition, within the T&amp;O service, the Trust said the demand for surgery for emergency patients exceeded the capacity available. It therefore only scheduled patients deemed as emergency or time critical for surgery.</w:t>
      </w:r>
    </w:p>
    <w:p w14:paraId="04AF1FB9" w14:textId="77777777" w:rsidR="00221519" w:rsidRDefault="00221519">
      <w:pPr>
        <w:pStyle w:val="BodyText"/>
        <w:spacing w:before="1"/>
        <w:rPr>
          <w:sz w:val="36"/>
        </w:rPr>
      </w:pPr>
    </w:p>
    <w:p w14:paraId="4D60B8AD" w14:textId="77777777" w:rsidR="00221519" w:rsidRDefault="00D1193E">
      <w:pPr>
        <w:pStyle w:val="ListParagraph"/>
        <w:numPr>
          <w:ilvl w:val="0"/>
          <w:numId w:val="39"/>
        </w:numPr>
        <w:tabs>
          <w:tab w:val="left" w:pos="686"/>
          <w:tab w:val="left" w:pos="687"/>
        </w:tabs>
        <w:spacing w:line="360" w:lineRule="auto"/>
        <w:ind w:left="691" w:right="1572" w:hanging="572"/>
        <w:rPr>
          <w:sz w:val="24"/>
        </w:rPr>
      </w:pPr>
      <w:r>
        <w:rPr>
          <w:sz w:val="24"/>
        </w:rPr>
        <w:t>The</w:t>
      </w:r>
      <w:r>
        <w:rPr>
          <w:spacing w:val="-3"/>
          <w:sz w:val="24"/>
        </w:rPr>
        <w:t xml:space="preserve"> </w:t>
      </w:r>
      <w:r>
        <w:rPr>
          <w:sz w:val="24"/>
        </w:rPr>
        <w:t>Trust</w:t>
      </w:r>
      <w:r>
        <w:rPr>
          <w:spacing w:val="-3"/>
          <w:sz w:val="24"/>
        </w:rPr>
        <w:t xml:space="preserve"> </w:t>
      </w:r>
      <w:r>
        <w:rPr>
          <w:sz w:val="24"/>
        </w:rPr>
        <w:t>stated</w:t>
      </w:r>
      <w:r>
        <w:rPr>
          <w:spacing w:val="-3"/>
          <w:sz w:val="24"/>
        </w:rPr>
        <w:t xml:space="preserve"> </w:t>
      </w:r>
      <w:r>
        <w:rPr>
          <w:sz w:val="24"/>
        </w:rPr>
        <w:t>although</w:t>
      </w:r>
      <w:r>
        <w:rPr>
          <w:spacing w:val="-2"/>
          <w:sz w:val="24"/>
        </w:rPr>
        <w:t xml:space="preserve"> </w:t>
      </w:r>
      <w:r>
        <w:rPr>
          <w:sz w:val="24"/>
        </w:rPr>
        <w:t>the</w:t>
      </w:r>
      <w:r>
        <w:rPr>
          <w:spacing w:val="-5"/>
          <w:sz w:val="24"/>
        </w:rPr>
        <w:t xml:space="preserve"> </w:t>
      </w:r>
      <w:r>
        <w:rPr>
          <w:sz w:val="24"/>
        </w:rPr>
        <w:t>patient’s</w:t>
      </w:r>
      <w:r>
        <w:rPr>
          <w:spacing w:val="-3"/>
          <w:sz w:val="24"/>
        </w:rPr>
        <w:t xml:space="preserve"> </w:t>
      </w:r>
      <w:r>
        <w:rPr>
          <w:sz w:val="24"/>
        </w:rPr>
        <w:t>surgery</w:t>
      </w:r>
      <w:r>
        <w:rPr>
          <w:spacing w:val="-3"/>
          <w:sz w:val="24"/>
        </w:rPr>
        <w:t xml:space="preserve"> </w:t>
      </w:r>
      <w:r>
        <w:rPr>
          <w:sz w:val="24"/>
        </w:rPr>
        <w:t>may</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urgent,</w:t>
      </w:r>
      <w:r>
        <w:rPr>
          <w:spacing w:val="-3"/>
          <w:sz w:val="24"/>
        </w:rPr>
        <w:t xml:space="preserve"> </w:t>
      </w:r>
      <w:r>
        <w:rPr>
          <w:sz w:val="24"/>
        </w:rPr>
        <w:t>she</w:t>
      </w:r>
      <w:r>
        <w:rPr>
          <w:spacing w:val="-3"/>
          <w:sz w:val="24"/>
        </w:rPr>
        <w:t xml:space="preserve"> </w:t>
      </w:r>
      <w:r>
        <w:rPr>
          <w:sz w:val="24"/>
        </w:rPr>
        <w:t xml:space="preserve">did not meet the criteria for emergency surgery. It said there were other more emergency cases, and it prioritised these per the relevant guidance at that </w:t>
      </w:r>
      <w:r>
        <w:rPr>
          <w:spacing w:val="-2"/>
          <w:sz w:val="24"/>
        </w:rPr>
        <w:t>time.</w:t>
      </w:r>
    </w:p>
    <w:p w14:paraId="12999A3A"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29BE6156" w14:textId="77777777" w:rsidR="00221519" w:rsidRDefault="00D1193E">
      <w:pPr>
        <w:pStyle w:val="Heading2"/>
        <w:spacing w:before="83"/>
      </w:pPr>
      <w:r>
        <w:lastRenderedPageBreak/>
        <w:t>Relevant</w:t>
      </w:r>
      <w:r>
        <w:rPr>
          <w:spacing w:val="-5"/>
        </w:rPr>
        <w:t xml:space="preserve"> </w:t>
      </w:r>
      <w:r>
        <w:t>Trust</w:t>
      </w:r>
      <w:r>
        <w:rPr>
          <w:spacing w:val="-4"/>
        </w:rPr>
        <w:t xml:space="preserve"> </w:t>
      </w:r>
      <w:r>
        <w:rPr>
          <w:spacing w:val="-2"/>
        </w:rPr>
        <w:t>records</w:t>
      </w:r>
    </w:p>
    <w:p w14:paraId="07A8F7E9" w14:textId="77777777" w:rsidR="00221519" w:rsidRDefault="00D1193E">
      <w:pPr>
        <w:pStyle w:val="ListParagraph"/>
        <w:numPr>
          <w:ilvl w:val="0"/>
          <w:numId w:val="39"/>
        </w:numPr>
        <w:tabs>
          <w:tab w:val="left" w:pos="686"/>
          <w:tab w:val="left" w:pos="687"/>
        </w:tabs>
        <w:spacing w:before="137" w:line="360" w:lineRule="auto"/>
        <w:ind w:right="2240"/>
        <w:rPr>
          <w:sz w:val="24"/>
        </w:rPr>
      </w:pPr>
      <w:r>
        <w:rPr>
          <w:sz w:val="24"/>
        </w:rPr>
        <w:t>I</w:t>
      </w:r>
      <w:r>
        <w:rPr>
          <w:spacing w:val="-3"/>
          <w:sz w:val="24"/>
        </w:rPr>
        <w:t xml:space="preserve"> </w:t>
      </w:r>
      <w:r>
        <w:rPr>
          <w:sz w:val="24"/>
        </w:rPr>
        <w:t>considered</w:t>
      </w:r>
      <w:r>
        <w:rPr>
          <w:spacing w:val="-4"/>
          <w:sz w:val="24"/>
        </w:rPr>
        <w:t xml:space="preserve"> </w:t>
      </w:r>
      <w:r>
        <w:rPr>
          <w:sz w:val="24"/>
        </w:rPr>
        <w:t>the</w:t>
      </w:r>
      <w:r>
        <w:rPr>
          <w:spacing w:val="-4"/>
          <w:sz w:val="24"/>
        </w:rPr>
        <w:t xml:space="preserve"> </w:t>
      </w:r>
      <w:r>
        <w:rPr>
          <w:sz w:val="24"/>
        </w:rPr>
        <w:t>patient’s</w:t>
      </w:r>
      <w:r>
        <w:rPr>
          <w:spacing w:val="-3"/>
          <w:sz w:val="24"/>
        </w:rPr>
        <w:t xml:space="preserve"> </w:t>
      </w:r>
      <w:r>
        <w:rPr>
          <w:sz w:val="24"/>
        </w:rPr>
        <w:t>medical</w:t>
      </w:r>
      <w:r>
        <w:rPr>
          <w:spacing w:val="-4"/>
          <w:sz w:val="24"/>
        </w:rPr>
        <w:t xml:space="preserve"> </w:t>
      </w:r>
      <w:r>
        <w:rPr>
          <w:sz w:val="24"/>
        </w:rPr>
        <w:t>records</w:t>
      </w:r>
      <w:r>
        <w:rPr>
          <w:spacing w:val="-5"/>
          <w:sz w:val="24"/>
        </w:rPr>
        <w:t xml:space="preserve"> </w:t>
      </w:r>
      <w:r>
        <w:rPr>
          <w:sz w:val="24"/>
        </w:rPr>
        <w:t>for</w:t>
      </w:r>
      <w:r>
        <w:rPr>
          <w:spacing w:val="-5"/>
          <w:sz w:val="24"/>
        </w:rPr>
        <w:t xml:space="preserve"> </w:t>
      </w:r>
      <w:r>
        <w:rPr>
          <w:sz w:val="24"/>
        </w:rPr>
        <w:t>2021</w:t>
      </w:r>
      <w:r>
        <w:rPr>
          <w:spacing w:val="-3"/>
          <w:sz w:val="24"/>
        </w:rPr>
        <w:t xml:space="preserve"> </w:t>
      </w:r>
      <w:r>
        <w:rPr>
          <w:sz w:val="24"/>
        </w:rPr>
        <w:t>and</w:t>
      </w:r>
      <w:r>
        <w:rPr>
          <w:spacing w:val="-3"/>
          <w:sz w:val="24"/>
        </w:rPr>
        <w:t xml:space="preserve"> </w:t>
      </w:r>
      <w:r>
        <w:rPr>
          <w:sz w:val="24"/>
        </w:rPr>
        <w:t>have</w:t>
      </w:r>
      <w:r>
        <w:rPr>
          <w:spacing w:val="-4"/>
          <w:sz w:val="24"/>
        </w:rPr>
        <w:t xml:space="preserve"> </w:t>
      </w:r>
      <w:r>
        <w:rPr>
          <w:sz w:val="24"/>
        </w:rPr>
        <w:t>enclosed</w:t>
      </w:r>
      <w:r>
        <w:rPr>
          <w:spacing w:val="-3"/>
          <w:sz w:val="24"/>
        </w:rPr>
        <w:t xml:space="preserve"> </w:t>
      </w:r>
      <w:r>
        <w:rPr>
          <w:sz w:val="24"/>
        </w:rPr>
        <w:t>a summary of the relevant records at Appendix Four to this report.</w:t>
      </w:r>
    </w:p>
    <w:p w14:paraId="783B6D0C" w14:textId="77777777" w:rsidR="00221519" w:rsidRDefault="00221519">
      <w:pPr>
        <w:pStyle w:val="BodyText"/>
        <w:spacing w:before="1"/>
        <w:rPr>
          <w:sz w:val="36"/>
        </w:rPr>
      </w:pPr>
    </w:p>
    <w:p w14:paraId="1AD36989" w14:textId="77777777" w:rsidR="00221519" w:rsidRDefault="00D1193E">
      <w:pPr>
        <w:pStyle w:val="Heading2"/>
      </w:pPr>
      <w:r>
        <w:t>Analysis</w:t>
      </w:r>
      <w:r>
        <w:rPr>
          <w:spacing w:val="-3"/>
        </w:rPr>
        <w:t xml:space="preserve"> </w:t>
      </w:r>
      <w:r>
        <w:t>and</w:t>
      </w:r>
      <w:r>
        <w:rPr>
          <w:spacing w:val="-2"/>
        </w:rPr>
        <w:t xml:space="preserve"> Findings</w:t>
      </w:r>
    </w:p>
    <w:p w14:paraId="3B847021" w14:textId="77777777" w:rsidR="00221519" w:rsidRDefault="00D1193E">
      <w:pPr>
        <w:spacing w:before="137"/>
        <w:ind w:left="120"/>
        <w:rPr>
          <w:i/>
          <w:sz w:val="24"/>
        </w:rPr>
      </w:pPr>
      <w:r>
        <w:rPr>
          <w:i/>
          <w:sz w:val="24"/>
        </w:rPr>
        <w:t>T&amp;O’s</w:t>
      </w:r>
      <w:r>
        <w:rPr>
          <w:i/>
          <w:spacing w:val="-3"/>
          <w:sz w:val="24"/>
        </w:rPr>
        <w:t xml:space="preserve"> </w:t>
      </w:r>
      <w:r>
        <w:rPr>
          <w:i/>
          <w:sz w:val="24"/>
        </w:rPr>
        <w:t>care</w:t>
      </w:r>
      <w:r>
        <w:rPr>
          <w:i/>
          <w:spacing w:val="-2"/>
          <w:sz w:val="24"/>
        </w:rPr>
        <w:t xml:space="preserve"> </w:t>
      </w:r>
      <w:r>
        <w:rPr>
          <w:i/>
          <w:sz w:val="24"/>
        </w:rPr>
        <w:t>and</w:t>
      </w:r>
      <w:r>
        <w:rPr>
          <w:i/>
          <w:spacing w:val="-3"/>
          <w:sz w:val="24"/>
        </w:rPr>
        <w:t xml:space="preserve"> </w:t>
      </w:r>
      <w:r>
        <w:rPr>
          <w:i/>
          <w:sz w:val="24"/>
        </w:rPr>
        <w:t>treatment</w:t>
      </w:r>
      <w:r>
        <w:rPr>
          <w:i/>
          <w:spacing w:val="-3"/>
          <w:sz w:val="24"/>
        </w:rPr>
        <w:t xml:space="preserve"> </w:t>
      </w:r>
      <w:r>
        <w:rPr>
          <w:i/>
          <w:sz w:val="24"/>
        </w:rPr>
        <w:t>of</w:t>
      </w:r>
      <w:r>
        <w:rPr>
          <w:i/>
          <w:spacing w:val="-2"/>
          <w:sz w:val="24"/>
        </w:rPr>
        <w:t xml:space="preserve"> </w:t>
      </w:r>
      <w:r>
        <w:rPr>
          <w:i/>
          <w:sz w:val="24"/>
        </w:rPr>
        <w:t>patient’s</w:t>
      </w:r>
      <w:r>
        <w:rPr>
          <w:i/>
          <w:spacing w:val="-1"/>
          <w:sz w:val="24"/>
        </w:rPr>
        <w:t xml:space="preserve"> </w:t>
      </w:r>
      <w:r>
        <w:rPr>
          <w:i/>
          <w:spacing w:val="-2"/>
          <w:sz w:val="24"/>
        </w:rPr>
        <w:t>arm/shoulder</w:t>
      </w:r>
    </w:p>
    <w:p w14:paraId="62CE8724" w14:textId="77777777" w:rsidR="00221519" w:rsidRDefault="00D1193E">
      <w:pPr>
        <w:pStyle w:val="BodyText"/>
        <w:spacing w:before="139"/>
        <w:ind w:left="120"/>
      </w:pPr>
      <w:r>
        <w:t>Timeliness</w:t>
      </w:r>
      <w:r>
        <w:rPr>
          <w:spacing w:val="-4"/>
        </w:rPr>
        <w:t xml:space="preserve"> </w:t>
      </w:r>
      <w:r>
        <w:t>of</w:t>
      </w:r>
      <w:r>
        <w:rPr>
          <w:spacing w:val="-2"/>
        </w:rPr>
        <w:t xml:space="preserve"> </w:t>
      </w:r>
      <w:r>
        <w:t>AVN</w:t>
      </w:r>
      <w:r>
        <w:rPr>
          <w:spacing w:val="-2"/>
        </w:rPr>
        <w:t xml:space="preserve"> Diagnosis</w:t>
      </w:r>
    </w:p>
    <w:p w14:paraId="28235229" w14:textId="77777777" w:rsidR="00221519" w:rsidRDefault="00567A70">
      <w:pPr>
        <w:pStyle w:val="ListParagraph"/>
        <w:numPr>
          <w:ilvl w:val="0"/>
          <w:numId w:val="39"/>
        </w:numPr>
        <w:tabs>
          <w:tab w:val="left" w:pos="686"/>
          <w:tab w:val="left" w:pos="687"/>
        </w:tabs>
        <w:spacing w:before="137" w:line="360" w:lineRule="auto"/>
        <w:ind w:left="691" w:right="1490" w:hanging="572"/>
        <w:rPr>
          <w:sz w:val="24"/>
        </w:rPr>
      </w:pPr>
      <w:r>
        <w:pict w14:anchorId="2B5776D9">
          <v:shape id="docshape34" o:spid="_x0000_s1077" style="position:absolute;left:0;text-align:left;margin-left:141.7pt;margin-top:66.9pt;width:311.35pt;height:311.8pt;z-index:-16839168;mso-position-horizontal-relative:page" coordorigin="2834,1338" coordsize="6227,6236" o:spt="100" adj="0,,0" path="m4512,5913r-29,l4495,5924r1,1l4489,5933r-33,34l4430,5993r-103,104l4312,6112r,l4312,6113r200,-200xm5306,5094r-5,3l5288,5109r-22,21l5236,5159r-120,118l4295,6096r1,1l4434,5959r21,-21l4473,5921r10,-8l4512,5913r169,-169l4677,5744r-4,-5l4671,5738r1,-1l4671,5737r-7,-7l4926,5468r88,-87l5048,5349r24,-24l5087,5312r5,-4l5100,5308r88,-89l5232,5174r33,-35l5288,5115r14,-16l5306,5094xm4864,5560r-84,84l4726,5698r-39,37l4677,5744r4,l4865,5560r-1,xm5100,5308r-8,l5087,5315r-17,18l5042,5363r-82,83l4702,5706r-7,6l4671,5737r1,l4701,5708r10,-9l4719,5690r88,-87l5000,5416r-7,l5100,5308xm6881,3543r-123,122l6735,3688r-51,48l6194,4197r-33,33l5666,4755r-26,27l5615,4807r-65,66l5388,5033r-395,383l5000,5416r251,-242l5770,4655r-3,l5769,4652r6,-6l5784,4635r14,-14l5883,4531r30,-31l5912,4500r217,-231l6355,4057r2,l6382,4031r98,-92l6492,3928r8,-7l6503,3919r3,l6882,3543r,l6881,3543r,xm5918,4506r-135,133l5775,4648r-6,5l5767,4655r3,l5918,4507r,-1xm6357,4057r-2,l5912,4500r1,l6357,4057xm6506,3919r-3,l6503,3920r-9,9l6460,3964r-88,88l6372,4052r1,l6373,4052r133,-133xm3051,7374r-30,l3034,7387r-6,7l3014,7408r-20,21l2968,7455r-118,119l2851,7574r,l3051,7374xm4142,6266r-7,5l4116,6287r-29,27l3995,6402r-58,56l3800,6593r-966,965l2834,7558r1,l2947,7445r26,-25l3012,7382r9,-8l3051,7374r169,-169l3218,7205r-5,-5l3208,7195r-4,-4l3579,6815r151,-149l3839,6561r47,-45l3914,6491r11,-8l3938,6483r116,-120l4104,6310r29,-32l4142,6266xm3938,6483r-13,l3918,6494r-26,29l3848,6569r-63,65l3622,6800r-404,405l3220,7205r588,-590l3938,6483xm9061,1338r-18,11l7990,2402r-12,19l8005,2394r10,-9l8019,2379r8,-9l8039,2357r16,-16l8115,2280r109,-110l8422,1972r31,l8622,1803r-4,l8609,1794r-5,-5l8889,1505r71,-70l8979,1417r25,-24l9012,1386r7,-6l9025,1374r36,-36xm8453,1972r-31,l8435,1986r-6,7l8395,2028r-25,26l8254,2170r,l8255,2170r198,-198xm8801,1623r-11,11l8665,1758r-20,20l8627,1795r-9,8l8622,1803r180,-180l8802,1623r-1,xm7188,3236r-29,l7167,3244r4,4l7172,3249r-7,8l7150,3273r-47,47l6989,3435r,l6989,3436r199,-200xm7949,2450r-6,3l7938,2456r-5,3l6973,3419r,l6973,3419r134,-133l7131,3262r9,-8l7155,3240r4,-4l7188,3236r171,-170l7354,3066r-6,-6l7349,3059r-2,l7341,3053r433,-434l7856,2539r16,-15l7888,2509r14,-13l7915,2484r34,-34xm7543,2881r-160,159l7374,3049r-15,14l7354,3066r5,l7543,2882r,l7543,2882r,-1xm7784,2618r-18,18l7748,2653r-7,9l7731,2673r-14,15l7700,2705r-21,22l7347,3059r2,l7681,2728r42,-41l7733,2677r13,-12l7753,2659r1,l7772,2641r17,-17l7784,2618xe" fillcolor="silver" stroked="f">
            <v:fill opacity="32639f"/>
            <v:stroke joinstyle="round"/>
            <v:formulas/>
            <v:path arrowok="t" o:connecttype="segments"/>
            <w10:wrap anchorx="page"/>
          </v:shape>
        </w:pict>
      </w:r>
      <w:r w:rsidR="00D1193E">
        <w:rPr>
          <w:sz w:val="24"/>
        </w:rPr>
        <w:t>The records show the patient attended an outpatient appointment at the Fracture Clinic on 29 April 2021 for a review of her shoulder fracture. The O IPA advised consultant A assessed the patient and found the shoulder fracture to be dry and healthy. He noted the patient reported pain radiating down her arm. Consultant A then X-rayed the patient. The O IPA advised the X-rays show the patient’s shoulder joint had started to break down and the screws were prominent in her joint space. The records show consultant A explained to the patient she needed surgery to remove the metal work from her shoulder. They also show consultant A wanted to defer this surgery to allow the fracture to consolidate. However, the patient stated she was having considerable pain and</w:t>
      </w:r>
      <w:r w:rsidR="00D1193E">
        <w:rPr>
          <w:spacing w:val="-3"/>
          <w:sz w:val="24"/>
        </w:rPr>
        <w:t xml:space="preserve"> </w:t>
      </w:r>
      <w:r w:rsidR="00D1193E">
        <w:rPr>
          <w:sz w:val="24"/>
        </w:rPr>
        <w:t>requested</w:t>
      </w:r>
      <w:r w:rsidR="00D1193E">
        <w:rPr>
          <w:spacing w:val="-3"/>
          <w:sz w:val="24"/>
        </w:rPr>
        <w:t xml:space="preserve"> </w:t>
      </w:r>
      <w:r w:rsidR="00D1193E">
        <w:rPr>
          <w:sz w:val="24"/>
        </w:rPr>
        <w:t>it</w:t>
      </w:r>
      <w:r w:rsidR="00D1193E">
        <w:rPr>
          <w:spacing w:val="-3"/>
          <w:sz w:val="24"/>
        </w:rPr>
        <w:t xml:space="preserve"> </w:t>
      </w:r>
      <w:r w:rsidR="00D1193E">
        <w:rPr>
          <w:sz w:val="24"/>
        </w:rPr>
        <w:t>sooner.</w:t>
      </w:r>
      <w:r w:rsidR="00D1193E">
        <w:rPr>
          <w:spacing w:val="-3"/>
          <w:sz w:val="24"/>
        </w:rPr>
        <w:t xml:space="preserve"> </w:t>
      </w:r>
      <w:r w:rsidR="00D1193E">
        <w:rPr>
          <w:sz w:val="24"/>
        </w:rPr>
        <w:t>I</w:t>
      </w:r>
      <w:r w:rsidR="00D1193E">
        <w:rPr>
          <w:spacing w:val="-2"/>
          <w:sz w:val="24"/>
        </w:rPr>
        <w:t xml:space="preserve"> </w:t>
      </w:r>
      <w:r w:rsidR="00D1193E">
        <w:rPr>
          <w:sz w:val="24"/>
        </w:rPr>
        <w:t>am</w:t>
      </w:r>
      <w:r w:rsidR="00D1193E">
        <w:rPr>
          <w:spacing w:val="-2"/>
          <w:sz w:val="24"/>
        </w:rPr>
        <w:t xml:space="preserve"> </w:t>
      </w:r>
      <w:r w:rsidR="00D1193E">
        <w:rPr>
          <w:sz w:val="24"/>
        </w:rPr>
        <w:t>satisfied,</w:t>
      </w:r>
      <w:r w:rsidR="00D1193E">
        <w:rPr>
          <w:spacing w:val="-5"/>
          <w:sz w:val="24"/>
        </w:rPr>
        <w:t xml:space="preserve"> </w:t>
      </w:r>
      <w:r w:rsidR="00D1193E">
        <w:rPr>
          <w:sz w:val="24"/>
        </w:rPr>
        <w:t>based</w:t>
      </w:r>
      <w:r w:rsidR="00D1193E">
        <w:rPr>
          <w:spacing w:val="-5"/>
          <w:sz w:val="24"/>
        </w:rPr>
        <w:t xml:space="preserve"> </w:t>
      </w:r>
      <w:r w:rsidR="00D1193E">
        <w:rPr>
          <w:sz w:val="24"/>
        </w:rPr>
        <w:t>on</w:t>
      </w:r>
      <w:r w:rsidR="00D1193E">
        <w:rPr>
          <w:spacing w:val="-3"/>
          <w:sz w:val="24"/>
        </w:rPr>
        <w:t xml:space="preserve"> </w:t>
      </w:r>
      <w:r w:rsidR="00D1193E">
        <w:rPr>
          <w:sz w:val="24"/>
        </w:rPr>
        <w:t>these</w:t>
      </w:r>
      <w:r w:rsidR="00D1193E">
        <w:rPr>
          <w:spacing w:val="-3"/>
          <w:sz w:val="24"/>
        </w:rPr>
        <w:t xml:space="preserve"> </w:t>
      </w:r>
      <w:r w:rsidR="00D1193E">
        <w:rPr>
          <w:sz w:val="24"/>
        </w:rPr>
        <w:t>records</w:t>
      </w:r>
      <w:r w:rsidR="00D1193E">
        <w:rPr>
          <w:spacing w:val="-5"/>
          <w:sz w:val="24"/>
        </w:rPr>
        <w:t xml:space="preserve"> </w:t>
      </w:r>
      <w:r w:rsidR="00D1193E">
        <w:rPr>
          <w:sz w:val="24"/>
        </w:rPr>
        <w:t>and</w:t>
      </w:r>
      <w:r w:rsidR="00D1193E">
        <w:rPr>
          <w:spacing w:val="-5"/>
          <w:sz w:val="24"/>
        </w:rPr>
        <w:t xml:space="preserve"> </w:t>
      </w:r>
      <w:r w:rsidR="00D1193E">
        <w:rPr>
          <w:sz w:val="24"/>
        </w:rPr>
        <w:t>advice,</w:t>
      </w:r>
      <w:r w:rsidR="00D1193E">
        <w:rPr>
          <w:spacing w:val="-5"/>
          <w:sz w:val="24"/>
        </w:rPr>
        <w:t xml:space="preserve"> </w:t>
      </w:r>
      <w:r w:rsidR="00D1193E">
        <w:rPr>
          <w:sz w:val="24"/>
        </w:rPr>
        <w:t>the Trust identified the AVN diagnosis on 29 April 2021.</w:t>
      </w:r>
    </w:p>
    <w:p w14:paraId="6E13BFD1" w14:textId="77777777" w:rsidR="00221519" w:rsidRDefault="00221519">
      <w:pPr>
        <w:pStyle w:val="BodyText"/>
        <w:spacing w:before="2"/>
        <w:rPr>
          <w:sz w:val="36"/>
        </w:rPr>
      </w:pPr>
    </w:p>
    <w:p w14:paraId="06B2955D" w14:textId="77777777" w:rsidR="00221519" w:rsidRDefault="00D1193E">
      <w:pPr>
        <w:pStyle w:val="ListParagraph"/>
        <w:numPr>
          <w:ilvl w:val="0"/>
          <w:numId w:val="39"/>
        </w:numPr>
        <w:tabs>
          <w:tab w:val="left" w:pos="686"/>
          <w:tab w:val="left" w:pos="687"/>
        </w:tabs>
        <w:spacing w:line="360" w:lineRule="auto"/>
        <w:ind w:left="691" w:right="1507" w:hanging="572"/>
        <w:rPr>
          <w:sz w:val="24"/>
        </w:rPr>
      </w:pPr>
      <w:r>
        <w:rPr>
          <w:sz w:val="24"/>
        </w:rPr>
        <w:t>The</w:t>
      </w:r>
      <w:r>
        <w:rPr>
          <w:spacing w:val="-2"/>
          <w:sz w:val="24"/>
        </w:rPr>
        <w:t xml:space="preserve"> </w:t>
      </w:r>
      <w:r>
        <w:rPr>
          <w:sz w:val="24"/>
        </w:rPr>
        <w:t>O</w:t>
      </w:r>
      <w:r>
        <w:rPr>
          <w:spacing w:val="-4"/>
          <w:sz w:val="24"/>
        </w:rPr>
        <w:t xml:space="preserve"> </w:t>
      </w:r>
      <w:r>
        <w:rPr>
          <w:sz w:val="24"/>
        </w:rPr>
        <w:t>IPA</w:t>
      </w:r>
      <w:r>
        <w:rPr>
          <w:spacing w:val="-4"/>
          <w:sz w:val="24"/>
        </w:rPr>
        <w:t xml:space="preserve"> </w:t>
      </w:r>
      <w:r>
        <w:rPr>
          <w:sz w:val="24"/>
        </w:rPr>
        <w:t>advised</w:t>
      </w:r>
      <w:r>
        <w:rPr>
          <w:spacing w:val="-2"/>
          <w:sz w:val="24"/>
        </w:rPr>
        <w:t xml:space="preserve"> </w:t>
      </w:r>
      <w:r>
        <w:rPr>
          <w:sz w:val="24"/>
        </w:rPr>
        <w:t>the</w:t>
      </w:r>
      <w:r>
        <w:rPr>
          <w:spacing w:val="-4"/>
          <w:sz w:val="24"/>
        </w:rPr>
        <w:t xml:space="preserve"> </w:t>
      </w:r>
      <w:r>
        <w:rPr>
          <w:sz w:val="24"/>
        </w:rPr>
        <w:t>X-rays</w:t>
      </w:r>
      <w:r>
        <w:rPr>
          <w:spacing w:val="-2"/>
          <w:sz w:val="24"/>
        </w:rPr>
        <w:t xml:space="preserve"> </w:t>
      </w:r>
      <w:r>
        <w:rPr>
          <w:sz w:val="24"/>
        </w:rPr>
        <w:t>from</w:t>
      </w:r>
      <w:r>
        <w:rPr>
          <w:spacing w:val="-3"/>
          <w:sz w:val="24"/>
        </w:rPr>
        <w:t xml:space="preserve"> </w:t>
      </w:r>
      <w:r>
        <w:rPr>
          <w:sz w:val="24"/>
        </w:rPr>
        <w:t>12</w:t>
      </w:r>
      <w:r>
        <w:rPr>
          <w:spacing w:val="-4"/>
          <w:sz w:val="24"/>
        </w:rPr>
        <w:t xml:space="preserve"> </w:t>
      </w:r>
      <w:r>
        <w:rPr>
          <w:sz w:val="24"/>
        </w:rPr>
        <w:t>April</w:t>
      </w:r>
      <w:r>
        <w:rPr>
          <w:spacing w:val="-3"/>
          <w:sz w:val="24"/>
        </w:rPr>
        <w:t xml:space="preserve"> </w:t>
      </w:r>
      <w:r>
        <w:rPr>
          <w:sz w:val="24"/>
        </w:rPr>
        <w:t>2021</w:t>
      </w:r>
      <w:r>
        <w:rPr>
          <w:spacing w:val="-4"/>
          <w:sz w:val="24"/>
        </w:rPr>
        <w:t xml:space="preserve"> </w:t>
      </w:r>
      <w:r>
        <w:rPr>
          <w:sz w:val="24"/>
        </w:rPr>
        <w:t>also</w:t>
      </w:r>
      <w:r>
        <w:rPr>
          <w:spacing w:val="-2"/>
          <w:sz w:val="24"/>
        </w:rPr>
        <w:t xml:space="preserve"> </w:t>
      </w:r>
      <w:r>
        <w:rPr>
          <w:sz w:val="24"/>
        </w:rPr>
        <w:t>indicated</w:t>
      </w:r>
      <w:r>
        <w:rPr>
          <w:spacing w:val="-2"/>
          <w:sz w:val="24"/>
        </w:rPr>
        <w:t xml:space="preserve"> </w:t>
      </w:r>
      <w:r>
        <w:rPr>
          <w:sz w:val="24"/>
        </w:rPr>
        <w:t>the</w:t>
      </w:r>
      <w:r>
        <w:rPr>
          <w:spacing w:val="-4"/>
          <w:sz w:val="24"/>
        </w:rPr>
        <w:t xml:space="preserve"> </w:t>
      </w:r>
      <w:r>
        <w:rPr>
          <w:sz w:val="24"/>
        </w:rPr>
        <w:t>patient</w:t>
      </w:r>
      <w:r>
        <w:rPr>
          <w:spacing w:val="-2"/>
          <w:sz w:val="24"/>
        </w:rPr>
        <w:t xml:space="preserve"> </w:t>
      </w:r>
      <w:r>
        <w:rPr>
          <w:sz w:val="24"/>
        </w:rPr>
        <w:t>had AVN. However, they note she was attending an appointment that day for an ankle review.</w:t>
      </w:r>
      <w:r>
        <w:rPr>
          <w:spacing w:val="-2"/>
          <w:sz w:val="24"/>
        </w:rPr>
        <w:t xml:space="preserve"> </w:t>
      </w:r>
      <w:r>
        <w:rPr>
          <w:sz w:val="24"/>
        </w:rPr>
        <w:t>They</w:t>
      </w:r>
      <w:r>
        <w:rPr>
          <w:spacing w:val="-1"/>
          <w:sz w:val="24"/>
        </w:rPr>
        <w:t xml:space="preserve"> </w:t>
      </w:r>
      <w:r>
        <w:rPr>
          <w:sz w:val="24"/>
        </w:rPr>
        <w:t>explained</w:t>
      </w:r>
      <w:r>
        <w:rPr>
          <w:spacing w:val="-1"/>
          <w:sz w:val="24"/>
        </w:rPr>
        <w:t xml:space="preserve"> </w:t>
      </w:r>
      <w:r>
        <w:rPr>
          <w:sz w:val="24"/>
        </w:rPr>
        <w:t>even</w:t>
      </w:r>
      <w:r>
        <w:rPr>
          <w:spacing w:val="-1"/>
          <w:sz w:val="24"/>
        </w:rPr>
        <w:t xml:space="preserve"> </w:t>
      </w:r>
      <w:r>
        <w:rPr>
          <w:sz w:val="24"/>
        </w:rPr>
        <w:t>if the Trust</w:t>
      </w:r>
      <w:r>
        <w:rPr>
          <w:spacing w:val="-1"/>
          <w:sz w:val="24"/>
        </w:rPr>
        <w:t xml:space="preserve"> </w:t>
      </w:r>
      <w:r>
        <w:rPr>
          <w:sz w:val="24"/>
        </w:rPr>
        <w:t>staff</w:t>
      </w:r>
      <w:r>
        <w:rPr>
          <w:spacing w:val="-1"/>
          <w:sz w:val="24"/>
        </w:rPr>
        <w:t xml:space="preserve"> </w:t>
      </w:r>
      <w:r>
        <w:rPr>
          <w:sz w:val="24"/>
        </w:rPr>
        <w:t>had identified</w:t>
      </w:r>
      <w:r>
        <w:rPr>
          <w:spacing w:val="-1"/>
          <w:sz w:val="24"/>
        </w:rPr>
        <w:t xml:space="preserve"> </w:t>
      </w:r>
      <w:r>
        <w:rPr>
          <w:sz w:val="24"/>
        </w:rPr>
        <w:t>signs of</w:t>
      </w:r>
      <w:r>
        <w:rPr>
          <w:spacing w:val="-1"/>
          <w:sz w:val="24"/>
        </w:rPr>
        <w:t xml:space="preserve"> </w:t>
      </w:r>
      <w:r>
        <w:rPr>
          <w:sz w:val="24"/>
        </w:rPr>
        <w:t>AVN on 12 April 2021, the patient would have required another appointment with a consultant to receive a diagnosis. For that reason, the O IPA advised the AVN diagnosis</w:t>
      </w:r>
      <w:r>
        <w:rPr>
          <w:spacing w:val="-2"/>
          <w:sz w:val="24"/>
        </w:rPr>
        <w:t xml:space="preserve"> </w:t>
      </w:r>
      <w:r>
        <w:rPr>
          <w:sz w:val="24"/>
        </w:rPr>
        <w:t>was</w:t>
      </w:r>
      <w:r>
        <w:rPr>
          <w:spacing w:val="-2"/>
          <w:sz w:val="24"/>
        </w:rPr>
        <w:t xml:space="preserve"> </w:t>
      </w:r>
      <w:r>
        <w:rPr>
          <w:sz w:val="24"/>
        </w:rPr>
        <w:t>timely.</w:t>
      </w:r>
      <w:r>
        <w:rPr>
          <w:spacing w:val="-4"/>
          <w:sz w:val="24"/>
        </w:rPr>
        <w:t xml:space="preserve"> </w:t>
      </w:r>
      <w:r>
        <w:rPr>
          <w:sz w:val="24"/>
        </w:rPr>
        <w:t>I</w:t>
      </w:r>
      <w:r>
        <w:rPr>
          <w:spacing w:val="-4"/>
          <w:sz w:val="24"/>
        </w:rPr>
        <w:t xml:space="preserve"> </w:t>
      </w:r>
      <w:r>
        <w:rPr>
          <w:sz w:val="24"/>
        </w:rPr>
        <w:t>accept</w:t>
      </w:r>
      <w:r>
        <w:rPr>
          <w:spacing w:val="-2"/>
          <w:sz w:val="24"/>
        </w:rPr>
        <w:t xml:space="preserve"> </w:t>
      </w:r>
      <w:r>
        <w:rPr>
          <w:sz w:val="24"/>
        </w:rPr>
        <w:t>this</w:t>
      </w:r>
      <w:r>
        <w:rPr>
          <w:spacing w:val="-5"/>
          <w:sz w:val="24"/>
        </w:rPr>
        <w:t xml:space="preserve"> </w:t>
      </w:r>
      <w:r>
        <w:rPr>
          <w:sz w:val="24"/>
        </w:rPr>
        <w:t>advice</w:t>
      </w:r>
      <w:r>
        <w:rPr>
          <w:spacing w:val="-4"/>
          <w:sz w:val="24"/>
        </w:rPr>
        <w:t xml:space="preserve"> </w:t>
      </w:r>
      <w:r>
        <w:rPr>
          <w:sz w:val="24"/>
        </w:rPr>
        <w:t>and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uphold</w:t>
      </w:r>
      <w:r>
        <w:rPr>
          <w:spacing w:val="-2"/>
          <w:sz w:val="24"/>
        </w:rPr>
        <w:t xml:space="preserve"> </w:t>
      </w:r>
      <w:r>
        <w:rPr>
          <w:sz w:val="24"/>
        </w:rPr>
        <w:t>this</w:t>
      </w:r>
      <w:r>
        <w:rPr>
          <w:spacing w:val="-3"/>
          <w:sz w:val="24"/>
        </w:rPr>
        <w:t xml:space="preserve"> </w:t>
      </w:r>
      <w:r>
        <w:rPr>
          <w:sz w:val="24"/>
        </w:rPr>
        <w:t>element</w:t>
      </w:r>
      <w:r>
        <w:rPr>
          <w:spacing w:val="-2"/>
          <w:sz w:val="24"/>
        </w:rPr>
        <w:t xml:space="preserve"> </w:t>
      </w:r>
      <w:r>
        <w:rPr>
          <w:sz w:val="24"/>
        </w:rPr>
        <w:t>of</w:t>
      </w:r>
      <w:r>
        <w:rPr>
          <w:spacing w:val="-4"/>
          <w:sz w:val="24"/>
        </w:rPr>
        <w:t xml:space="preserve"> </w:t>
      </w:r>
      <w:r>
        <w:rPr>
          <w:sz w:val="24"/>
        </w:rPr>
        <w:t xml:space="preserve">the </w:t>
      </w:r>
      <w:r>
        <w:rPr>
          <w:spacing w:val="-2"/>
          <w:sz w:val="24"/>
        </w:rPr>
        <w:t>complaint.</w:t>
      </w:r>
    </w:p>
    <w:p w14:paraId="0C18BB93" w14:textId="77777777" w:rsidR="00221519" w:rsidRDefault="00221519">
      <w:pPr>
        <w:pStyle w:val="BodyText"/>
        <w:spacing w:before="1"/>
        <w:rPr>
          <w:sz w:val="36"/>
        </w:rPr>
      </w:pPr>
    </w:p>
    <w:p w14:paraId="2BE09F04" w14:textId="77777777" w:rsidR="00221519" w:rsidRDefault="00D1193E">
      <w:pPr>
        <w:pStyle w:val="BodyText"/>
        <w:ind w:left="120"/>
      </w:pPr>
      <w:r>
        <w:t>Initial</w:t>
      </w:r>
      <w:r>
        <w:rPr>
          <w:spacing w:val="-3"/>
        </w:rPr>
        <w:t xml:space="preserve"> </w:t>
      </w:r>
      <w:r>
        <w:t>deferral</w:t>
      </w:r>
      <w:r>
        <w:rPr>
          <w:spacing w:val="-3"/>
        </w:rPr>
        <w:t xml:space="preserve"> </w:t>
      </w:r>
      <w:r>
        <w:t>of</w:t>
      </w:r>
      <w:r>
        <w:rPr>
          <w:spacing w:val="-4"/>
        </w:rPr>
        <w:t xml:space="preserve"> </w:t>
      </w:r>
      <w:r>
        <w:t>surgery</w:t>
      </w:r>
      <w:r>
        <w:rPr>
          <w:spacing w:val="-2"/>
        </w:rPr>
        <w:t xml:space="preserve"> </w:t>
      </w:r>
      <w:r>
        <w:t>following</w:t>
      </w:r>
      <w:r>
        <w:rPr>
          <w:spacing w:val="-4"/>
        </w:rPr>
        <w:t xml:space="preserve"> </w:t>
      </w:r>
      <w:r>
        <w:t>AVN</w:t>
      </w:r>
      <w:r>
        <w:rPr>
          <w:spacing w:val="-2"/>
        </w:rPr>
        <w:t xml:space="preserve"> diagnosis</w:t>
      </w:r>
    </w:p>
    <w:p w14:paraId="63412129" w14:textId="77777777" w:rsidR="00221519" w:rsidRDefault="00D1193E">
      <w:pPr>
        <w:pStyle w:val="ListParagraph"/>
        <w:numPr>
          <w:ilvl w:val="0"/>
          <w:numId w:val="39"/>
        </w:numPr>
        <w:tabs>
          <w:tab w:val="left" w:pos="686"/>
          <w:tab w:val="left" w:pos="687"/>
        </w:tabs>
        <w:spacing w:before="137" w:line="360" w:lineRule="auto"/>
        <w:ind w:left="691" w:right="1479" w:hanging="572"/>
        <w:rPr>
          <w:sz w:val="24"/>
        </w:rPr>
      </w:pPr>
      <w:r>
        <w:rPr>
          <w:sz w:val="24"/>
        </w:rPr>
        <w:t>As I noted above, the records from 29 April 2021 show the patient stated she was</w:t>
      </w:r>
      <w:r>
        <w:rPr>
          <w:spacing w:val="-2"/>
          <w:sz w:val="24"/>
        </w:rPr>
        <w:t xml:space="preserve"> </w:t>
      </w:r>
      <w:r>
        <w:rPr>
          <w:sz w:val="24"/>
        </w:rPr>
        <w:t>in</w:t>
      </w:r>
      <w:r>
        <w:rPr>
          <w:spacing w:val="-2"/>
          <w:sz w:val="24"/>
        </w:rPr>
        <w:t xml:space="preserve"> </w:t>
      </w:r>
      <w:r>
        <w:rPr>
          <w:sz w:val="24"/>
        </w:rPr>
        <w:t>considerable</w:t>
      </w:r>
      <w:r>
        <w:rPr>
          <w:spacing w:val="-2"/>
          <w:sz w:val="24"/>
        </w:rPr>
        <w:t xml:space="preserve"> </w:t>
      </w:r>
      <w:r>
        <w:rPr>
          <w:sz w:val="24"/>
        </w:rPr>
        <w:t>pain</w:t>
      </w:r>
      <w:r>
        <w:rPr>
          <w:spacing w:val="-2"/>
          <w:sz w:val="24"/>
        </w:rPr>
        <w:t xml:space="preserve"> </w:t>
      </w:r>
      <w:r>
        <w:rPr>
          <w:sz w:val="24"/>
        </w:rPr>
        <w:t>and</w:t>
      </w:r>
      <w:r>
        <w:rPr>
          <w:spacing w:val="-2"/>
          <w:sz w:val="24"/>
        </w:rPr>
        <w:t xml:space="preserve"> </w:t>
      </w:r>
      <w:r>
        <w:rPr>
          <w:sz w:val="24"/>
        </w:rPr>
        <w:t>wanted</w:t>
      </w:r>
      <w:r>
        <w:rPr>
          <w:spacing w:val="-4"/>
          <w:sz w:val="24"/>
        </w:rPr>
        <w:t xml:space="preserve"> </w:t>
      </w:r>
      <w:r>
        <w:rPr>
          <w:sz w:val="24"/>
        </w:rPr>
        <w:t>to</w:t>
      </w:r>
      <w:r>
        <w:rPr>
          <w:spacing w:val="-3"/>
          <w:sz w:val="24"/>
        </w:rPr>
        <w:t xml:space="preserve"> </w:t>
      </w:r>
      <w:r>
        <w:rPr>
          <w:sz w:val="24"/>
        </w:rPr>
        <w:t>have</w:t>
      </w:r>
      <w:r>
        <w:rPr>
          <w:spacing w:val="-6"/>
          <w:sz w:val="24"/>
        </w:rPr>
        <w:t xml:space="preserve"> </w:t>
      </w:r>
      <w:r>
        <w:rPr>
          <w:sz w:val="24"/>
        </w:rPr>
        <w:t>surgery</w:t>
      </w:r>
      <w:r>
        <w:rPr>
          <w:spacing w:val="-2"/>
          <w:sz w:val="24"/>
        </w:rPr>
        <w:t xml:space="preserve"> </w:t>
      </w:r>
      <w:r>
        <w:rPr>
          <w:sz w:val="24"/>
        </w:rPr>
        <w:t>to</w:t>
      </w:r>
      <w:r>
        <w:rPr>
          <w:spacing w:val="-4"/>
          <w:sz w:val="24"/>
        </w:rPr>
        <w:t xml:space="preserve"> </w:t>
      </w:r>
      <w:r>
        <w:rPr>
          <w:sz w:val="24"/>
        </w:rPr>
        <w:t>remove</w:t>
      </w:r>
      <w:r>
        <w:rPr>
          <w:spacing w:val="-4"/>
          <w:sz w:val="24"/>
        </w:rPr>
        <w:t xml:space="preserve"> </w:t>
      </w:r>
      <w:r>
        <w:rPr>
          <w:sz w:val="24"/>
        </w:rPr>
        <w:t>the</w:t>
      </w:r>
      <w:r>
        <w:rPr>
          <w:spacing w:val="-4"/>
          <w:sz w:val="24"/>
        </w:rPr>
        <w:t xml:space="preserve"> </w:t>
      </w:r>
      <w:r>
        <w:rPr>
          <w:sz w:val="24"/>
        </w:rPr>
        <w:t>metal</w:t>
      </w:r>
      <w:r>
        <w:rPr>
          <w:spacing w:val="-3"/>
          <w:sz w:val="24"/>
        </w:rPr>
        <w:t xml:space="preserve"> </w:t>
      </w:r>
      <w:r>
        <w:rPr>
          <w:sz w:val="24"/>
        </w:rPr>
        <w:t>work as soon as possible. Consultant A wanted to defer the surgery to give the fracture time to consolidate. The Trust delayed the surgery.</w:t>
      </w:r>
    </w:p>
    <w:p w14:paraId="54A21163"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6881E797" w14:textId="77777777" w:rsidR="00221519" w:rsidRDefault="00D1193E">
      <w:pPr>
        <w:pStyle w:val="ListParagraph"/>
        <w:numPr>
          <w:ilvl w:val="0"/>
          <w:numId w:val="39"/>
        </w:numPr>
        <w:tabs>
          <w:tab w:val="left" w:pos="686"/>
          <w:tab w:val="left" w:pos="687"/>
        </w:tabs>
        <w:spacing w:before="83" w:line="360" w:lineRule="auto"/>
        <w:ind w:left="691" w:right="1546" w:hanging="572"/>
        <w:rPr>
          <w:sz w:val="24"/>
        </w:rPr>
      </w:pPr>
      <w:r>
        <w:rPr>
          <w:sz w:val="24"/>
        </w:rPr>
        <w:lastRenderedPageBreak/>
        <w:t>The</w:t>
      </w:r>
      <w:r>
        <w:rPr>
          <w:spacing w:val="-2"/>
          <w:sz w:val="24"/>
        </w:rPr>
        <w:t xml:space="preserve"> </w:t>
      </w:r>
      <w:r>
        <w:rPr>
          <w:sz w:val="24"/>
        </w:rPr>
        <w:t>O</w:t>
      </w:r>
      <w:r>
        <w:rPr>
          <w:spacing w:val="-4"/>
          <w:sz w:val="24"/>
        </w:rPr>
        <w:t xml:space="preserve"> </w:t>
      </w:r>
      <w:r>
        <w:rPr>
          <w:sz w:val="24"/>
        </w:rPr>
        <w:t>IPA</w:t>
      </w:r>
      <w:r>
        <w:rPr>
          <w:spacing w:val="-3"/>
          <w:sz w:val="24"/>
        </w:rPr>
        <w:t xml:space="preserve"> </w:t>
      </w:r>
      <w:r>
        <w:rPr>
          <w:sz w:val="24"/>
        </w:rPr>
        <w:t>advised the</w:t>
      </w:r>
      <w:r>
        <w:rPr>
          <w:spacing w:val="-4"/>
          <w:sz w:val="24"/>
        </w:rPr>
        <w:t xml:space="preserve"> </w:t>
      </w:r>
      <w:r>
        <w:rPr>
          <w:sz w:val="24"/>
        </w:rPr>
        <w:t>patient</w:t>
      </w:r>
      <w:r>
        <w:rPr>
          <w:spacing w:val="-4"/>
          <w:sz w:val="24"/>
        </w:rPr>
        <w:t xml:space="preserve"> </w:t>
      </w:r>
      <w:r>
        <w:rPr>
          <w:sz w:val="24"/>
        </w:rPr>
        <w:t>had</w:t>
      </w:r>
      <w:r>
        <w:rPr>
          <w:spacing w:val="-4"/>
          <w:sz w:val="24"/>
        </w:rPr>
        <w:t xml:space="preserve"> </w:t>
      </w:r>
      <w:r>
        <w:rPr>
          <w:sz w:val="24"/>
        </w:rPr>
        <w:t>surgery</w:t>
      </w:r>
      <w:r>
        <w:rPr>
          <w:spacing w:val="-5"/>
          <w:sz w:val="24"/>
        </w:rPr>
        <w:t xml:space="preserve"> </w:t>
      </w:r>
      <w:r>
        <w:rPr>
          <w:sz w:val="24"/>
        </w:rPr>
        <w:t>on</w:t>
      </w:r>
      <w:r>
        <w:rPr>
          <w:spacing w:val="-4"/>
          <w:sz w:val="24"/>
        </w:rPr>
        <w:t xml:space="preserve"> </w:t>
      </w:r>
      <w:r>
        <w:rPr>
          <w:sz w:val="24"/>
        </w:rPr>
        <w:t>her</w:t>
      </w:r>
      <w:r>
        <w:rPr>
          <w:spacing w:val="-2"/>
          <w:sz w:val="24"/>
        </w:rPr>
        <w:t xml:space="preserve"> </w:t>
      </w:r>
      <w:r>
        <w:rPr>
          <w:sz w:val="24"/>
        </w:rPr>
        <w:t>shoulder</w:t>
      </w:r>
      <w:r>
        <w:rPr>
          <w:spacing w:val="-2"/>
          <w:sz w:val="24"/>
        </w:rPr>
        <w:t xml:space="preserve"> </w:t>
      </w:r>
      <w:r>
        <w:rPr>
          <w:sz w:val="24"/>
        </w:rPr>
        <w:t>eight</w:t>
      </w:r>
      <w:r>
        <w:rPr>
          <w:spacing w:val="-2"/>
          <w:sz w:val="24"/>
        </w:rPr>
        <w:t xml:space="preserve"> </w:t>
      </w:r>
      <w:r>
        <w:rPr>
          <w:sz w:val="24"/>
        </w:rPr>
        <w:t>weeks</w:t>
      </w:r>
      <w:r>
        <w:rPr>
          <w:spacing w:val="-2"/>
          <w:sz w:val="24"/>
        </w:rPr>
        <w:t xml:space="preserve"> </w:t>
      </w:r>
      <w:r>
        <w:rPr>
          <w:sz w:val="24"/>
        </w:rPr>
        <w:t>before the AVN diagnosis. They stated consultant A’s decision to delay the surgery was entirely appropriate because it gave the fracture time to consolidate, so when the surgeon removed the metal work the fracture would not fall apart. I accept the O IPA’s advice and do not uphold this element of the complaint.</w:t>
      </w:r>
    </w:p>
    <w:p w14:paraId="5A9E89E2" w14:textId="77777777" w:rsidR="00221519" w:rsidRDefault="00221519">
      <w:pPr>
        <w:pStyle w:val="BodyText"/>
        <w:rPr>
          <w:sz w:val="36"/>
        </w:rPr>
      </w:pPr>
    </w:p>
    <w:p w14:paraId="0F1C90E0" w14:textId="77777777" w:rsidR="00221519" w:rsidRDefault="00D1193E">
      <w:pPr>
        <w:pStyle w:val="BodyText"/>
        <w:ind w:left="120"/>
      </w:pPr>
      <w:r>
        <w:t>Failure</w:t>
      </w:r>
      <w:r>
        <w:rPr>
          <w:spacing w:val="-2"/>
        </w:rPr>
        <w:t xml:space="preserve"> </w:t>
      </w:r>
      <w:r>
        <w:t>to</w:t>
      </w:r>
      <w:r>
        <w:rPr>
          <w:spacing w:val="-3"/>
        </w:rPr>
        <w:t xml:space="preserve"> </w:t>
      </w:r>
      <w:r>
        <w:t>perform surgery</w:t>
      </w:r>
      <w:r>
        <w:rPr>
          <w:spacing w:val="-1"/>
        </w:rPr>
        <w:t xml:space="preserve"> </w:t>
      </w:r>
      <w:r>
        <w:t>on</w:t>
      </w:r>
      <w:r>
        <w:rPr>
          <w:spacing w:val="-3"/>
        </w:rPr>
        <w:t xml:space="preserve"> </w:t>
      </w:r>
      <w:r>
        <w:t>7</w:t>
      </w:r>
      <w:r>
        <w:rPr>
          <w:spacing w:val="-2"/>
        </w:rPr>
        <w:t xml:space="preserve"> </w:t>
      </w:r>
      <w:r>
        <w:t>May</w:t>
      </w:r>
      <w:r>
        <w:rPr>
          <w:spacing w:val="-3"/>
        </w:rPr>
        <w:t xml:space="preserve"> </w:t>
      </w:r>
      <w:r>
        <w:rPr>
          <w:spacing w:val="-4"/>
        </w:rPr>
        <w:t>2021</w:t>
      </w:r>
    </w:p>
    <w:p w14:paraId="55EE98D2" w14:textId="77777777" w:rsidR="00221519" w:rsidRDefault="00567A70">
      <w:pPr>
        <w:pStyle w:val="ListParagraph"/>
        <w:numPr>
          <w:ilvl w:val="0"/>
          <w:numId w:val="39"/>
        </w:numPr>
        <w:tabs>
          <w:tab w:val="left" w:pos="686"/>
          <w:tab w:val="left" w:pos="687"/>
        </w:tabs>
        <w:spacing w:before="137" w:line="360" w:lineRule="auto"/>
        <w:ind w:right="1468"/>
        <w:rPr>
          <w:sz w:val="24"/>
        </w:rPr>
      </w:pPr>
      <w:r>
        <w:pict w14:anchorId="5577340E">
          <v:shape id="docshape35" o:spid="_x0000_s1076" style="position:absolute;left:0;text-align:left;margin-left:141.7pt;margin-top:66.9pt;width:311.35pt;height:311.8pt;z-index:-16838656;mso-position-horizontal-relative:page" coordorigin="2834,1338" coordsize="6227,6236" o:spt="100" adj="0,,0" path="m4512,5913r-29,l4495,5924r1,1l4489,5933r-33,34l4430,5993r-103,104l4312,6112r,l4312,6113r200,-200xm5306,5094r-5,3l5288,5109r-22,21l5236,5159r-120,118l4295,6096r1,1l4434,5959r21,-21l4473,5921r10,-8l4512,5913r169,-169l4677,5744r-4,-5l4671,5738r1,-1l4671,5737r-7,-7l4926,5468r88,-87l5048,5349r24,-24l5087,5312r5,-4l5100,5308r88,-89l5232,5174r33,-35l5288,5115r14,-16l5306,5094xm4864,5560r-84,84l4726,5698r-39,37l4677,5744r4,l4865,5560r-1,xm5100,5308r-8,l5087,5315r-17,18l5042,5363r-82,83l4702,5706r-7,6l4671,5737r1,l4701,5708r10,-9l4719,5690r88,-87l5000,5416r-7,l5100,5308xm6881,3543r-123,122l6735,3688r-51,48l6194,4197r-33,33l5666,4755r-26,27l5615,4807r-65,66l5388,5033r-395,383l5000,5416r251,-242l5770,4655r-3,l5769,4652r6,-6l5784,4635r14,-14l5883,4531r30,-31l5912,4500r217,-231l6355,4057r2,l6382,4031r98,-92l6492,3928r8,-7l6503,3919r3,l6882,3543r,l6881,3543r,xm5918,4506r-135,133l5775,4648r-6,5l5767,4655r3,l5918,4507r,-1xm6357,4057r-2,l5912,4500r1,l6357,4057xm6506,3919r-3,l6503,3920r-9,9l6460,3964r-88,88l6372,4052r1,l6373,4052r133,-133xm3051,7374r-30,l3034,7387r-6,7l3014,7408r-20,21l2968,7455r-118,119l2851,7574r,l3051,7374xm4142,6266r-7,5l4116,6287r-29,27l3995,6402r-58,56l3800,6593r-966,965l2834,7558r1,l2947,7445r26,-25l3012,7382r9,-8l3051,7374r169,-169l3218,7205r-5,-5l3208,7195r-4,-4l3579,6815r151,-149l3839,6561r47,-45l3914,6491r11,-8l3938,6483r116,-120l4104,6310r29,-32l4142,6266xm3938,6483r-13,l3918,6494r-26,29l3848,6569r-63,65l3622,6800r-404,405l3220,7205r588,-590l3938,6483xm9061,1338r-18,11l7990,2402r-12,19l8005,2394r10,-9l8019,2379r8,-9l8039,2357r16,-16l8115,2280r109,-110l8422,1972r31,l8622,1803r-4,l8609,1794r-5,-5l8889,1505r71,-70l8979,1417r25,-24l9012,1386r7,-6l9025,1374r36,-36xm8453,1972r-31,l8435,1986r-6,7l8395,2028r-25,26l8254,2170r,l8255,2170r198,-198xm8801,1623r-11,11l8665,1758r-20,20l8627,1795r-9,8l8622,1803r180,-180l8802,1623r-1,xm7188,3236r-29,l7167,3244r4,4l7172,3249r-7,8l7150,3273r-47,47l6989,3435r,l6989,3436r199,-200xm7949,2450r-6,3l7938,2456r-5,3l6973,3419r,l6973,3419r134,-133l7131,3262r9,-8l7155,3240r4,-4l7188,3236r171,-170l7354,3066r-6,-6l7349,3059r-2,l7341,3053r433,-434l7856,2539r16,-15l7888,2509r14,-13l7915,2484r34,-34xm7543,2881r-160,159l7374,3049r-15,14l7354,3066r5,l7543,2882r,l7543,2882r,-1xm7784,2618r-18,18l7748,2653r-7,9l7731,2673r-14,15l7700,2705r-21,22l7347,3059r2,l7681,2728r42,-41l7733,2677r13,-12l7753,2659r1,l7772,2641r17,-17l7784,2618xe" fillcolor="silver" stroked="f">
            <v:fill opacity="32639f"/>
            <v:stroke joinstyle="round"/>
            <v:formulas/>
            <v:path arrowok="t" o:connecttype="segments"/>
            <w10:wrap anchorx="page"/>
          </v:shape>
        </w:pict>
      </w:r>
      <w:r w:rsidR="00D1193E">
        <w:rPr>
          <w:sz w:val="24"/>
        </w:rPr>
        <w:t>The O IPA advised the records show the Trust planned to remove the metalwork from the patient’s shoulder</w:t>
      </w:r>
      <w:r w:rsidR="00D1193E">
        <w:rPr>
          <w:spacing w:val="-1"/>
          <w:sz w:val="24"/>
        </w:rPr>
        <w:t xml:space="preserve"> </w:t>
      </w:r>
      <w:r w:rsidR="00D1193E">
        <w:rPr>
          <w:sz w:val="24"/>
        </w:rPr>
        <w:t>on 7 May 2021. However, it</w:t>
      </w:r>
      <w:r w:rsidR="00D1193E">
        <w:rPr>
          <w:spacing w:val="-1"/>
          <w:sz w:val="24"/>
        </w:rPr>
        <w:t xml:space="preserve"> </w:t>
      </w:r>
      <w:r w:rsidR="00D1193E">
        <w:rPr>
          <w:sz w:val="24"/>
        </w:rPr>
        <w:t>admitted her to RVH on 5 May 2021 with cellulitis in her foot wound. The O IPA advised the Trust deferred the surgery due to the acute infection in her foot and this was appropriate. They explained, had the surgery taken place the patient could have</w:t>
      </w:r>
      <w:r w:rsidR="00D1193E">
        <w:rPr>
          <w:spacing w:val="-4"/>
          <w:sz w:val="24"/>
        </w:rPr>
        <w:t xml:space="preserve"> </w:t>
      </w:r>
      <w:r w:rsidR="00D1193E">
        <w:rPr>
          <w:sz w:val="24"/>
        </w:rPr>
        <w:t>developed</w:t>
      </w:r>
      <w:r w:rsidR="00D1193E">
        <w:rPr>
          <w:spacing w:val="-3"/>
          <w:sz w:val="24"/>
        </w:rPr>
        <w:t xml:space="preserve"> </w:t>
      </w:r>
      <w:r w:rsidR="00D1193E">
        <w:rPr>
          <w:sz w:val="24"/>
        </w:rPr>
        <w:t>an</w:t>
      </w:r>
      <w:r w:rsidR="00D1193E">
        <w:rPr>
          <w:spacing w:val="-3"/>
          <w:sz w:val="24"/>
        </w:rPr>
        <w:t xml:space="preserve"> </w:t>
      </w:r>
      <w:r w:rsidR="00D1193E">
        <w:rPr>
          <w:sz w:val="24"/>
        </w:rPr>
        <w:t>infection</w:t>
      </w:r>
      <w:r w:rsidR="00D1193E">
        <w:rPr>
          <w:spacing w:val="-4"/>
          <w:sz w:val="24"/>
        </w:rPr>
        <w:t xml:space="preserve"> </w:t>
      </w:r>
      <w:r w:rsidR="00D1193E">
        <w:rPr>
          <w:sz w:val="24"/>
        </w:rPr>
        <w:t>around</w:t>
      </w:r>
      <w:r w:rsidR="00D1193E">
        <w:rPr>
          <w:spacing w:val="-4"/>
          <w:sz w:val="24"/>
        </w:rPr>
        <w:t xml:space="preserve"> </w:t>
      </w:r>
      <w:r w:rsidR="00D1193E">
        <w:rPr>
          <w:sz w:val="24"/>
        </w:rPr>
        <w:t>her</w:t>
      </w:r>
      <w:r w:rsidR="00D1193E">
        <w:rPr>
          <w:spacing w:val="-3"/>
          <w:sz w:val="24"/>
        </w:rPr>
        <w:t xml:space="preserve"> </w:t>
      </w:r>
      <w:r w:rsidR="00D1193E">
        <w:rPr>
          <w:sz w:val="24"/>
        </w:rPr>
        <w:t>shoulder</w:t>
      </w:r>
      <w:r w:rsidR="00D1193E">
        <w:rPr>
          <w:spacing w:val="-3"/>
          <w:sz w:val="24"/>
        </w:rPr>
        <w:t xml:space="preserve"> </w:t>
      </w:r>
      <w:r w:rsidR="00D1193E">
        <w:rPr>
          <w:sz w:val="24"/>
        </w:rPr>
        <w:t>as</w:t>
      </w:r>
      <w:r w:rsidR="00D1193E">
        <w:rPr>
          <w:spacing w:val="-3"/>
          <w:sz w:val="24"/>
        </w:rPr>
        <w:t xml:space="preserve"> </w:t>
      </w:r>
      <w:r w:rsidR="00D1193E">
        <w:rPr>
          <w:sz w:val="24"/>
        </w:rPr>
        <w:t>well.</w:t>
      </w:r>
      <w:r w:rsidR="00D1193E">
        <w:rPr>
          <w:spacing w:val="-3"/>
          <w:sz w:val="24"/>
        </w:rPr>
        <w:t xml:space="preserve"> </w:t>
      </w:r>
      <w:r w:rsidR="00D1193E">
        <w:rPr>
          <w:sz w:val="24"/>
        </w:rPr>
        <w:t>Based</w:t>
      </w:r>
      <w:r w:rsidR="00D1193E">
        <w:rPr>
          <w:spacing w:val="-3"/>
          <w:sz w:val="24"/>
        </w:rPr>
        <w:t xml:space="preserve"> </w:t>
      </w:r>
      <w:r w:rsidR="00D1193E">
        <w:rPr>
          <w:sz w:val="24"/>
        </w:rPr>
        <w:t>on</w:t>
      </w:r>
      <w:r w:rsidR="00D1193E">
        <w:rPr>
          <w:spacing w:val="-4"/>
          <w:sz w:val="24"/>
        </w:rPr>
        <w:t xml:space="preserve"> </w:t>
      </w:r>
      <w:r w:rsidR="00D1193E">
        <w:rPr>
          <w:sz w:val="24"/>
        </w:rPr>
        <w:t>the</w:t>
      </w:r>
      <w:r w:rsidR="00D1193E">
        <w:rPr>
          <w:spacing w:val="-3"/>
          <w:sz w:val="24"/>
        </w:rPr>
        <w:t xml:space="preserve"> </w:t>
      </w:r>
      <w:r w:rsidR="00D1193E">
        <w:rPr>
          <w:sz w:val="24"/>
        </w:rPr>
        <w:t>O</w:t>
      </w:r>
      <w:r w:rsidR="00D1193E">
        <w:rPr>
          <w:spacing w:val="-4"/>
          <w:sz w:val="24"/>
        </w:rPr>
        <w:t xml:space="preserve"> </w:t>
      </w:r>
      <w:r w:rsidR="00D1193E">
        <w:rPr>
          <w:sz w:val="24"/>
        </w:rPr>
        <w:t xml:space="preserve">IPA’s advice, I am satisfied the decision not to perform surgery on the patient’s shoulder on 7 May 2021, was appropriate. I do not uphold this element of the </w:t>
      </w:r>
      <w:r w:rsidR="00D1193E">
        <w:rPr>
          <w:spacing w:val="-2"/>
          <w:sz w:val="24"/>
        </w:rPr>
        <w:t>complaint.</w:t>
      </w:r>
    </w:p>
    <w:p w14:paraId="3D699A03" w14:textId="77777777" w:rsidR="00221519" w:rsidRDefault="00221519">
      <w:pPr>
        <w:pStyle w:val="BodyText"/>
        <w:spacing w:before="1"/>
        <w:rPr>
          <w:sz w:val="36"/>
        </w:rPr>
      </w:pPr>
    </w:p>
    <w:p w14:paraId="17464A3F" w14:textId="77777777" w:rsidR="00221519" w:rsidRDefault="00D1193E">
      <w:pPr>
        <w:pStyle w:val="BodyText"/>
        <w:ind w:left="120"/>
      </w:pPr>
      <w:r>
        <w:t>Cancellation</w:t>
      </w:r>
      <w:r>
        <w:rPr>
          <w:spacing w:val="-5"/>
        </w:rPr>
        <w:t xml:space="preserve"> </w:t>
      </w:r>
      <w:r>
        <w:t>of</w:t>
      </w:r>
      <w:r>
        <w:rPr>
          <w:spacing w:val="-6"/>
        </w:rPr>
        <w:t xml:space="preserve"> </w:t>
      </w:r>
      <w:r>
        <w:t>AVN</w:t>
      </w:r>
      <w:r>
        <w:rPr>
          <w:spacing w:val="-4"/>
        </w:rPr>
        <w:t xml:space="preserve"> </w:t>
      </w:r>
      <w:r>
        <w:t>surgery</w:t>
      </w:r>
      <w:r>
        <w:rPr>
          <w:spacing w:val="-3"/>
        </w:rPr>
        <w:t xml:space="preserve"> </w:t>
      </w:r>
      <w:r>
        <w:t>on</w:t>
      </w:r>
      <w:r>
        <w:rPr>
          <w:spacing w:val="-4"/>
        </w:rPr>
        <w:t xml:space="preserve"> </w:t>
      </w:r>
      <w:r>
        <w:t>28</w:t>
      </w:r>
      <w:r>
        <w:rPr>
          <w:spacing w:val="-6"/>
        </w:rPr>
        <w:t xml:space="preserve"> </w:t>
      </w:r>
      <w:r>
        <w:t>July</w:t>
      </w:r>
      <w:r>
        <w:rPr>
          <w:spacing w:val="-4"/>
        </w:rPr>
        <w:t xml:space="preserve"> 2021</w:t>
      </w:r>
    </w:p>
    <w:p w14:paraId="7E9B0E9A" w14:textId="77777777" w:rsidR="00221519" w:rsidRDefault="00D1193E">
      <w:pPr>
        <w:pStyle w:val="ListParagraph"/>
        <w:numPr>
          <w:ilvl w:val="0"/>
          <w:numId w:val="39"/>
        </w:numPr>
        <w:tabs>
          <w:tab w:val="left" w:pos="686"/>
          <w:tab w:val="left" w:pos="687"/>
        </w:tabs>
        <w:spacing w:before="139" w:line="360" w:lineRule="auto"/>
        <w:ind w:left="691" w:right="1455" w:hanging="572"/>
        <w:rPr>
          <w:sz w:val="24"/>
        </w:rPr>
      </w:pPr>
      <w:r>
        <w:rPr>
          <w:sz w:val="24"/>
        </w:rPr>
        <w:t>The</w:t>
      </w:r>
      <w:r>
        <w:rPr>
          <w:spacing w:val="-1"/>
          <w:sz w:val="24"/>
        </w:rPr>
        <w:t xml:space="preserve"> </w:t>
      </w:r>
      <w:r>
        <w:rPr>
          <w:sz w:val="24"/>
        </w:rPr>
        <w:t>records</w:t>
      </w:r>
      <w:r>
        <w:rPr>
          <w:spacing w:val="-4"/>
          <w:sz w:val="24"/>
        </w:rPr>
        <w:t xml:space="preserve"> </w:t>
      </w:r>
      <w:r>
        <w:rPr>
          <w:sz w:val="24"/>
        </w:rPr>
        <w:t>indicate the</w:t>
      </w:r>
      <w:r>
        <w:rPr>
          <w:spacing w:val="-1"/>
          <w:sz w:val="24"/>
        </w:rPr>
        <w:t xml:space="preserve"> </w:t>
      </w:r>
      <w:r>
        <w:rPr>
          <w:sz w:val="24"/>
        </w:rPr>
        <w:t>patient</w:t>
      </w:r>
      <w:r>
        <w:rPr>
          <w:spacing w:val="-3"/>
          <w:sz w:val="24"/>
        </w:rPr>
        <w:t xml:space="preserve"> </w:t>
      </w:r>
      <w:r>
        <w:rPr>
          <w:sz w:val="24"/>
        </w:rPr>
        <w:t>attended</w:t>
      </w:r>
      <w:r>
        <w:rPr>
          <w:spacing w:val="-3"/>
          <w:sz w:val="24"/>
        </w:rPr>
        <w:t xml:space="preserve"> </w:t>
      </w:r>
      <w:r>
        <w:rPr>
          <w:sz w:val="24"/>
        </w:rPr>
        <w:t>a</w:t>
      </w:r>
      <w:r>
        <w:rPr>
          <w:spacing w:val="-1"/>
          <w:sz w:val="24"/>
        </w:rPr>
        <w:t xml:space="preserve"> </w:t>
      </w:r>
      <w:r>
        <w:rPr>
          <w:sz w:val="24"/>
        </w:rPr>
        <w:t>review</w:t>
      </w:r>
      <w:r>
        <w:rPr>
          <w:spacing w:val="-1"/>
          <w:sz w:val="24"/>
        </w:rPr>
        <w:t xml:space="preserve"> </w:t>
      </w:r>
      <w:r>
        <w:rPr>
          <w:sz w:val="24"/>
        </w:rPr>
        <w:t>appointment</w:t>
      </w:r>
      <w:r>
        <w:rPr>
          <w:spacing w:val="-1"/>
          <w:sz w:val="24"/>
        </w:rPr>
        <w:t xml:space="preserve"> </w:t>
      </w:r>
      <w:r>
        <w:rPr>
          <w:sz w:val="24"/>
        </w:rPr>
        <w:t>with</w:t>
      </w:r>
      <w:r>
        <w:rPr>
          <w:spacing w:val="-2"/>
          <w:sz w:val="24"/>
        </w:rPr>
        <w:t xml:space="preserve"> </w:t>
      </w:r>
      <w:r>
        <w:rPr>
          <w:sz w:val="24"/>
        </w:rPr>
        <w:t>Consultant A on</w:t>
      </w:r>
      <w:r>
        <w:rPr>
          <w:spacing w:val="-1"/>
          <w:sz w:val="24"/>
        </w:rPr>
        <w:t xml:space="preserve"> </w:t>
      </w:r>
      <w:r>
        <w:rPr>
          <w:sz w:val="24"/>
        </w:rPr>
        <w:t>24 June 2021. Following assessment, Consultant</w:t>
      </w:r>
      <w:r>
        <w:rPr>
          <w:spacing w:val="-1"/>
          <w:sz w:val="24"/>
        </w:rPr>
        <w:t xml:space="preserve"> </w:t>
      </w:r>
      <w:r>
        <w:rPr>
          <w:sz w:val="24"/>
        </w:rPr>
        <w:t>A decided to</w:t>
      </w:r>
      <w:r>
        <w:rPr>
          <w:spacing w:val="-3"/>
          <w:sz w:val="24"/>
        </w:rPr>
        <w:t xml:space="preserve"> </w:t>
      </w:r>
      <w:r>
        <w:rPr>
          <w:sz w:val="24"/>
        </w:rPr>
        <w:t>proceed to book the patient’s surgery on the next available trauma list. The Trust provisionally scheduled this surgery for 29 July 2021. It called the patient on 28 July to cancel the surgery. The Trust advised the complainant on 17 August 2022,</w:t>
      </w:r>
      <w:r>
        <w:rPr>
          <w:spacing w:val="-2"/>
          <w:sz w:val="24"/>
        </w:rPr>
        <w:t xml:space="preserve"> </w:t>
      </w:r>
      <w:r>
        <w:rPr>
          <w:sz w:val="24"/>
        </w:rPr>
        <w:t>it</w:t>
      </w:r>
      <w:r>
        <w:rPr>
          <w:spacing w:val="-3"/>
          <w:sz w:val="24"/>
        </w:rPr>
        <w:t xml:space="preserve"> </w:t>
      </w:r>
      <w:r>
        <w:rPr>
          <w:sz w:val="24"/>
        </w:rPr>
        <w:t>was</w:t>
      </w:r>
      <w:r>
        <w:rPr>
          <w:spacing w:val="-5"/>
          <w:sz w:val="24"/>
        </w:rPr>
        <w:t xml:space="preserve"> </w:t>
      </w:r>
      <w:r>
        <w:rPr>
          <w:sz w:val="24"/>
        </w:rPr>
        <w:t>cancelling</w:t>
      </w:r>
      <w:r>
        <w:rPr>
          <w:spacing w:val="-3"/>
          <w:sz w:val="24"/>
        </w:rPr>
        <w:t xml:space="preserve"> </w:t>
      </w:r>
      <w:r>
        <w:rPr>
          <w:sz w:val="24"/>
        </w:rPr>
        <w:t>the</w:t>
      </w:r>
      <w:r>
        <w:rPr>
          <w:spacing w:val="-2"/>
          <w:sz w:val="24"/>
        </w:rPr>
        <w:t xml:space="preserve"> </w:t>
      </w:r>
      <w:r>
        <w:rPr>
          <w:sz w:val="24"/>
        </w:rPr>
        <w:t>surgery</w:t>
      </w:r>
      <w:r>
        <w:rPr>
          <w:spacing w:val="-5"/>
          <w:sz w:val="24"/>
        </w:rPr>
        <w:t xml:space="preserve"> </w:t>
      </w:r>
      <w:r>
        <w:rPr>
          <w:sz w:val="24"/>
        </w:rPr>
        <w:t>on</w:t>
      </w:r>
      <w:r>
        <w:rPr>
          <w:spacing w:val="-2"/>
          <w:sz w:val="24"/>
        </w:rPr>
        <w:t xml:space="preserve"> </w:t>
      </w:r>
      <w:r>
        <w:rPr>
          <w:sz w:val="24"/>
        </w:rPr>
        <w:t>this</w:t>
      </w:r>
      <w:r>
        <w:rPr>
          <w:spacing w:val="-3"/>
          <w:sz w:val="24"/>
        </w:rPr>
        <w:t xml:space="preserve"> </w:t>
      </w:r>
      <w:r>
        <w:rPr>
          <w:sz w:val="24"/>
        </w:rPr>
        <w:t>date</w:t>
      </w:r>
      <w:r>
        <w:rPr>
          <w:spacing w:val="-2"/>
          <w:sz w:val="24"/>
        </w:rPr>
        <w:t xml:space="preserve"> </w:t>
      </w:r>
      <w:r>
        <w:rPr>
          <w:sz w:val="24"/>
        </w:rPr>
        <w:t>due</w:t>
      </w:r>
      <w:r>
        <w:rPr>
          <w:spacing w:val="-2"/>
          <w:sz w:val="24"/>
        </w:rPr>
        <w:t xml:space="preserve"> </w:t>
      </w:r>
      <w:r>
        <w:rPr>
          <w:sz w:val="24"/>
        </w:rPr>
        <w:t>to</w:t>
      </w:r>
      <w:r>
        <w:rPr>
          <w:spacing w:val="-2"/>
          <w:sz w:val="24"/>
        </w:rPr>
        <w:t xml:space="preserve"> </w:t>
      </w:r>
      <w:r>
        <w:rPr>
          <w:sz w:val="24"/>
        </w:rPr>
        <w:t>more</w:t>
      </w:r>
      <w:r>
        <w:rPr>
          <w:spacing w:val="-4"/>
          <w:sz w:val="24"/>
        </w:rPr>
        <w:t xml:space="preserve"> </w:t>
      </w:r>
      <w:r>
        <w:rPr>
          <w:sz w:val="24"/>
        </w:rPr>
        <w:t>urgent</w:t>
      </w:r>
      <w:r>
        <w:rPr>
          <w:spacing w:val="-2"/>
          <w:sz w:val="24"/>
        </w:rPr>
        <w:t xml:space="preserve"> </w:t>
      </w:r>
      <w:r>
        <w:rPr>
          <w:sz w:val="24"/>
        </w:rPr>
        <w:t>cases</w:t>
      </w:r>
      <w:r>
        <w:rPr>
          <w:spacing w:val="-2"/>
          <w:sz w:val="24"/>
        </w:rPr>
        <w:t xml:space="preserve"> </w:t>
      </w:r>
      <w:r>
        <w:rPr>
          <w:sz w:val="24"/>
        </w:rPr>
        <w:t>and</w:t>
      </w:r>
      <w:r>
        <w:rPr>
          <w:spacing w:val="-4"/>
          <w:sz w:val="24"/>
        </w:rPr>
        <w:t xml:space="preserve"> </w:t>
      </w:r>
      <w:r>
        <w:rPr>
          <w:sz w:val="24"/>
        </w:rPr>
        <w:t>a backlog of patients requiring time critical treatment.</w:t>
      </w:r>
    </w:p>
    <w:p w14:paraId="1D8C213C" w14:textId="77777777" w:rsidR="00221519" w:rsidRDefault="00D1193E">
      <w:pPr>
        <w:pStyle w:val="ListParagraph"/>
        <w:numPr>
          <w:ilvl w:val="0"/>
          <w:numId w:val="39"/>
        </w:numPr>
        <w:tabs>
          <w:tab w:val="left" w:pos="686"/>
          <w:tab w:val="left" w:pos="687"/>
        </w:tabs>
        <w:spacing w:before="230" w:line="360" w:lineRule="auto"/>
        <w:ind w:right="1457"/>
        <w:rPr>
          <w:sz w:val="24"/>
        </w:rPr>
      </w:pPr>
      <w:r>
        <w:rPr>
          <w:sz w:val="24"/>
        </w:rPr>
        <w:t>The</w:t>
      </w:r>
      <w:r>
        <w:rPr>
          <w:spacing w:val="-2"/>
          <w:sz w:val="24"/>
        </w:rPr>
        <w:t xml:space="preserve"> </w:t>
      </w:r>
      <w:r>
        <w:rPr>
          <w:sz w:val="24"/>
        </w:rPr>
        <w:t>O</w:t>
      </w:r>
      <w:r>
        <w:rPr>
          <w:spacing w:val="-4"/>
          <w:sz w:val="24"/>
        </w:rPr>
        <w:t xml:space="preserve"> </w:t>
      </w:r>
      <w:r>
        <w:rPr>
          <w:sz w:val="24"/>
        </w:rPr>
        <w:t>IPA</w:t>
      </w:r>
      <w:r>
        <w:rPr>
          <w:spacing w:val="-4"/>
          <w:sz w:val="24"/>
        </w:rPr>
        <w:t xml:space="preserve"> </w:t>
      </w:r>
      <w:r>
        <w:rPr>
          <w:sz w:val="24"/>
        </w:rPr>
        <w:t>acknowledged</w:t>
      </w:r>
      <w:r>
        <w:rPr>
          <w:spacing w:val="-2"/>
          <w:sz w:val="24"/>
        </w:rPr>
        <w:t xml:space="preserve"> </w:t>
      </w:r>
      <w:r>
        <w:rPr>
          <w:sz w:val="24"/>
        </w:rPr>
        <w:t>the</w:t>
      </w:r>
      <w:r>
        <w:rPr>
          <w:spacing w:val="-2"/>
          <w:sz w:val="24"/>
        </w:rPr>
        <w:t xml:space="preserve"> </w:t>
      </w:r>
      <w:r>
        <w:rPr>
          <w:sz w:val="24"/>
        </w:rPr>
        <w:t>Trust</w:t>
      </w:r>
      <w:r>
        <w:rPr>
          <w:spacing w:val="-4"/>
          <w:sz w:val="24"/>
        </w:rPr>
        <w:t xml:space="preserve"> </w:t>
      </w:r>
      <w:r>
        <w:rPr>
          <w:sz w:val="24"/>
        </w:rPr>
        <w:t>said</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did</w:t>
      </w:r>
      <w:r>
        <w:rPr>
          <w:spacing w:val="-4"/>
          <w:sz w:val="24"/>
        </w:rPr>
        <w:t xml:space="preserve"> </w:t>
      </w:r>
      <w:r>
        <w:rPr>
          <w:sz w:val="24"/>
        </w:rPr>
        <w:t>not</w:t>
      </w:r>
      <w:r>
        <w:rPr>
          <w:spacing w:val="-4"/>
          <w:sz w:val="24"/>
        </w:rPr>
        <w:t xml:space="preserve"> </w:t>
      </w:r>
      <w:r>
        <w:rPr>
          <w:sz w:val="24"/>
        </w:rPr>
        <w:t>undergo</w:t>
      </w:r>
      <w:r>
        <w:rPr>
          <w:spacing w:val="-6"/>
          <w:sz w:val="24"/>
        </w:rPr>
        <w:t xml:space="preserve"> </w:t>
      </w:r>
      <w:r>
        <w:rPr>
          <w:sz w:val="24"/>
        </w:rPr>
        <w:t>her</w:t>
      </w:r>
      <w:r>
        <w:rPr>
          <w:spacing w:val="-2"/>
          <w:sz w:val="24"/>
        </w:rPr>
        <w:t xml:space="preserve"> </w:t>
      </w:r>
      <w:r>
        <w:rPr>
          <w:sz w:val="24"/>
        </w:rPr>
        <w:t>surgery due a backlog of patients requiring time-critical treatment. They stated they were unable to conclude whether the delay was appropriate or reasonable for this</w:t>
      </w:r>
      <w:r>
        <w:rPr>
          <w:spacing w:val="-4"/>
          <w:sz w:val="24"/>
        </w:rPr>
        <w:t xml:space="preserve"> </w:t>
      </w:r>
      <w:r>
        <w:rPr>
          <w:sz w:val="24"/>
        </w:rPr>
        <w:t>reason</w:t>
      </w:r>
      <w:r>
        <w:rPr>
          <w:spacing w:val="-3"/>
          <w:sz w:val="24"/>
        </w:rPr>
        <w:t xml:space="preserve"> </w:t>
      </w:r>
      <w:r>
        <w:rPr>
          <w:sz w:val="24"/>
        </w:rPr>
        <w:t>without</w:t>
      </w:r>
      <w:r>
        <w:rPr>
          <w:spacing w:val="-3"/>
          <w:sz w:val="24"/>
        </w:rPr>
        <w:t xml:space="preserve"> </w:t>
      </w:r>
      <w:r>
        <w:rPr>
          <w:sz w:val="24"/>
        </w:rPr>
        <w:t>knowing</w:t>
      </w:r>
      <w:r>
        <w:rPr>
          <w:spacing w:val="-3"/>
          <w:sz w:val="24"/>
        </w:rPr>
        <w:t xml:space="preserve"> </w:t>
      </w:r>
      <w:r>
        <w:rPr>
          <w:sz w:val="24"/>
        </w:rPr>
        <w:t>the</w:t>
      </w:r>
      <w:r>
        <w:rPr>
          <w:spacing w:val="-3"/>
          <w:sz w:val="24"/>
        </w:rPr>
        <w:t xml:space="preserve"> </w:t>
      </w:r>
      <w:r>
        <w:rPr>
          <w:sz w:val="24"/>
        </w:rPr>
        <w:t>case</w:t>
      </w:r>
      <w:r>
        <w:rPr>
          <w:spacing w:val="-5"/>
          <w:sz w:val="24"/>
        </w:rPr>
        <w:t xml:space="preserve"> </w:t>
      </w:r>
      <w:r>
        <w:rPr>
          <w:sz w:val="24"/>
        </w:rPr>
        <w:t>load</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orthopaedic</w:t>
      </w:r>
      <w:r>
        <w:rPr>
          <w:spacing w:val="-4"/>
          <w:sz w:val="24"/>
        </w:rPr>
        <w:t xml:space="preserve"> </w:t>
      </w:r>
      <w:r>
        <w:rPr>
          <w:sz w:val="24"/>
        </w:rPr>
        <w:t>department</w:t>
      </w:r>
      <w:r>
        <w:rPr>
          <w:spacing w:val="-3"/>
          <w:sz w:val="24"/>
        </w:rPr>
        <w:t xml:space="preserve"> </w:t>
      </w:r>
      <w:r>
        <w:rPr>
          <w:sz w:val="24"/>
        </w:rPr>
        <w:t>at</w:t>
      </w:r>
      <w:r>
        <w:rPr>
          <w:spacing w:val="-5"/>
          <w:sz w:val="24"/>
        </w:rPr>
        <w:t xml:space="preserve"> </w:t>
      </w:r>
      <w:r>
        <w:rPr>
          <w:sz w:val="24"/>
        </w:rPr>
        <w:t xml:space="preserve">that </w:t>
      </w:r>
      <w:r>
        <w:rPr>
          <w:spacing w:val="-2"/>
          <w:sz w:val="24"/>
        </w:rPr>
        <w:t>time.</w:t>
      </w:r>
    </w:p>
    <w:p w14:paraId="23E3B4DE" w14:textId="77777777" w:rsidR="00221519" w:rsidRDefault="00221519">
      <w:pPr>
        <w:pStyle w:val="BodyText"/>
      </w:pPr>
    </w:p>
    <w:p w14:paraId="719E79B8" w14:textId="77777777" w:rsidR="00221519" w:rsidRDefault="00D1193E">
      <w:pPr>
        <w:pStyle w:val="ListParagraph"/>
        <w:numPr>
          <w:ilvl w:val="0"/>
          <w:numId w:val="39"/>
        </w:numPr>
        <w:tabs>
          <w:tab w:val="left" w:pos="686"/>
          <w:tab w:val="left" w:pos="687"/>
        </w:tabs>
        <w:spacing w:line="360" w:lineRule="auto"/>
        <w:ind w:right="1577"/>
        <w:rPr>
          <w:sz w:val="24"/>
        </w:rPr>
      </w:pPr>
      <w:r>
        <w:rPr>
          <w:sz w:val="24"/>
        </w:rPr>
        <w:t>However, the O IPA commented on the overall reasonableness of the delay in July</w:t>
      </w:r>
      <w:r>
        <w:rPr>
          <w:spacing w:val="-4"/>
          <w:sz w:val="24"/>
        </w:rPr>
        <w:t xml:space="preserve"> </w:t>
      </w:r>
      <w:r>
        <w:rPr>
          <w:sz w:val="24"/>
        </w:rPr>
        <w:t>2021.</w:t>
      </w:r>
      <w:r>
        <w:rPr>
          <w:spacing w:val="-3"/>
          <w:sz w:val="24"/>
        </w:rPr>
        <w:t xml:space="preserve"> </w:t>
      </w:r>
      <w:r>
        <w:rPr>
          <w:sz w:val="24"/>
        </w:rPr>
        <w:t>They</w:t>
      </w:r>
      <w:r>
        <w:rPr>
          <w:spacing w:val="-3"/>
          <w:sz w:val="24"/>
        </w:rPr>
        <w:t xml:space="preserve"> </w:t>
      </w:r>
      <w:r>
        <w:rPr>
          <w:sz w:val="24"/>
        </w:rPr>
        <w:t>stated</w:t>
      </w:r>
      <w:r>
        <w:rPr>
          <w:spacing w:val="-5"/>
          <w:sz w:val="24"/>
        </w:rPr>
        <w:t xml:space="preserve"> </w:t>
      </w:r>
      <w:r>
        <w:rPr>
          <w:sz w:val="24"/>
        </w:rPr>
        <w:t>although</w:t>
      </w:r>
      <w:r>
        <w:rPr>
          <w:spacing w:val="-5"/>
          <w:sz w:val="24"/>
        </w:rPr>
        <w:t xml:space="preserve"> </w:t>
      </w:r>
      <w:r>
        <w:rPr>
          <w:sz w:val="24"/>
        </w:rPr>
        <w:t>the</w:t>
      </w:r>
      <w:r>
        <w:rPr>
          <w:spacing w:val="-3"/>
          <w:sz w:val="24"/>
        </w:rPr>
        <w:t xml:space="preserve"> </w:t>
      </w:r>
      <w:r>
        <w:rPr>
          <w:sz w:val="24"/>
        </w:rPr>
        <w:t>surgery</w:t>
      </w:r>
      <w:r>
        <w:rPr>
          <w:spacing w:val="-3"/>
          <w:sz w:val="24"/>
        </w:rPr>
        <w:t xml:space="preserve"> </w:t>
      </w:r>
      <w:r>
        <w:rPr>
          <w:sz w:val="24"/>
        </w:rPr>
        <w:t>to</w:t>
      </w:r>
      <w:r>
        <w:rPr>
          <w:spacing w:val="-3"/>
          <w:sz w:val="24"/>
        </w:rPr>
        <w:t xml:space="preserve"> </w:t>
      </w:r>
      <w:r>
        <w:rPr>
          <w:sz w:val="24"/>
        </w:rPr>
        <w:t>remove</w:t>
      </w:r>
      <w:r>
        <w:rPr>
          <w:spacing w:val="-5"/>
          <w:sz w:val="24"/>
        </w:rPr>
        <w:t xml:space="preserve"> </w:t>
      </w:r>
      <w:r>
        <w:rPr>
          <w:sz w:val="24"/>
        </w:rPr>
        <w:t>the</w:t>
      </w:r>
      <w:r>
        <w:rPr>
          <w:spacing w:val="-5"/>
          <w:sz w:val="24"/>
        </w:rPr>
        <w:t xml:space="preserve"> </w:t>
      </w:r>
      <w:r>
        <w:rPr>
          <w:sz w:val="24"/>
        </w:rPr>
        <w:t>patient’s</w:t>
      </w:r>
      <w:r>
        <w:rPr>
          <w:spacing w:val="-5"/>
          <w:sz w:val="24"/>
        </w:rPr>
        <w:t xml:space="preserve"> </w:t>
      </w:r>
      <w:r>
        <w:rPr>
          <w:sz w:val="24"/>
        </w:rPr>
        <w:t>metalwork</w:t>
      </w:r>
    </w:p>
    <w:p w14:paraId="67B07636"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77B3E4E2" w14:textId="77777777" w:rsidR="00221519" w:rsidRDefault="00D1193E">
      <w:pPr>
        <w:pStyle w:val="BodyText"/>
        <w:spacing w:before="83" w:line="360" w:lineRule="auto"/>
        <w:ind w:left="686" w:right="1525"/>
      </w:pPr>
      <w:r>
        <w:lastRenderedPageBreak/>
        <w:t>from</w:t>
      </w:r>
      <w:r>
        <w:rPr>
          <w:spacing w:val="-3"/>
        </w:rPr>
        <w:t xml:space="preserve"> </w:t>
      </w:r>
      <w:r>
        <w:t>her</w:t>
      </w:r>
      <w:r>
        <w:rPr>
          <w:spacing w:val="-2"/>
        </w:rPr>
        <w:t xml:space="preserve"> </w:t>
      </w:r>
      <w:r>
        <w:t>shoulder</w:t>
      </w:r>
      <w:r>
        <w:rPr>
          <w:spacing w:val="-2"/>
        </w:rPr>
        <w:t xml:space="preserve"> </w:t>
      </w:r>
      <w:r>
        <w:t>was</w:t>
      </w:r>
      <w:r>
        <w:rPr>
          <w:spacing w:val="-4"/>
        </w:rPr>
        <w:t xml:space="preserve"> </w:t>
      </w:r>
      <w:r>
        <w:t>not</w:t>
      </w:r>
      <w:r>
        <w:rPr>
          <w:spacing w:val="-4"/>
        </w:rPr>
        <w:t xml:space="preserve"> </w:t>
      </w:r>
      <w:r>
        <w:t>an</w:t>
      </w:r>
      <w:r>
        <w:rPr>
          <w:spacing w:val="-4"/>
        </w:rPr>
        <w:t xml:space="preserve"> </w:t>
      </w:r>
      <w:r>
        <w:t>emergency,</w:t>
      </w:r>
      <w:r>
        <w:rPr>
          <w:spacing w:val="-2"/>
        </w:rPr>
        <w:t xml:space="preserve"> </w:t>
      </w:r>
      <w:r>
        <w:t>as</w:t>
      </w:r>
      <w:r>
        <w:rPr>
          <w:spacing w:val="-2"/>
        </w:rPr>
        <w:t xml:space="preserve"> </w:t>
      </w:r>
      <w:r>
        <w:t>it</w:t>
      </w:r>
      <w:r>
        <w:rPr>
          <w:spacing w:val="-2"/>
        </w:rPr>
        <w:t xml:space="preserve"> </w:t>
      </w:r>
      <w:r>
        <w:t>was</w:t>
      </w:r>
      <w:r>
        <w:rPr>
          <w:spacing w:val="-2"/>
        </w:rPr>
        <w:t xml:space="preserve"> </w:t>
      </w:r>
      <w:r>
        <w:t>not</w:t>
      </w:r>
      <w:r>
        <w:rPr>
          <w:spacing w:val="-2"/>
        </w:rPr>
        <w:t xml:space="preserve"> </w:t>
      </w:r>
      <w:r>
        <w:t>life</w:t>
      </w:r>
      <w:r>
        <w:rPr>
          <w:spacing w:val="-3"/>
        </w:rPr>
        <w:t xml:space="preserve"> </w:t>
      </w:r>
      <w:r>
        <w:t>threating,</w:t>
      </w:r>
      <w:r>
        <w:rPr>
          <w:spacing w:val="-4"/>
        </w:rPr>
        <w:t xml:space="preserve"> </w:t>
      </w:r>
      <w:r>
        <w:t>it</w:t>
      </w:r>
      <w:r>
        <w:rPr>
          <w:spacing w:val="-2"/>
        </w:rPr>
        <w:t xml:space="preserve"> </w:t>
      </w:r>
      <w:r>
        <w:t>was urgent</w:t>
      </w:r>
      <w:r>
        <w:rPr>
          <w:spacing w:val="-1"/>
        </w:rPr>
        <w:t xml:space="preserve"> </w:t>
      </w:r>
      <w:r>
        <w:t>given the screws where in her shoulder joint space and causing her pain. They stated the time between the initial diagnosis of AVN on 29 April 2021 and the final scheduled surgery date of 28 September 2021 was excessive for an urgent case.</w:t>
      </w:r>
    </w:p>
    <w:p w14:paraId="4B60A830" w14:textId="77777777" w:rsidR="00221519" w:rsidRDefault="00221519">
      <w:pPr>
        <w:pStyle w:val="BodyText"/>
        <w:spacing w:before="10"/>
        <w:rPr>
          <w:sz w:val="23"/>
        </w:rPr>
      </w:pPr>
    </w:p>
    <w:p w14:paraId="56211D77" w14:textId="77777777" w:rsidR="00221519" w:rsidRDefault="00567A70">
      <w:pPr>
        <w:pStyle w:val="ListParagraph"/>
        <w:numPr>
          <w:ilvl w:val="0"/>
          <w:numId w:val="39"/>
        </w:numPr>
        <w:tabs>
          <w:tab w:val="left" w:pos="686"/>
          <w:tab w:val="left" w:pos="687"/>
        </w:tabs>
        <w:spacing w:line="360" w:lineRule="auto"/>
        <w:ind w:right="1471"/>
        <w:rPr>
          <w:sz w:val="24"/>
        </w:rPr>
      </w:pPr>
      <w:r>
        <w:pict w14:anchorId="5914D307">
          <v:shape id="docshape36" o:spid="_x0000_s1075" style="position:absolute;left:0;text-align:left;margin-left:141.7pt;margin-top:87.65pt;width:311.35pt;height:311.8pt;z-index:-16838144;mso-position-horizontal-relative:page" coordorigin="2834,1753" coordsize="6227,6236" o:spt="100" adj="0,,0" path="m4512,6328r-29,l4495,6339r1,1l4489,6348r-33,34l4430,6408r-103,104l4312,6527r,l4312,6528r200,-200xm5306,5509r-5,3l5288,5524r-22,21l5236,5574r-120,118l4295,6511r1,1l4434,6374r21,-21l4473,6336r10,-8l4512,6328r169,-169l4677,6159r-4,-5l4671,6153r1,-1l4671,6152r-7,-7l4926,5883r88,-87l5048,5764r24,-24l5087,5727r5,-4l5100,5723r88,-89l5232,5589r33,-35l5288,5530r14,-16l5306,5509xm4864,5975r-84,84l4726,6113r-39,37l4677,6159r4,l4865,5975r-1,xm5100,5723r-8,l5087,5730r-17,18l5042,5778r-82,83l4702,6121r-7,6l4671,6152r1,l4701,6123r10,-9l4719,6105r88,-87l5000,5831r-7,l5100,5723xm6881,3958r-123,122l6735,4103r-51,48l6194,4612r-33,33l5666,5170r-26,27l5615,5222r-65,66l5388,5448r-395,383l5000,5831r251,-242l5770,5070r-3,l5769,5067r6,-6l5784,5050r14,-14l5883,4946r30,-31l5912,4915r217,-231l6355,4472r2,l6382,4446r98,-92l6492,4343r8,-7l6503,4334r3,l6882,3958r,l6881,3958r,xm5918,4921r-135,133l5775,5063r-6,5l5767,5070r3,l5918,4922r,-1xm6357,4472r-2,l5912,4915r1,l6357,4472xm6506,4334r-3,l6503,4335r-9,9l6460,4379r-88,88l6372,4467r1,l6373,4467r133,-133xm3051,7789r-30,l3034,7802r-6,7l3014,7823r-20,21l2968,7870r-118,119l2851,7989r,l3051,7789xm4142,6681r-7,5l4116,6702r-29,27l3995,6817r-58,56l3800,7008r-966,965l2834,7973r1,l2947,7860r26,-25l3012,7797r9,-8l3051,7789r169,-169l3218,7620r-5,-5l3208,7610r-4,-4l3579,7230r151,-149l3839,6976r47,-45l3914,6906r11,-8l3938,6898r116,-120l4104,6725r29,-32l4142,6681xm3938,6898r-13,l3918,6909r-26,29l3848,6984r-63,65l3622,7215r-404,405l3220,7620r588,-590l3938,6898xm9061,1753r-18,11l7990,2817r-12,19l8005,2809r10,-9l8019,2794r8,-9l8039,2772r16,-16l8115,2695r109,-110l8422,2387r31,l8622,2218r-4,l8609,2209r-5,-5l8889,1920r71,-70l8979,1832r25,-24l9012,1801r7,-6l9025,1789r36,-36xm8453,2387r-31,l8435,2401r-6,7l8395,2443r-25,26l8254,2585r,l8255,2585r198,-198xm8801,2038r-11,11l8665,2173r-20,20l8627,2210r-9,8l8622,2218r180,-180l8802,2038r-1,xm7188,3651r-29,l7167,3659r4,4l7172,3664r-7,8l7150,3688r-47,47l6989,3850r,l6989,3851r199,-200xm7949,2865r-6,3l7938,2871r-5,3l6973,3834r,l6973,3834r134,-133l7131,3677r9,-8l7155,3655r4,-4l7188,3651r171,-170l7354,3481r-6,-6l7349,3474r-2,l7341,3468r433,-434l7856,2954r16,-15l7888,2924r14,-13l7915,2899r34,-34xm7543,3296r-160,159l7374,3464r-15,14l7354,3481r5,l7543,3297r,l7543,3297r,-1xm7784,3033r-18,18l7748,3068r-7,9l7731,3088r-14,15l7700,3120r-21,22l7347,3474r2,l7681,3143r42,-41l7733,3092r13,-12l7753,3074r1,l7772,3056r17,-17l7784,3033xe" fillcolor="silver" stroked="f">
            <v:fill opacity="32639f"/>
            <v:stroke joinstyle="round"/>
            <v:formulas/>
            <v:path arrowok="t" o:connecttype="segments"/>
            <w10:wrap anchorx="page"/>
          </v:shape>
        </w:pict>
      </w:r>
      <w:r w:rsidR="00D1193E">
        <w:rPr>
          <w:sz w:val="24"/>
        </w:rPr>
        <w:t>The O IPA explained emergency trauma coming through the doors of a busy hospital can disrupt trauma lists. They advised the only way for the Trust to ensure it done the patient’s surgery in a timely and prompt fashion would have been for it to list her on a planned surgical list. The O IPA stated they believed the Trust could have prioritised this case on a planned surgical list rather than scheduling</w:t>
      </w:r>
      <w:r w:rsidR="00D1193E">
        <w:rPr>
          <w:spacing w:val="-3"/>
          <w:sz w:val="24"/>
        </w:rPr>
        <w:t xml:space="preserve"> </w:t>
      </w:r>
      <w:r w:rsidR="00D1193E">
        <w:rPr>
          <w:sz w:val="24"/>
        </w:rPr>
        <w:t>it</w:t>
      </w:r>
      <w:r w:rsidR="00D1193E">
        <w:rPr>
          <w:spacing w:val="-5"/>
          <w:sz w:val="24"/>
        </w:rPr>
        <w:t xml:space="preserve"> </w:t>
      </w:r>
      <w:r w:rsidR="00D1193E">
        <w:rPr>
          <w:sz w:val="24"/>
        </w:rPr>
        <w:t>on</w:t>
      </w:r>
      <w:r w:rsidR="00D1193E">
        <w:rPr>
          <w:spacing w:val="-3"/>
          <w:sz w:val="24"/>
        </w:rPr>
        <w:t xml:space="preserve"> </w:t>
      </w:r>
      <w:r w:rsidR="00D1193E">
        <w:rPr>
          <w:sz w:val="24"/>
        </w:rPr>
        <w:t>the</w:t>
      </w:r>
      <w:r w:rsidR="00D1193E">
        <w:rPr>
          <w:spacing w:val="-5"/>
          <w:sz w:val="24"/>
        </w:rPr>
        <w:t xml:space="preserve"> </w:t>
      </w:r>
      <w:r w:rsidR="00D1193E">
        <w:rPr>
          <w:sz w:val="24"/>
        </w:rPr>
        <w:t>trauma</w:t>
      </w:r>
      <w:r w:rsidR="00D1193E">
        <w:rPr>
          <w:spacing w:val="-5"/>
          <w:sz w:val="24"/>
        </w:rPr>
        <w:t xml:space="preserve"> </w:t>
      </w:r>
      <w:r w:rsidR="00D1193E">
        <w:rPr>
          <w:sz w:val="24"/>
        </w:rPr>
        <w:t>lists</w:t>
      </w:r>
      <w:r w:rsidR="00D1193E">
        <w:rPr>
          <w:spacing w:val="-4"/>
          <w:sz w:val="24"/>
        </w:rPr>
        <w:t xml:space="preserve"> </w:t>
      </w:r>
      <w:r w:rsidR="00D1193E">
        <w:rPr>
          <w:sz w:val="24"/>
        </w:rPr>
        <w:t>that</w:t>
      </w:r>
      <w:r w:rsidR="00D1193E">
        <w:rPr>
          <w:spacing w:val="-3"/>
          <w:sz w:val="24"/>
        </w:rPr>
        <w:t xml:space="preserve"> </w:t>
      </w:r>
      <w:r w:rsidR="00D1193E">
        <w:rPr>
          <w:sz w:val="24"/>
        </w:rPr>
        <w:t>risked</w:t>
      </w:r>
      <w:r w:rsidR="00D1193E">
        <w:rPr>
          <w:spacing w:val="-5"/>
          <w:sz w:val="24"/>
        </w:rPr>
        <w:t xml:space="preserve"> </w:t>
      </w:r>
      <w:r w:rsidR="00D1193E">
        <w:rPr>
          <w:sz w:val="24"/>
        </w:rPr>
        <w:t>cancellation.</w:t>
      </w:r>
      <w:r w:rsidR="00D1193E">
        <w:rPr>
          <w:spacing w:val="-3"/>
          <w:sz w:val="24"/>
        </w:rPr>
        <w:t xml:space="preserve"> </w:t>
      </w:r>
      <w:r w:rsidR="00D1193E">
        <w:rPr>
          <w:sz w:val="24"/>
        </w:rPr>
        <w:t>They</w:t>
      </w:r>
      <w:r w:rsidR="00D1193E">
        <w:rPr>
          <w:spacing w:val="-3"/>
          <w:sz w:val="24"/>
        </w:rPr>
        <w:t xml:space="preserve"> </w:t>
      </w:r>
      <w:r w:rsidR="00D1193E">
        <w:rPr>
          <w:sz w:val="24"/>
        </w:rPr>
        <w:t>indicated</w:t>
      </w:r>
      <w:r w:rsidR="00D1193E">
        <w:rPr>
          <w:spacing w:val="-3"/>
          <w:sz w:val="24"/>
        </w:rPr>
        <w:t xml:space="preserve"> </w:t>
      </w:r>
      <w:r w:rsidR="00D1193E">
        <w:rPr>
          <w:sz w:val="24"/>
        </w:rPr>
        <w:t>had</w:t>
      </w:r>
      <w:r w:rsidR="00D1193E">
        <w:rPr>
          <w:spacing w:val="-5"/>
          <w:sz w:val="24"/>
        </w:rPr>
        <w:t xml:space="preserve"> </w:t>
      </w:r>
      <w:r w:rsidR="00D1193E">
        <w:rPr>
          <w:sz w:val="24"/>
        </w:rPr>
        <w:t xml:space="preserve">the Trust done this it may have prevented the delay. For this reason, the O IPA did not think it was reasonable for the Trust to postpone the patient’s surgery in </w:t>
      </w:r>
      <w:r w:rsidR="00D1193E">
        <w:rPr>
          <w:spacing w:val="-2"/>
          <w:sz w:val="24"/>
        </w:rPr>
        <w:t>July.</w:t>
      </w:r>
    </w:p>
    <w:p w14:paraId="4F744AE0" w14:textId="77777777" w:rsidR="00221519" w:rsidRDefault="00221519">
      <w:pPr>
        <w:pStyle w:val="BodyText"/>
        <w:spacing w:before="3"/>
        <w:rPr>
          <w:sz w:val="30"/>
        </w:rPr>
      </w:pPr>
    </w:p>
    <w:p w14:paraId="3B695BC0" w14:textId="77777777" w:rsidR="00221519" w:rsidRDefault="00D1193E">
      <w:pPr>
        <w:pStyle w:val="ListParagraph"/>
        <w:numPr>
          <w:ilvl w:val="0"/>
          <w:numId w:val="39"/>
        </w:numPr>
        <w:tabs>
          <w:tab w:val="left" w:pos="686"/>
          <w:tab w:val="left" w:pos="687"/>
        </w:tabs>
        <w:spacing w:line="360" w:lineRule="auto"/>
        <w:ind w:left="691" w:right="1474" w:hanging="572"/>
        <w:rPr>
          <w:sz w:val="24"/>
        </w:rPr>
      </w:pPr>
      <w:r>
        <w:rPr>
          <w:sz w:val="24"/>
        </w:rPr>
        <w:t>I acknowledge and accept the Trust’s explanation it experienced significant difficulties with access to theatre lists for patients, and prioritised emergency cases per the relevant guidelines. The Trust have provided extensive records</w:t>
      </w:r>
      <w:r>
        <w:rPr>
          <w:spacing w:val="40"/>
          <w:sz w:val="24"/>
        </w:rPr>
        <w:t xml:space="preserve"> </w:t>
      </w:r>
      <w:r>
        <w:rPr>
          <w:sz w:val="24"/>
        </w:rPr>
        <w:t>to support the decisions that its clinicians took. However, while accepting the Trust</w:t>
      </w:r>
      <w:r>
        <w:rPr>
          <w:spacing w:val="-2"/>
          <w:sz w:val="24"/>
        </w:rPr>
        <w:t xml:space="preserve"> </w:t>
      </w:r>
      <w:r>
        <w:rPr>
          <w:sz w:val="24"/>
        </w:rPr>
        <w:t>found itself</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very</w:t>
      </w:r>
      <w:r>
        <w:rPr>
          <w:spacing w:val="-2"/>
          <w:sz w:val="24"/>
        </w:rPr>
        <w:t xml:space="preserve"> </w:t>
      </w:r>
      <w:r>
        <w:rPr>
          <w:sz w:val="24"/>
        </w:rPr>
        <w:t>difficult</w:t>
      </w:r>
      <w:r>
        <w:rPr>
          <w:spacing w:val="-3"/>
          <w:sz w:val="24"/>
        </w:rPr>
        <w:t xml:space="preserve"> </w:t>
      </w:r>
      <w:r>
        <w:rPr>
          <w:sz w:val="24"/>
        </w:rPr>
        <w:t>situation</w:t>
      </w:r>
      <w:r>
        <w:rPr>
          <w:spacing w:val="-2"/>
          <w:sz w:val="24"/>
        </w:rPr>
        <w:t xml:space="preserve"> </w:t>
      </w:r>
      <w:r>
        <w:rPr>
          <w:sz w:val="24"/>
        </w:rPr>
        <w:t>trying</w:t>
      </w:r>
      <w:r>
        <w:rPr>
          <w:spacing w:val="-1"/>
          <w:sz w:val="24"/>
        </w:rPr>
        <w:t xml:space="preserve"> </w:t>
      </w:r>
      <w:r>
        <w:rPr>
          <w:sz w:val="24"/>
        </w:rPr>
        <w:t>to</w:t>
      </w:r>
      <w:r>
        <w:rPr>
          <w:spacing w:val="-4"/>
          <w:sz w:val="24"/>
        </w:rPr>
        <w:t xml:space="preserve"> </w:t>
      </w:r>
      <w:r>
        <w:rPr>
          <w:sz w:val="24"/>
        </w:rPr>
        <w:t>meet</w:t>
      </w:r>
      <w:r>
        <w:rPr>
          <w:spacing w:val="-2"/>
          <w:sz w:val="24"/>
        </w:rPr>
        <w:t xml:space="preserve"> </w:t>
      </w:r>
      <w:r>
        <w:rPr>
          <w:sz w:val="24"/>
        </w:rPr>
        <w:t>competing demands</w:t>
      </w:r>
      <w:r>
        <w:rPr>
          <w:spacing w:val="-2"/>
          <w:sz w:val="24"/>
        </w:rPr>
        <w:t xml:space="preserve"> </w:t>
      </w:r>
      <w:r>
        <w:rPr>
          <w:sz w:val="24"/>
        </w:rPr>
        <w:t>I am</w:t>
      </w:r>
      <w:r>
        <w:rPr>
          <w:spacing w:val="-2"/>
          <w:sz w:val="24"/>
        </w:rPr>
        <w:t xml:space="preserve"> </w:t>
      </w:r>
      <w:r>
        <w:rPr>
          <w:sz w:val="24"/>
        </w:rPr>
        <w:t>satisfied</w:t>
      </w:r>
      <w:r>
        <w:rPr>
          <w:spacing w:val="-5"/>
          <w:sz w:val="24"/>
        </w:rPr>
        <w:t xml:space="preserve"> </w:t>
      </w:r>
      <w:r>
        <w:rPr>
          <w:sz w:val="24"/>
        </w:rPr>
        <w:t>the</w:t>
      </w:r>
      <w:r>
        <w:rPr>
          <w:spacing w:val="-3"/>
          <w:sz w:val="24"/>
        </w:rPr>
        <w:t xml:space="preserve"> </w:t>
      </w:r>
      <w:r>
        <w:rPr>
          <w:sz w:val="24"/>
        </w:rPr>
        <w:t>time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diagnosis</w:t>
      </w:r>
      <w:r>
        <w:rPr>
          <w:spacing w:val="-3"/>
          <w:sz w:val="24"/>
        </w:rPr>
        <w:t xml:space="preserve"> </w:t>
      </w:r>
      <w:r>
        <w:rPr>
          <w:sz w:val="24"/>
        </w:rPr>
        <w:t>to the</w:t>
      </w:r>
      <w:r>
        <w:rPr>
          <w:spacing w:val="-2"/>
          <w:sz w:val="24"/>
        </w:rPr>
        <w:t xml:space="preserve"> </w:t>
      </w:r>
      <w:r>
        <w:rPr>
          <w:sz w:val="24"/>
        </w:rPr>
        <w:t>final</w:t>
      </w:r>
      <w:r>
        <w:rPr>
          <w:spacing w:val="-4"/>
          <w:sz w:val="24"/>
        </w:rPr>
        <w:t xml:space="preserve"> </w:t>
      </w:r>
      <w:r>
        <w:rPr>
          <w:sz w:val="24"/>
        </w:rPr>
        <w:t>surgery</w:t>
      </w:r>
      <w:r>
        <w:rPr>
          <w:spacing w:val="-3"/>
          <w:sz w:val="24"/>
        </w:rPr>
        <w:t xml:space="preserve"> </w:t>
      </w:r>
      <w:r>
        <w:rPr>
          <w:sz w:val="24"/>
        </w:rPr>
        <w:t>date</w:t>
      </w:r>
      <w:r>
        <w:rPr>
          <w:spacing w:val="-4"/>
          <w:sz w:val="24"/>
        </w:rPr>
        <w:t xml:space="preserve"> </w:t>
      </w:r>
      <w:r>
        <w:rPr>
          <w:sz w:val="24"/>
        </w:rPr>
        <w:t>was</w:t>
      </w:r>
      <w:r>
        <w:rPr>
          <w:spacing w:val="-3"/>
          <w:sz w:val="24"/>
        </w:rPr>
        <w:t xml:space="preserve"> </w:t>
      </w:r>
      <w:r>
        <w:rPr>
          <w:sz w:val="24"/>
        </w:rPr>
        <w:t>excessive for this case and not in line with good practice for the management of AVN. I find the Trust did not offer the patient surgery for her shoulder in a reasonable timeframe or take steps to place her on a preplanned surgery list that would minimise the likelihood of other cases superseding hers. I therefore uphold this element</w:t>
      </w:r>
      <w:r>
        <w:rPr>
          <w:spacing w:val="-2"/>
          <w:sz w:val="24"/>
        </w:rPr>
        <w:t xml:space="preserve"> </w:t>
      </w:r>
      <w:r>
        <w:rPr>
          <w:sz w:val="24"/>
        </w:rPr>
        <w:t>of the complaint and find the</w:t>
      </w:r>
      <w:r>
        <w:rPr>
          <w:spacing w:val="-2"/>
          <w:sz w:val="24"/>
        </w:rPr>
        <w:t xml:space="preserve"> </w:t>
      </w:r>
      <w:r>
        <w:rPr>
          <w:sz w:val="24"/>
        </w:rPr>
        <w:t>delay in</w:t>
      </w:r>
      <w:r>
        <w:rPr>
          <w:spacing w:val="-2"/>
          <w:sz w:val="24"/>
        </w:rPr>
        <w:t xml:space="preserve"> </w:t>
      </w:r>
      <w:r>
        <w:rPr>
          <w:sz w:val="24"/>
        </w:rPr>
        <w:t>surgery was not</w:t>
      </w:r>
      <w:r>
        <w:rPr>
          <w:spacing w:val="-2"/>
          <w:sz w:val="24"/>
        </w:rPr>
        <w:t xml:space="preserve"> </w:t>
      </w:r>
      <w:r>
        <w:rPr>
          <w:sz w:val="24"/>
        </w:rPr>
        <w:t>in line</w:t>
      </w:r>
      <w:r>
        <w:rPr>
          <w:spacing w:val="-1"/>
          <w:sz w:val="24"/>
        </w:rPr>
        <w:t xml:space="preserve"> </w:t>
      </w:r>
      <w:r>
        <w:rPr>
          <w:sz w:val="24"/>
        </w:rPr>
        <w:t>with good practice and unreasonable.</w:t>
      </w:r>
    </w:p>
    <w:p w14:paraId="53F1AF90" w14:textId="77777777" w:rsidR="00221519" w:rsidRDefault="00221519">
      <w:pPr>
        <w:pStyle w:val="BodyText"/>
        <w:spacing w:before="11"/>
        <w:rPr>
          <w:sz w:val="29"/>
        </w:rPr>
      </w:pPr>
    </w:p>
    <w:p w14:paraId="79E906D8" w14:textId="77777777" w:rsidR="00221519" w:rsidRDefault="00D1193E">
      <w:pPr>
        <w:pStyle w:val="ListParagraph"/>
        <w:numPr>
          <w:ilvl w:val="0"/>
          <w:numId w:val="39"/>
        </w:numPr>
        <w:tabs>
          <w:tab w:val="left" w:pos="686"/>
          <w:tab w:val="left" w:pos="687"/>
        </w:tabs>
        <w:spacing w:line="360" w:lineRule="auto"/>
        <w:ind w:right="1670"/>
        <w:rPr>
          <w:sz w:val="24"/>
        </w:rPr>
      </w:pPr>
      <w:r>
        <w:rPr>
          <w:sz w:val="24"/>
        </w:rPr>
        <w:t>This delay in care and treatment caused the patient to experience a loss of opportunity to undergo the surgery to remove the metalwork in her shoulder sooner.</w:t>
      </w:r>
      <w:r>
        <w:rPr>
          <w:spacing w:val="-3"/>
          <w:sz w:val="24"/>
        </w:rPr>
        <w:t xml:space="preserve"> </w:t>
      </w:r>
      <w:r>
        <w:rPr>
          <w:sz w:val="24"/>
        </w:rPr>
        <w:t>I</w:t>
      </w:r>
      <w:r>
        <w:rPr>
          <w:spacing w:val="-2"/>
          <w:sz w:val="24"/>
        </w:rPr>
        <w:t xml:space="preserve"> </w:t>
      </w:r>
      <w:r>
        <w:rPr>
          <w:sz w:val="24"/>
        </w:rPr>
        <w:t>am</w:t>
      </w:r>
      <w:r>
        <w:rPr>
          <w:spacing w:val="-2"/>
          <w:sz w:val="24"/>
        </w:rPr>
        <w:t xml:space="preserve"> </w:t>
      </w:r>
      <w:r>
        <w:rPr>
          <w:sz w:val="24"/>
        </w:rPr>
        <w:t>satisfied</w:t>
      </w:r>
      <w:r>
        <w:rPr>
          <w:spacing w:val="-5"/>
          <w:sz w:val="24"/>
        </w:rPr>
        <w:t xml:space="preserve"> </w:t>
      </w:r>
      <w:r>
        <w:rPr>
          <w:sz w:val="24"/>
        </w:rPr>
        <w:t>this</w:t>
      </w:r>
      <w:r>
        <w:rPr>
          <w:spacing w:val="-4"/>
          <w:sz w:val="24"/>
        </w:rPr>
        <w:t xml:space="preserve"> </w:t>
      </w:r>
      <w:r>
        <w:rPr>
          <w:sz w:val="24"/>
        </w:rPr>
        <w:t>delay</w:t>
      </w:r>
      <w:r>
        <w:rPr>
          <w:spacing w:val="-5"/>
          <w:sz w:val="24"/>
        </w:rPr>
        <w:t xml:space="preserve"> </w:t>
      </w:r>
      <w:r>
        <w:rPr>
          <w:sz w:val="24"/>
        </w:rPr>
        <w:t>caused</w:t>
      </w:r>
      <w:r>
        <w:rPr>
          <w:spacing w:val="-3"/>
          <w:sz w:val="24"/>
        </w:rPr>
        <w:t xml:space="preserve"> </w:t>
      </w:r>
      <w:r>
        <w:rPr>
          <w:sz w:val="24"/>
        </w:rPr>
        <w:t>the</w:t>
      </w:r>
      <w:r>
        <w:rPr>
          <w:spacing w:val="-5"/>
          <w:sz w:val="24"/>
        </w:rPr>
        <w:t xml:space="preserve"> </w:t>
      </w:r>
      <w:r>
        <w:rPr>
          <w:sz w:val="24"/>
        </w:rPr>
        <w:t>patient</w:t>
      </w:r>
      <w:r>
        <w:rPr>
          <w:spacing w:val="-5"/>
          <w:sz w:val="24"/>
        </w:rPr>
        <w:t xml:space="preserve"> </w:t>
      </w:r>
      <w:r>
        <w:rPr>
          <w:sz w:val="24"/>
        </w:rPr>
        <w:t>to</w:t>
      </w:r>
      <w:r>
        <w:rPr>
          <w:spacing w:val="-5"/>
          <w:sz w:val="24"/>
        </w:rPr>
        <w:t xml:space="preserve"> </w:t>
      </w:r>
      <w:r>
        <w:rPr>
          <w:sz w:val="24"/>
        </w:rPr>
        <w:t>experience</w:t>
      </w:r>
      <w:r>
        <w:rPr>
          <w:spacing w:val="-5"/>
          <w:sz w:val="24"/>
        </w:rPr>
        <w:t xml:space="preserve"> </w:t>
      </w:r>
      <w:r>
        <w:rPr>
          <w:sz w:val="24"/>
        </w:rPr>
        <w:t>the</w:t>
      </w:r>
      <w:r>
        <w:rPr>
          <w:spacing w:val="-3"/>
          <w:sz w:val="24"/>
        </w:rPr>
        <w:t xml:space="preserve"> </w:t>
      </w:r>
      <w:r>
        <w:rPr>
          <w:sz w:val="24"/>
        </w:rPr>
        <w:t>injustice of upset, uncertainty</w:t>
      </w:r>
      <w:r>
        <w:rPr>
          <w:spacing w:val="-1"/>
          <w:sz w:val="24"/>
        </w:rPr>
        <w:t xml:space="preserve"> </w:t>
      </w:r>
      <w:r>
        <w:rPr>
          <w:sz w:val="24"/>
        </w:rPr>
        <w:t>about the future date of</w:t>
      </w:r>
      <w:r>
        <w:rPr>
          <w:spacing w:val="-2"/>
          <w:sz w:val="24"/>
        </w:rPr>
        <w:t xml:space="preserve"> </w:t>
      </w:r>
      <w:r>
        <w:rPr>
          <w:sz w:val="24"/>
        </w:rPr>
        <w:t>her surgery, and prolonged pain and discomfort which caused distress.</w:t>
      </w:r>
    </w:p>
    <w:p w14:paraId="7BB87D02"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6FA0AF55" w14:textId="77777777" w:rsidR="00221519" w:rsidRDefault="00221519">
      <w:pPr>
        <w:pStyle w:val="BodyText"/>
        <w:spacing w:before="2"/>
        <w:rPr>
          <w:sz w:val="23"/>
        </w:rPr>
      </w:pPr>
    </w:p>
    <w:p w14:paraId="02734898" w14:textId="77777777" w:rsidR="00221519" w:rsidRDefault="00D1193E">
      <w:pPr>
        <w:pStyle w:val="ListParagraph"/>
        <w:numPr>
          <w:ilvl w:val="0"/>
          <w:numId w:val="39"/>
        </w:numPr>
        <w:tabs>
          <w:tab w:val="left" w:pos="686"/>
          <w:tab w:val="left" w:pos="687"/>
        </w:tabs>
        <w:spacing w:before="92" w:line="360" w:lineRule="auto"/>
        <w:ind w:right="1516"/>
        <w:rPr>
          <w:sz w:val="24"/>
        </w:rPr>
      </w:pPr>
      <w:r>
        <w:rPr>
          <w:sz w:val="24"/>
        </w:rPr>
        <w:t>I</w:t>
      </w:r>
      <w:r>
        <w:rPr>
          <w:spacing w:val="-2"/>
          <w:sz w:val="24"/>
        </w:rPr>
        <w:t xml:space="preserve"> </w:t>
      </w:r>
      <w:r>
        <w:rPr>
          <w:sz w:val="24"/>
        </w:rPr>
        <w:t>am</w:t>
      </w:r>
      <w:r>
        <w:rPr>
          <w:spacing w:val="-2"/>
          <w:sz w:val="24"/>
        </w:rPr>
        <w:t xml:space="preserve"> </w:t>
      </w:r>
      <w:r>
        <w:rPr>
          <w:sz w:val="24"/>
        </w:rPr>
        <w:t>also</w:t>
      </w:r>
      <w:r>
        <w:rPr>
          <w:spacing w:val="-3"/>
          <w:sz w:val="24"/>
        </w:rPr>
        <w:t xml:space="preserve"> </w:t>
      </w:r>
      <w:r>
        <w:rPr>
          <w:sz w:val="24"/>
        </w:rPr>
        <w:t>satisfied</w:t>
      </w:r>
      <w:r>
        <w:rPr>
          <w:spacing w:val="-3"/>
          <w:sz w:val="24"/>
        </w:rPr>
        <w:t xml:space="preserve"> </w:t>
      </w:r>
      <w:r>
        <w:rPr>
          <w:sz w:val="24"/>
        </w:rPr>
        <w:t>the</w:t>
      </w:r>
      <w:r>
        <w:rPr>
          <w:spacing w:val="-5"/>
          <w:sz w:val="24"/>
        </w:rPr>
        <w:t xml:space="preserve"> </w:t>
      </w:r>
      <w:r>
        <w:rPr>
          <w:sz w:val="24"/>
        </w:rPr>
        <w:t>complainant</w:t>
      </w:r>
      <w:r>
        <w:rPr>
          <w:spacing w:val="-3"/>
          <w:sz w:val="24"/>
        </w:rPr>
        <w:t xml:space="preserve"> </w:t>
      </w:r>
      <w:r>
        <w:rPr>
          <w:sz w:val="24"/>
        </w:rPr>
        <w:t>experienced</w:t>
      </w:r>
      <w:r>
        <w:rPr>
          <w:spacing w:val="-2"/>
          <w:sz w:val="24"/>
        </w:rPr>
        <w:t xml:space="preserve"> </w:t>
      </w:r>
      <w:r>
        <w:rPr>
          <w:sz w:val="24"/>
        </w:rPr>
        <w:t>upset</w:t>
      </w:r>
      <w:r>
        <w:rPr>
          <w:spacing w:val="-5"/>
          <w:sz w:val="24"/>
        </w:rPr>
        <w:t xml:space="preserve"> </w:t>
      </w:r>
      <w:r>
        <w:rPr>
          <w:sz w:val="24"/>
        </w:rPr>
        <w:t>and</w:t>
      </w:r>
      <w:r>
        <w:rPr>
          <w:spacing w:val="-3"/>
          <w:sz w:val="24"/>
        </w:rPr>
        <w:t xml:space="preserve"> </w:t>
      </w:r>
      <w:r>
        <w:rPr>
          <w:sz w:val="24"/>
        </w:rPr>
        <w:t>distress</w:t>
      </w:r>
      <w:r>
        <w:rPr>
          <w:spacing w:val="-6"/>
          <w:sz w:val="24"/>
        </w:rPr>
        <w:t xml:space="preserve"> </w:t>
      </w:r>
      <w:r>
        <w:rPr>
          <w:sz w:val="24"/>
        </w:rPr>
        <w:t>in</w:t>
      </w:r>
      <w:r>
        <w:rPr>
          <w:spacing w:val="-3"/>
          <w:sz w:val="24"/>
        </w:rPr>
        <w:t xml:space="preserve"> </w:t>
      </w:r>
      <w:r>
        <w:rPr>
          <w:sz w:val="24"/>
        </w:rPr>
        <w:t>response to his wife experiencing pain and discomfort due to this delay. I consider the complainant’s upset</w:t>
      </w:r>
      <w:r>
        <w:rPr>
          <w:spacing w:val="-1"/>
          <w:sz w:val="24"/>
        </w:rPr>
        <w:t xml:space="preserve"> </w:t>
      </w:r>
      <w:r>
        <w:rPr>
          <w:sz w:val="24"/>
        </w:rPr>
        <w:t>and distress regarding this matter was compounded when the patient sadly passed away without having had the metalwork in her shoulder removed.</w:t>
      </w:r>
    </w:p>
    <w:p w14:paraId="1BB49450" w14:textId="77777777" w:rsidR="00221519" w:rsidRDefault="00221519">
      <w:pPr>
        <w:pStyle w:val="BodyText"/>
        <w:rPr>
          <w:sz w:val="30"/>
        </w:rPr>
      </w:pPr>
    </w:p>
    <w:p w14:paraId="79AA712A" w14:textId="77777777" w:rsidR="00221519" w:rsidRDefault="00D1193E">
      <w:pPr>
        <w:pStyle w:val="Heading2"/>
        <w:ind w:left="478"/>
      </w:pPr>
      <w:r>
        <w:rPr>
          <w:spacing w:val="-2"/>
        </w:rPr>
        <w:t>CONCLUSION</w:t>
      </w:r>
    </w:p>
    <w:p w14:paraId="1AC460A1" w14:textId="77777777" w:rsidR="00221519" w:rsidRDefault="00567A70">
      <w:pPr>
        <w:pStyle w:val="ListParagraph"/>
        <w:numPr>
          <w:ilvl w:val="0"/>
          <w:numId w:val="39"/>
        </w:numPr>
        <w:tabs>
          <w:tab w:val="left" w:pos="691"/>
          <w:tab w:val="left" w:pos="692"/>
        </w:tabs>
        <w:spacing w:before="140" w:line="360" w:lineRule="auto"/>
        <w:ind w:left="691" w:right="1564" w:hanging="572"/>
        <w:rPr>
          <w:sz w:val="24"/>
        </w:rPr>
      </w:pPr>
      <w:r>
        <w:pict w14:anchorId="0EF09A7F">
          <v:shape id="docshape37" o:spid="_x0000_s1074" style="position:absolute;left:0;text-align:left;margin-left:141.7pt;margin-top:56.6pt;width:311.35pt;height:311.8pt;z-index:-16837632;mso-position-horizontal-relative:page" coordorigin="2834,1132" coordsize="6227,6236" o:spt="100" adj="0,,0" path="m4512,5706r-29,l4495,5718r1,1l4489,5726r-33,34l4430,5787r-103,103l4312,5906r,l4312,5906r200,-200xm5306,4887r-5,4l5288,4903r-22,21l5236,4953r-120,117l4295,5890r1,l4434,5752r21,-20l4473,5714r10,-8l4512,5706r169,-169l4677,5537r-4,-4l4671,5531r1,l4671,5531r-7,-7l4926,5262r88,-87l5048,5142r24,-23l5087,5106r5,-4l5100,5102r88,-90l5232,4967r33,-34l5288,4908r14,-15l5306,4887xm4864,5353r-84,84l4726,5491r-39,38l4677,5537r4,l4865,5354r-1,-1xm5100,5102r-8,l5087,5108r-17,18l5042,5156r-82,83l4702,5499r-7,7l4671,5531r1,l4701,5502r10,-10l4719,5483r88,-87l5000,5209r-7,l5100,5102xm6881,3336r-123,123l6735,3481r-51,48l6194,3990r-33,34l5666,4549r-26,27l5615,4601r-65,66l5388,4827r-395,382l5000,5209r251,-242l5770,4448r-3,l5769,4446r6,-7l5784,4429r14,-15l5883,4324r30,-30l5912,4294r217,-231l6355,3851r2,l6382,3825r98,-92l6492,3722r8,-7l6503,3713r3,l6882,3337r,-1l6881,3336r,xm5918,4300r-135,133l5775,4442r-6,5l5767,4448r3,l5918,4300r,xm6357,3851r-2,l5912,4294r1,l6357,3851xm6506,3713r-3,l6503,3713r-9,9l6460,3757r-88,88l6372,3845r1,l6373,3846r133,-133xm3051,7167r-30,l3034,7180r-6,8l3014,7202r-20,20l2968,7249r-118,118l2851,7368r,l3051,7167xm4142,6060r-7,4l4116,6080r-29,28l3995,6196r-58,56l3800,6387r-966,964l2834,7351r1,1l2947,7239r26,-25l3012,7176r9,-9l3051,7167r169,-169l3218,6998r-5,-4l3208,6989r-4,-5l3579,6609r151,-149l3839,6354r47,-44l3914,6284r11,-7l3938,6277r116,-121l4104,6104r29,-32l4142,6060xm3938,6277r-13,l3918,6287r-26,29l3848,6363r-63,65l3622,6594r-404,404l3220,6998r588,-590l3938,6277xm9061,1132r-18,10l7990,2195r-12,20l8005,2187r10,-9l8019,2173r8,-10l8039,2151r16,-16l8115,2073r109,-110l8422,1766r31,l8622,1597r-4,l8609,1587r-5,-4l8889,1299r71,-70l8979,1211r25,-24l9012,1179r7,-6l9025,1168r36,-36xm8453,1766r-31,l8435,1779r-6,8l8395,1821r-25,26l8254,1963r,l8255,1964r198,-198xm8801,1416r-11,11l8665,1551r-20,21l8627,1589r-9,8l8622,1597r180,-180l8802,1417r-1,-1xm7188,3030r-29,l7167,3038r4,4l7172,3043r-7,8l7150,3066r-47,48l6989,3229r,l6989,3229r199,-199xm7949,2244r-6,3l7938,2250r-5,3l6973,3213r,l6973,3213r134,-133l7131,3056r9,-9l7155,3034r4,-4l7188,3030r171,-170l7354,2860r-6,-6l7349,2853r-2,l7341,2846r433,-433l7856,2333r16,-16l7888,2303r14,-14l7915,2277r34,-33xm7543,2675r-160,159l7374,2842r-15,14l7354,2860r5,l7543,2675r,l7543,2675r,xm7784,2412r-18,17l7748,2447r-7,8l7731,2467r-14,14l7700,2499r-21,21l7347,2853r2,l7681,2521r42,-40l7733,2471r13,-12l7753,2453r1,l7772,2435r17,-18l7784,2412xe" fillcolor="silver" stroked="f">
            <v:fill opacity="32639f"/>
            <v:stroke joinstyle="round"/>
            <v:formulas/>
            <v:path arrowok="t" o:connecttype="segments"/>
            <w10:wrap anchorx="page"/>
          </v:shape>
        </w:pict>
      </w:r>
      <w:r w:rsidR="00D1193E">
        <w:rPr>
          <w:sz w:val="24"/>
        </w:rPr>
        <w:t>I received a complaint about the care and treatment the Trust provided to the patient for injuries she sustained on 26 February 2021. The complaint related specifically</w:t>
      </w:r>
      <w:r w:rsidR="00D1193E">
        <w:rPr>
          <w:spacing w:val="-2"/>
          <w:sz w:val="24"/>
        </w:rPr>
        <w:t xml:space="preserve"> </w:t>
      </w:r>
      <w:r w:rsidR="00D1193E">
        <w:rPr>
          <w:sz w:val="24"/>
        </w:rPr>
        <w:t>to</w:t>
      </w:r>
      <w:r w:rsidR="00D1193E">
        <w:rPr>
          <w:spacing w:val="-3"/>
          <w:sz w:val="24"/>
        </w:rPr>
        <w:t xml:space="preserve"> </w:t>
      </w:r>
      <w:r w:rsidR="00D1193E">
        <w:rPr>
          <w:sz w:val="24"/>
        </w:rPr>
        <w:t>the</w:t>
      </w:r>
      <w:r w:rsidR="00D1193E">
        <w:rPr>
          <w:spacing w:val="-4"/>
          <w:sz w:val="24"/>
        </w:rPr>
        <w:t xml:space="preserve"> </w:t>
      </w:r>
      <w:r w:rsidR="00D1193E">
        <w:rPr>
          <w:sz w:val="24"/>
        </w:rPr>
        <w:t>care</w:t>
      </w:r>
      <w:r w:rsidR="00D1193E">
        <w:rPr>
          <w:spacing w:val="-4"/>
          <w:sz w:val="24"/>
        </w:rPr>
        <w:t xml:space="preserve"> </w:t>
      </w:r>
      <w:r w:rsidR="00D1193E">
        <w:rPr>
          <w:sz w:val="24"/>
        </w:rPr>
        <w:t>and</w:t>
      </w:r>
      <w:r w:rsidR="00D1193E">
        <w:rPr>
          <w:spacing w:val="-4"/>
          <w:sz w:val="24"/>
        </w:rPr>
        <w:t xml:space="preserve"> </w:t>
      </w:r>
      <w:r w:rsidR="00D1193E">
        <w:rPr>
          <w:sz w:val="24"/>
        </w:rPr>
        <w:t>treatment</w:t>
      </w:r>
      <w:r w:rsidR="00D1193E">
        <w:rPr>
          <w:spacing w:val="-2"/>
          <w:sz w:val="24"/>
        </w:rPr>
        <w:t xml:space="preserve"> </w:t>
      </w:r>
      <w:r w:rsidR="00D1193E">
        <w:rPr>
          <w:sz w:val="24"/>
        </w:rPr>
        <w:t>RVH’s</w:t>
      </w:r>
      <w:r w:rsidR="00D1193E">
        <w:rPr>
          <w:spacing w:val="-2"/>
          <w:sz w:val="24"/>
        </w:rPr>
        <w:t xml:space="preserve"> </w:t>
      </w:r>
      <w:r w:rsidR="00D1193E">
        <w:rPr>
          <w:sz w:val="24"/>
        </w:rPr>
        <w:t>ED,</w:t>
      </w:r>
      <w:r w:rsidR="00D1193E">
        <w:rPr>
          <w:spacing w:val="-3"/>
          <w:sz w:val="24"/>
        </w:rPr>
        <w:t xml:space="preserve"> </w:t>
      </w:r>
      <w:r w:rsidR="00D1193E">
        <w:rPr>
          <w:sz w:val="24"/>
        </w:rPr>
        <w:t>and the</w:t>
      </w:r>
      <w:r w:rsidR="00D1193E">
        <w:rPr>
          <w:spacing w:val="-2"/>
          <w:sz w:val="24"/>
        </w:rPr>
        <w:t xml:space="preserve"> </w:t>
      </w:r>
      <w:r w:rsidR="00D1193E">
        <w:rPr>
          <w:sz w:val="24"/>
        </w:rPr>
        <w:t>Trust’s</w:t>
      </w:r>
      <w:r w:rsidR="00D1193E">
        <w:rPr>
          <w:spacing w:val="-3"/>
          <w:sz w:val="24"/>
        </w:rPr>
        <w:t xml:space="preserve"> </w:t>
      </w:r>
      <w:r w:rsidR="00D1193E">
        <w:rPr>
          <w:sz w:val="24"/>
        </w:rPr>
        <w:t>T&amp;O</w:t>
      </w:r>
      <w:r w:rsidR="00D1193E">
        <w:rPr>
          <w:spacing w:val="-4"/>
          <w:sz w:val="24"/>
        </w:rPr>
        <w:t xml:space="preserve"> </w:t>
      </w:r>
      <w:r w:rsidR="00D1193E">
        <w:rPr>
          <w:sz w:val="24"/>
        </w:rPr>
        <w:t xml:space="preserve">provided to the patient. I upheld elements of the complaint for the reasons I have outlined in this report. I consider these elements to be failures in care and </w:t>
      </w:r>
      <w:r w:rsidR="00D1193E">
        <w:rPr>
          <w:spacing w:val="-2"/>
          <w:sz w:val="24"/>
        </w:rPr>
        <w:t>treatment.</w:t>
      </w:r>
    </w:p>
    <w:p w14:paraId="7ABBCA70" w14:textId="77777777" w:rsidR="00221519" w:rsidRDefault="00221519">
      <w:pPr>
        <w:pStyle w:val="BodyText"/>
        <w:spacing w:before="10"/>
        <w:rPr>
          <w:sz w:val="35"/>
        </w:rPr>
      </w:pPr>
    </w:p>
    <w:p w14:paraId="1152359C" w14:textId="77777777" w:rsidR="00221519" w:rsidRDefault="00D1193E">
      <w:pPr>
        <w:pStyle w:val="ListParagraph"/>
        <w:numPr>
          <w:ilvl w:val="0"/>
          <w:numId w:val="39"/>
        </w:numPr>
        <w:tabs>
          <w:tab w:val="left" w:pos="691"/>
          <w:tab w:val="left" w:pos="692"/>
        </w:tabs>
        <w:spacing w:line="360" w:lineRule="auto"/>
        <w:ind w:left="691" w:right="1519" w:hanging="572"/>
        <w:rPr>
          <w:sz w:val="24"/>
        </w:rPr>
      </w:pPr>
      <w:r>
        <w:rPr>
          <w:sz w:val="24"/>
        </w:rPr>
        <w:t>I</w:t>
      </w:r>
      <w:r>
        <w:rPr>
          <w:spacing w:val="-3"/>
          <w:sz w:val="24"/>
        </w:rPr>
        <w:t xml:space="preserve"> </w:t>
      </w:r>
      <w:r>
        <w:rPr>
          <w:sz w:val="24"/>
        </w:rPr>
        <w:t>recognise</w:t>
      </w:r>
      <w:r>
        <w:rPr>
          <w:spacing w:val="-3"/>
          <w:sz w:val="24"/>
        </w:rPr>
        <w:t xml:space="preserve"> </w:t>
      </w:r>
      <w:r>
        <w:rPr>
          <w:sz w:val="24"/>
        </w:rPr>
        <w:t>the</w:t>
      </w:r>
      <w:r>
        <w:rPr>
          <w:spacing w:val="-3"/>
          <w:sz w:val="24"/>
        </w:rPr>
        <w:t xml:space="preserve"> </w:t>
      </w:r>
      <w:r>
        <w:rPr>
          <w:sz w:val="24"/>
        </w:rPr>
        <w:t>impact</w:t>
      </w:r>
      <w:r>
        <w:rPr>
          <w:spacing w:val="-5"/>
          <w:sz w:val="24"/>
        </w:rPr>
        <w:t xml:space="preserve"> </w:t>
      </w:r>
      <w:r>
        <w:rPr>
          <w:sz w:val="24"/>
        </w:rPr>
        <w:t>the</w:t>
      </w:r>
      <w:r>
        <w:rPr>
          <w:spacing w:val="-3"/>
          <w:sz w:val="24"/>
        </w:rPr>
        <w:t xml:space="preserve"> </w:t>
      </w:r>
      <w:r>
        <w:rPr>
          <w:sz w:val="24"/>
        </w:rPr>
        <w:t>failures</w:t>
      </w:r>
      <w:r>
        <w:rPr>
          <w:spacing w:val="-3"/>
          <w:sz w:val="24"/>
        </w:rPr>
        <w:t xml:space="preserve"> </w:t>
      </w:r>
      <w:r>
        <w:rPr>
          <w:sz w:val="24"/>
        </w:rPr>
        <w:t>caused</w:t>
      </w:r>
      <w:r>
        <w:rPr>
          <w:spacing w:val="-3"/>
          <w:sz w:val="24"/>
        </w:rPr>
        <w:t xml:space="preserve"> </w:t>
      </w:r>
      <w:r>
        <w:rPr>
          <w:sz w:val="24"/>
        </w:rPr>
        <w:t>the</w:t>
      </w:r>
      <w:r>
        <w:rPr>
          <w:spacing w:val="-5"/>
          <w:sz w:val="24"/>
        </w:rPr>
        <w:t xml:space="preserve"> </w:t>
      </w:r>
      <w:r>
        <w:rPr>
          <w:sz w:val="24"/>
        </w:rPr>
        <w:t>patient</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complainant,</w:t>
      </w:r>
      <w:r>
        <w:rPr>
          <w:spacing w:val="-3"/>
          <w:sz w:val="24"/>
        </w:rPr>
        <w:t xml:space="preserve"> </w:t>
      </w:r>
      <w:r>
        <w:rPr>
          <w:sz w:val="24"/>
        </w:rPr>
        <w:t>and the injustice sustained in this report. I hope the findings and recommendations address their outstanding concerns.</w:t>
      </w:r>
    </w:p>
    <w:p w14:paraId="19DF4C29" w14:textId="77777777" w:rsidR="00221519" w:rsidRDefault="00221519">
      <w:pPr>
        <w:pStyle w:val="BodyText"/>
        <w:spacing w:before="11"/>
        <w:rPr>
          <w:sz w:val="23"/>
        </w:rPr>
      </w:pPr>
    </w:p>
    <w:p w14:paraId="267973FF" w14:textId="77777777" w:rsidR="00221519" w:rsidRDefault="00D1193E">
      <w:pPr>
        <w:pStyle w:val="ListParagraph"/>
        <w:numPr>
          <w:ilvl w:val="0"/>
          <w:numId w:val="39"/>
        </w:numPr>
        <w:tabs>
          <w:tab w:val="left" w:pos="686"/>
          <w:tab w:val="left" w:pos="687"/>
        </w:tabs>
        <w:spacing w:line="360" w:lineRule="auto"/>
        <w:ind w:right="1565"/>
        <w:rPr>
          <w:sz w:val="24"/>
        </w:rPr>
      </w:pPr>
      <w:r>
        <w:rPr>
          <w:sz w:val="24"/>
        </w:rPr>
        <w:t>I</w:t>
      </w:r>
      <w:r>
        <w:rPr>
          <w:spacing w:val="-3"/>
          <w:sz w:val="24"/>
        </w:rPr>
        <w:t xml:space="preserve"> </w:t>
      </w:r>
      <w:r>
        <w:rPr>
          <w:sz w:val="24"/>
        </w:rPr>
        <w:t>offer</w:t>
      </w:r>
      <w:r>
        <w:rPr>
          <w:spacing w:val="-3"/>
          <w:sz w:val="24"/>
        </w:rPr>
        <w:t xml:space="preserve"> </w:t>
      </w:r>
      <w:r>
        <w:rPr>
          <w:sz w:val="24"/>
        </w:rPr>
        <w:t>through</w:t>
      </w:r>
      <w:r>
        <w:rPr>
          <w:spacing w:val="-5"/>
          <w:sz w:val="24"/>
        </w:rPr>
        <w:t xml:space="preserve"> </w:t>
      </w:r>
      <w:r>
        <w:rPr>
          <w:sz w:val="24"/>
        </w:rPr>
        <w:t>this</w:t>
      </w:r>
      <w:r>
        <w:rPr>
          <w:spacing w:val="-4"/>
          <w:sz w:val="24"/>
        </w:rPr>
        <w:t xml:space="preserve"> </w:t>
      </w:r>
      <w:r>
        <w:rPr>
          <w:sz w:val="24"/>
        </w:rPr>
        <w:t>report</w:t>
      </w:r>
      <w:r>
        <w:rPr>
          <w:spacing w:val="-3"/>
          <w:sz w:val="24"/>
        </w:rPr>
        <w:t xml:space="preserve"> </w:t>
      </w:r>
      <w:r>
        <w:rPr>
          <w:sz w:val="24"/>
        </w:rPr>
        <w:t>my</w:t>
      </w:r>
      <w:r>
        <w:rPr>
          <w:spacing w:val="-3"/>
          <w:sz w:val="24"/>
        </w:rPr>
        <w:t xml:space="preserve"> </w:t>
      </w:r>
      <w:r>
        <w:rPr>
          <w:sz w:val="24"/>
        </w:rPr>
        <w:t>condolences</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complainant</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loss</w:t>
      </w:r>
      <w:r>
        <w:rPr>
          <w:spacing w:val="-3"/>
          <w:sz w:val="24"/>
        </w:rPr>
        <w:t xml:space="preserve"> </w:t>
      </w:r>
      <w:r>
        <w:rPr>
          <w:sz w:val="24"/>
        </w:rPr>
        <w:t>of</w:t>
      </w:r>
      <w:r>
        <w:rPr>
          <w:spacing w:val="-5"/>
          <w:sz w:val="24"/>
        </w:rPr>
        <w:t xml:space="preserve"> </w:t>
      </w:r>
      <w:r>
        <w:rPr>
          <w:sz w:val="24"/>
        </w:rPr>
        <w:t xml:space="preserve">his </w:t>
      </w:r>
      <w:r>
        <w:rPr>
          <w:spacing w:val="-2"/>
          <w:sz w:val="24"/>
        </w:rPr>
        <w:t>wife.</w:t>
      </w:r>
    </w:p>
    <w:p w14:paraId="1C63D2D5" w14:textId="77777777" w:rsidR="00221519" w:rsidRDefault="00221519">
      <w:pPr>
        <w:pStyle w:val="BodyText"/>
        <w:spacing w:before="1"/>
        <w:rPr>
          <w:sz w:val="36"/>
        </w:rPr>
      </w:pPr>
    </w:p>
    <w:p w14:paraId="3C9BFD03" w14:textId="77777777" w:rsidR="00221519" w:rsidRDefault="00D1193E">
      <w:pPr>
        <w:pStyle w:val="Heading2"/>
        <w:ind w:left="478"/>
      </w:pPr>
      <w:r>
        <w:rPr>
          <w:spacing w:val="-2"/>
        </w:rPr>
        <w:t>Recommendations</w:t>
      </w:r>
    </w:p>
    <w:p w14:paraId="47462871" w14:textId="77777777" w:rsidR="00221519" w:rsidRDefault="00D1193E">
      <w:pPr>
        <w:pStyle w:val="BodyText"/>
        <w:spacing w:before="137"/>
        <w:ind w:left="478"/>
      </w:pPr>
      <w:r>
        <w:t xml:space="preserve">I </w:t>
      </w:r>
      <w:r>
        <w:rPr>
          <w:spacing w:val="-2"/>
        </w:rPr>
        <w:t>recommend:</w:t>
      </w:r>
    </w:p>
    <w:p w14:paraId="698A5469" w14:textId="77777777" w:rsidR="00221519" w:rsidRDefault="00D1193E">
      <w:pPr>
        <w:pStyle w:val="ListParagraph"/>
        <w:numPr>
          <w:ilvl w:val="0"/>
          <w:numId w:val="39"/>
        </w:numPr>
        <w:tabs>
          <w:tab w:val="left" w:pos="691"/>
          <w:tab w:val="left" w:pos="692"/>
        </w:tabs>
        <w:spacing w:before="140" w:line="360" w:lineRule="auto"/>
        <w:ind w:left="691" w:right="1705" w:hanging="572"/>
        <w:rPr>
          <w:sz w:val="24"/>
        </w:rPr>
      </w:pPr>
      <w:r>
        <w:rPr>
          <w:sz w:val="24"/>
        </w:rPr>
        <w:t>The</w:t>
      </w:r>
      <w:r>
        <w:rPr>
          <w:spacing w:val="-3"/>
          <w:sz w:val="24"/>
        </w:rPr>
        <w:t xml:space="preserve"> </w:t>
      </w:r>
      <w:r>
        <w:rPr>
          <w:sz w:val="24"/>
        </w:rPr>
        <w:t>Trust</w:t>
      </w:r>
      <w:r>
        <w:rPr>
          <w:spacing w:val="-5"/>
          <w:sz w:val="24"/>
        </w:rPr>
        <w:t xml:space="preserve"> </w:t>
      </w:r>
      <w:r>
        <w:rPr>
          <w:sz w:val="24"/>
        </w:rPr>
        <w:t>provides</w:t>
      </w:r>
      <w:r>
        <w:rPr>
          <w:spacing w:val="-6"/>
          <w:sz w:val="24"/>
        </w:rPr>
        <w:t xml:space="preserve"> </w:t>
      </w:r>
      <w:r>
        <w:rPr>
          <w:sz w:val="24"/>
        </w:rPr>
        <w:t>the</w:t>
      </w:r>
      <w:r>
        <w:rPr>
          <w:spacing w:val="-5"/>
          <w:sz w:val="24"/>
        </w:rPr>
        <w:t xml:space="preserve"> </w:t>
      </w:r>
      <w:r>
        <w:rPr>
          <w:sz w:val="24"/>
        </w:rPr>
        <w:t>complainant</w:t>
      </w:r>
      <w:r>
        <w:rPr>
          <w:spacing w:val="-3"/>
          <w:sz w:val="24"/>
        </w:rPr>
        <w:t xml:space="preserve"> </w:t>
      </w:r>
      <w:r>
        <w:rPr>
          <w:sz w:val="24"/>
        </w:rPr>
        <w:t>with</w:t>
      </w:r>
      <w:r>
        <w:rPr>
          <w:spacing w:val="-4"/>
          <w:sz w:val="24"/>
        </w:rPr>
        <w:t xml:space="preserve"> </w:t>
      </w:r>
      <w:r>
        <w:rPr>
          <w:sz w:val="24"/>
        </w:rPr>
        <w:t>a</w:t>
      </w:r>
      <w:r>
        <w:rPr>
          <w:spacing w:val="-2"/>
          <w:sz w:val="24"/>
        </w:rPr>
        <w:t xml:space="preserve"> </w:t>
      </w:r>
      <w:r>
        <w:rPr>
          <w:sz w:val="24"/>
        </w:rPr>
        <w:t>written</w:t>
      </w:r>
      <w:r>
        <w:rPr>
          <w:spacing w:val="-5"/>
          <w:sz w:val="24"/>
        </w:rPr>
        <w:t xml:space="preserve"> </w:t>
      </w:r>
      <w:r>
        <w:rPr>
          <w:sz w:val="24"/>
        </w:rPr>
        <w:t>apology</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 NIPSO’s ‘Guidance on issuing an apology’ (July 2019), for the injustice stemming from the failures, within one month of the date of this report.</w:t>
      </w:r>
    </w:p>
    <w:p w14:paraId="7AD5266B" w14:textId="77777777" w:rsidR="00221519" w:rsidRDefault="00221519">
      <w:pPr>
        <w:pStyle w:val="BodyText"/>
        <w:rPr>
          <w:sz w:val="36"/>
        </w:rPr>
      </w:pPr>
    </w:p>
    <w:p w14:paraId="5E2FD4C0" w14:textId="77777777" w:rsidR="00221519" w:rsidRDefault="00D1193E">
      <w:pPr>
        <w:pStyle w:val="ListParagraph"/>
        <w:numPr>
          <w:ilvl w:val="0"/>
          <w:numId w:val="39"/>
        </w:numPr>
        <w:tabs>
          <w:tab w:val="left" w:pos="691"/>
          <w:tab w:val="left" w:pos="692"/>
        </w:tabs>
        <w:spacing w:line="360" w:lineRule="auto"/>
        <w:ind w:left="691" w:right="1747" w:hanging="574"/>
        <w:rPr>
          <w:sz w:val="24"/>
        </w:rPr>
      </w:pPr>
      <w:r>
        <w:rPr>
          <w:sz w:val="24"/>
        </w:rPr>
        <w:t>The</w:t>
      </w:r>
      <w:r>
        <w:rPr>
          <w:spacing w:val="-3"/>
          <w:sz w:val="24"/>
        </w:rPr>
        <w:t xml:space="preserve"> </w:t>
      </w:r>
      <w:r>
        <w:rPr>
          <w:sz w:val="24"/>
        </w:rPr>
        <w:t>Trust</w:t>
      </w:r>
      <w:r>
        <w:rPr>
          <w:spacing w:val="-3"/>
          <w:sz w:val="24"/>
        </w:rPr>
        <w:t xml:space="preserve"> </w:t>
      </w:r>
      <w:r>
        <w:rPr>
          <w:sz w:val="24"/>
        </w:rPr>
        <w:t>share</w:t>
      </w:r>
      <w:r>
        <w:rPr>
          <w:spacing w:val="-5"/>
          <w:sz w:val="24"/>
        </w:rPr>
        <w:t xml:space="preserve"> </w:t>
      </w:r>
      <w:r>
        <w:rPr>
          <w:sz w:val="24"/>
        </w:rPr>
        <w:t>the</w:t>
      </w:r>
      <w:r>
        <w:rPr>
          <w:spacing w:val="-5"/>
          <w:sz w:val="24"/>
        </w:rPr>
        <w:t xml:space="preserve"> </w:t>
      </w:r>
      <w:r>
        <w:rPr>
          <w:sz w:val="24"/>
        </w:rPr>
        <w:t>findings</w:t>
      </w:r>
      <w:r>
        <w:rPr>
          <w:spacing w:val="-5"/>
          <w:sz w:val="24"/>
        </w:rPr>
        <w:t xml:space="preserve"> </w:t>
      </w:r>
      <w:r>
        <w:rPr>
          <w:sz w:val="24"/>
        </w:rPr>
        <w:t>of</w:t>
      </w:r>
      <w:r>
        <w:rPr>
          <w:spacing w:val="-3"/>
          <w:sz w:val="24"/>
        </w:rPr>
        <w:t xml:space="preserve"> </w:t>
      </w:r>
      <w:r>
        <w:rPr>
          <w:sz w:val="24"/>
        </w:rPr>
        <w:t>this</w:t>
      </w:r>
      <w:r>
        <w:rPr>
          <w:spacing w:val="-4"/>
          <w:sz w:val="24"/>
        </w:rPr>
        <w:t xml:space="preserve"> </w:t>
      </w:r>
      <w:r>
        <w:rPr>
          <w:sz w:val="24"/>
        </w:rPr>
        <w:t>report</w:t>
      </w:r>
      <w:r>
        <w:rPr>
          <w:spacing w:val="-3"/>
          <w:sz w:val="24"/>
        </w:rPr>
        <w:t xml:space="preserve"> </w:t>
      </w:r>
      <w:r>
        <w:rPr>
          <w:sz w:val="24"/>
        </w:rPr>
        <w:t>with</w:t>
      </w:r>
      <w:r>
        <w:rPr>
          <w:spacing w:val="-3"/>
          <w:sz w:val="24"/>
        </w:rPr>
        <w:t xml:space="preserve"> </w:t>
      </w:r>
      <w:r>
        <w:rPr>
          <w:sz w:val="24"/>
        </w:rPr>
        <w:t>relevant</w:t>
      </w:r>
      <w:r>
        <w:rPr>
          <w:spacing w:val="-3"/>
          <w:sz w:val="24"/>
        </w:rPr>
        <w:t xml:space="preserve"> </w:t>
      </w:r>
      <w:r>
        <w:rPr>
          <w:sz w:val="24"/>
        </w:rPr>
        <w:t>staff</w:t>
      </w:r>
      <w:r>
        <w:rPr>
          <w:spacing w:val="-3"/>
          <w:sz w:val="24"/>
        </w:rPr>
        <w:t xml:space="preserve"> </w:t>
      </w:r>
      <w:r>
        <w:rPr>
          <w:sz w:val="24"/>
        </w:rPr>
        <w:t>within</w:t>
      </w:r>
      <w:r>
        <w:rPr>
          <w:spacing w:val="-5"/>
          <w:sz w:val="24"/>
        </w:rPr>
        <w:t xml:space="preserve"> </w:t>
      </w:r>
      <w:r>
        <w:rPr>
          <w:sz w:val="24"/>
        </w:rPr>
        <w:t>RVH’s</w:t>
      </w:r>
      <w:r>
        <w:rPr>
          <w:spacing w:val="-3"/>
          <w:sz w:val="24"/>
        </w:rPr>
        <w:t xml:space="preserve"> </w:t>
      </w:r>
      <w:r>
        <w:rPr>
          <w:sz w:val="24"/>
        </w:rPr>
        <w:t>ED and relevant staff within T&amp;O.</w:t>
      </w:r>
    </w:p>
    <w:p w14:paraId="6C01A995" w14:textId="77777777" w:rsidR="00221519" w:rsidRDefault="00D1193E">
      <w:pPr>
        <w:pStyle w:val="ListParagraph"/>
        <w:numPr>
          <w:ilvl w:val="0"/>
          <w:numId w:val="39"/>
        </w:numPr>
        <w:tabs>
          <w:tab w:val="left" w:pos="692"/>
        </w:tabs>
        <w:spacing w:before="231" w:line="360" w:lineRule="auto"/>
        <w:ind w:left="691" w:right="1691" w:hanging="574"/>
        <w:rPr>
          <w:sz w:val="24"/>
        </w:rPr>
      </w:pPr>
      <w:r>
        <w:rPr>
          <w:sz w:val="24"/>
        </w:rPr>
        <w:t>The</w:t>
      </w:r>
      <w:r>
        <w:rPr>
          <w:spacing w:val="-4"/>
          <w:sz w:val="24"/>
        </w:rPr>
        <w:t xml:space="preserve"> </w:t>
      </w:r>
      <w:r>
        <w:rPr>
          <w:sz w:val="24"/>
        </w:rPr>
        <w:t>Trust</w:t>
      </w:r>
      <w:r>
        <w:rPr>
          <w:spacing w:val="-4"/>
          <w:sz w:val="24"/>
        </w:rPr>
        <w:t xml:space="preserve"> </w:t>
      </w:r>
      <w:r>
        <w:rPr>
          <w:sz w:val="24"/>
        </w:rPr>
        <w:t>considers</w:t>
      </w:r>
      <w:r>
        <w:rPr>
          <w:spacing w:val="-4"/>
          <w:sz w:val="24"/>
        </w:rPr>
        <w:t xml:space="preserve"> </w:t>
      </w:r>
      <w:r>
        <w:rPr>
          <w:sz w:val="24"/>
        </w:rPr>
        <w:t>the</w:t>
      </w:r>
      <w:r>
        <w:rPr>
          <w:spacing w:val="-4"/>
          <w:sz w:val="24"/>
        </w:rPr>
        <w:t xml:space="preserve"> </w:t>
      </w:r>
      <w:r>
        <w:rPr>
          <w:sz w:val="24"/>
        </w:rPr>
        <w:t>ED</w:t>
      </w:r>
      <w:r>
        <w:rPr>
          <w:spacing w:val="-4"/>
          <w:sz w:val="24"/>
        </w:rPr>
        <w:t xml:space="preserve"> </w:t>
      </w:r>
      <w:r>
        <w:rPr>
          <w:sz w:val="24"/>
        </w:rPr>
        <w:t>IPA’s</w:t>
      </w:r>
      <w:r>
        <w:rPr>
          <w:spacing w:val="-4"/>
          <w:sz w:val="24"/>
        </w:rPr>
        <w:t xml:space="preserve"> </w:t>
      </w:r>
      <w:r>
        <w:rPr>
          <w:sz w:val="24"/>
        </w:rPr>
        <w:t>advice</w:t>
      </w:r>
      <w:r>
        <w:rPr>
          <w:spacing w:val="-4"/>
          <w:sz w:val="24"/>
        </w:rPr>
        <w:t xml:space="preserve"> </w:t>
      </w:r>
      <w:r>
        <w:rPr>
          <w:sz w:val="24"/>
        </w:rPr>
        <w:t>regarding</w:t>
      </w:r>
      <w:r>
        <w:rPr>
          <w:spacing w:val="-4"/>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of</w:t>
      </w:r>
      <w:r>
        <w:rPr>
          <w:spacing w:val="-5"/>
          <w:sz w:val="24"/>
        </w:rPr>
        <w:t xml:space="preserve"> </w:t>
      </w:r>
      <w:r>
        <w:rPr>
          <w:sz w:val="24"/>
        </w:rPr>
        <w:t>‘hot reporting’, which involves appropriate staff carrying out second reads of radiological images in real time.</w:t>
      </w:r>
    </w:p>
    <w:p w14:paraId="16D39F2F" w14:textId="77777777" w:rsidR="00221519" w:rsidRDefault="00221519">
      <w:pPr>
        <w:spacing w:line="360" w:lineRule="auto"/>
        <w:rPr>
          <w:sz w:val="24"/>
        </w:rPr>
        <w:sectPr w:rsidR="00221519">
          <w:pgSz w:w="11910" w:h="16840"/>
          <w:pgMar w:top="1340" w:right="0" w:bottom="1140" w:left="1320" w:header="715" w:footer="957" w:gutter="0"/>
          <w:cols w:space="720"/>
        </w:sectPr>
      </w:pPr>
    </w:p>
    <w:p w14:paraId="4F8E90D6" w14:textId="77777777" w:rsidR="00221519" w:rsidRDefault="00D1193E">
      <w:pPr>
        <w:pStyle w:val="ListParagraph"/>
        <w:numPr>
          <w:ilvl w:val="0"/>
          <w:numId w:val="39"/>
        </w:numPr>
        <w:tabs>
          <w:tab w:val="left" w:pos="692"/>
        </w:tabs>
        <w:spacing w:before="83" w:line="360" w:lineRule="auto"/>
        <w:ind w:left="691" w:right="1444" w:hanging="574"/>
        <w:rPr>
          <w:sz w:val="24"/>
        </w:rPr>
      </w:pPr>
      <w:r>
        <w:rPr>
          <w:sz w:val="24"/>
        </w:rPr>
        <w:lastRenderedPageBreak/>
        <w:t>The Trust considers its communication mechanisms for notifying patients identified</w:t>
      </w:r>
      <w:r>
        <w:rPr>
          <w:spacing w:val="-4"/>
          <w:sz w:val="24"/>
        </w:rPr>
        <w:t xml:space="preserve"> </w:t>
      </w:r>
      <w:r>
        <w:rPr>
          <w:sz w:val="24"/>
        </w:rPr>
        <w:t>as</w:t>
      </w:r>
      <w:r>
        <w:rPr>
          <w:spacing w:val="-5"/>
          <w:sz w:val="24"/>
        </w:rPr>
        <w:t xml:space="preserve"> </w:t>
      </w:r>
      <w:r>
        <w:rPr>
          <w:sz w:val="24"/>
        </w:rPr>
        <w:t>having fractures</w:t>
      </w:r>
      <w:r>
        <w:rPr>
          <w:spacing w:val="-3"/>
          <w:sz w:val="24"/>
        </w:rPr>
        <w:t xml:space="preserve"> </w:t>
      </w:r>
      <w:r>
        <w:rPr>
          <w:sz w:val="24"/>
        </w:rPr>
        <w:t>following</w:t>
      </w:r>
      <w:r>
        <w:rPr>
          <w:spacing w:val="-2"/>
          <w:sz w:val="24"/>
        </w:rPr>
        <w:t xml:space="preserve"> </w:t>
      </w:r>
      <w:r>
        <w:rPr>
          <w:sz w:val="24"/>
        </w:rPr>
        <w:t>second</w:t>
      </w:r>
      <w:r>
        <w:rPr>
          <w:spacing w:val="-3"/>
          <w:sz w:val="24"/>
        </w:rPr>
        <w:t xml:space="preserve"> </w:t>
      </w:r>
      <w:r>
        <w:rPr>
          <w:sz w:val="24"/>
        </w:rPr>
        <w:t>reading</w:t>
      </w:r>
      <w:r>
        <w:rPr>
          <w:spacing w:val="-2"/>
          <w:sz w:val="24"/>
        </w:rPr>
        <w:t xml:space="preserve"> </w:t>
      </w:r>
      <w:r>
        <w:rPr>
          <w:sz w:val="24"/>
        </w:rPr>
        <w:t>where</w:t>
      </w:r>
      <w:r>
        <w:rPr>
          <w:spacing w:val="1"/>
          <w:sz w:val="24"/>
        </w:rPr>
        <w:t xml:space="preserve"> </w:t>
      </w:r>
      <w:r>
        <w:rPr>
          <w:sz w:val="24"/>
        </w:rPr>
        <w:t>they</w:t>
      </w:r>
      <w:r>
        <w:rPr>
          <w:spacing w:val="-4"/>
          <w:sz w:val="24"/>
        </w:rPr>
        <w:t xml:space="preserve"> </w:t>
      </w:r>
      <w:r>
        <w:rPr>
          <w:sz w:val="24"/>
        </w:rPr>
        <w:t>have</w:t>
      </w:r>
      <w:r>
        <w:rPr>
          <w:spacing w:val="-3"/>
          <w:sz w:val="24"/>
        </w:rPr>
        <w:t xml:space="preserve"> </w:t>
      </w:r>
      <w:r>
        <w:rPr>
          <w:sz w:val="24"/>
        </w:rPr>
        <w:t>left</w:t>
      </w:r>
      <w:r>
        <w:rPr>
          <w:spacing w:val="-2"/>
          <w:sz w:val="24"/>
        </w:rPr>
        <w:t xml:space="preserve"> </w:t>
      </w:r>
      <w:r>
        <w:rPr>
          <w:spacing w:val="-5"/>
          <w:sz w:val="24"/>
        </w:rPr>
        <w:t>ED.</w:t>
      </w:r>
    </w:p>
    <w:p w14:paraId="2B573583" w14:textId="77777777" w:rsidR="00221519" w:rsidRDefault="00221519">
      <w:pPr>
        <w:pStyle w:val="BodyText"/>
        <w:rPr>
          <w:sz w:val="30"/>
        </w:rPr>
      </w:pPr>
    </w:p>
    <w:p w14:paraId="4BACBF47" w14:textId="77777777" w:rsidR="00221519" w:rsidRDefault="00D1193E">
      <w:pPr>
        <w:pStyle w:val="ListParagraph"/>
        <w:numPr>
          <w:ilvl w:val="0"/>
          <w:numId w:val="39"/>
        </w:numPr>
        <w:tabs>
          <w:tab w:val="left" w:pos="692"/>
        </w:tabs>
        <w:spacing w:line="360" w:lineRule="auto"/>
        <w:ind w:left="691" w:right="1840" w:hanging="574"/>
        <w:rPr>
          <w:sz w:val="24"/>
        </w:rPr>
      </w:pPr>
      <w:r>
        <w:rPr>
          <w:sz w:val="24"/>
        </w:rPr>
        <w:t>The Trust considers the O IPA’s advice regarding the importance of staff discussing</w:t>
      </w:r>
      <w:r>
        <w:rPr>
          <w:spacing w:val="-6"/>
          <w:sz w:val="24"/>
        </w:rPr>
        <w:t xml:space="preserve"> </w:t>
      </w:r>
      <w:r>
        <w:rPr>
          <w:sz w:val="24"/>
        </w:rPr>
        <w:t>metalwork</w:t>
      </w:r>
      <w:r>
        <w:rPr>
          <w:spacing w:val="-4"/>
          <w:sz w:val="24"/>
        </w:rPr>
        <w:t xml:space="preserve"> </w:t>
      </w:r>
      <w:r>
        <w:rPr>
          <w:sz w:val="24"/>
        </w:rPr>
        <w:t>infections</w:t>
      </w:r>
      <w:r>
        <w:rPr>
          <w:spacing w:val="-4"/>
          <w:sz w:val="24"/>
        </w:rPr>
        <w:t xml:space="preserve"> </w:t>
      </w:r>
      <w:r>
        <w:rPr>
          <w:sz w:val="24"/>
        </w:rPr>
        <w:t>with</w:t>
      </w:r>
      <w:r>
        <w:rPr>
          <w:spacing w:val="-6"/>
          <w:sz w:val="24"/>
        </w:rPr>
        <w:t xml:space="preserve"> </w:t>
      </w:r>
      <w:r>
        <w:rPr>
          <w:sz w:val="24"/>
        </w:rPr>
        <w:t>the</w:t>
      </w:r>
      <w:r>
        <w:rPr>
          <w:spacing w:val="-4"/>
          <w:sz w:val="24"/>
        </w:rPr>
        <w:t xml:space="preserve"> </w:t>
      </w:r>
      <w:r>
        <w:rPr>
          <w:sz w:val="24"/>
        </w:rPr>
        <w:t>Microbiology</w:t>
      </w:r>
      <w:r>
        <w:rPr>
          <w:spacing w:val="-7"/>
          <w:sz w:val="24"/>
        </w:rPr>
        <w:t xml:space="preserve"> </w:t>
      </w:r>
      <w:r>
        <w:rPr>
          <w:sz w:val="24"/>
        </w:rPr>
        <w:t>team</w:t>
      </w:r>
      <w:r>
        <w:rPr>
          <w:spacing w:val="-5"/>
          <w:sz w:val="24"/>
        </w:rPr>
        <w:t xml:space="preserve"> </w:t>
      </w:r>
      <w:r>
        <w:rPr>
          <w:sz w:val="24"/>
        </w:rPr>
        <w:t>and</w:t>
      </w:r>
      <w:r>
        <w:rPr>
          <w:spacing w:val="-4"/>
          <w:sz w:val="24"/>
        </w:rPr>
        <w:t xml:space="preserve"> </w:t>
      </w:r>
      <w:r>
        <w:rPr>
          <w:sz w:val="24"/>
        </w:rPr>
        <w:t>undertaking wound swabs before administering antibiotics.</w:t>
      </w:r>
    </w:p>
    <w:p w14:paraId="3D32D4B8" w14:textId="77777777" w:rsidR="00221519" w:rsidRDefault="00221519">
      <w:pPr>
        <w:pStyle w:val="BodyText"/>
        <w:rPr>
          <w:sz w:val="30"/>
        </w:rPr>
      </w:pPr>
    </w:p>
    <w:p w14:paraId="62176D16" w14:textId="77777777" w:rsidR="00221519" w:rsidRDefault="00567A70">
      <w:pPr>
        <w:pStyle w:val="ListParagraph"/>
        <w:numPr>
          <w:ilvl w:val="0"/>
          <w:numId w:val="39"/>
        </w:numPr>
        <w:tabs>
          <w:tab w:val="left" w:pos="692"/>
        </w:tabs>
        <w:spacing w:line="360" w:lineRule="auto"/>
        <w:ind w:left="691" w:right="1583" w:hanging="574"/>
        <w:rPr>
          <w:sz w:val="24"/>
        </w:rPr>
      </w:pPr>
      <w:r>
        <w:pict w14:anchorId="3F63C3A4">
          <v:shape id="docshape38" o:spid="_x0000_s1073" style="position:absolute;left:0;text-align:left;margin-left:141.7pt;margin-top:66.9pt;width:311.35pt;height:311.8pt;z-index:-16836608;mso-position-horizontal-relative:page" coordorigin="2834,1338" coordsize="6227,6236" o:spt="100" adj="0,,0" path="m4512,5912r-29,l4495,5924r1,1l4489,5932r-33,35l4430,5993r-103,103l4312,6112r,l4312,6113r200,-201xm5306,5094r-5,3l5288,5109r-22,21l5236,5159r-120,118l4295,6096r1,l4434,5959r21,-21l4473,5921r10,-9l4512,5912r169,-169l4677,5743r-4,-4l4671,5738r1,-1l4671,5737r-7,-7l4926,5468r88,-87l5048,5348r24,-23l5087,5312r5,-4l5100,5308r88,-90l5232,5174r33,-35l5288,5114r14,-15l5306,5094xm4864,5559r-84,85l4726,5697r-39,38l4677,5743r4,l4865,5560r-1,-1xm5100,5308r-8,l5087,5314r-17,19l5042,5363r-82,83l4702,5705r-7,7l4671,5737r1,l4701,5708r10,-9l4719,5690r88,-88l5000,5416r-7,l5100,5308xm6881,3542r-123,123l6735,3687r-51,49l6194,4197r-33,33l5666,4755r-26,27l5615,4807r-65,66l5388,5033r-395,383l5000,5416r251,-242l5770,4654r-3,l5769,4652r6,-6l5784,4635r14,-14l5883,4531r30,-31l5912,4500r217,-231l6355,4057r2,l6382,4031r98,-92l6492,3928r8,-7l6503,3919r3,l6882,3543r,l6881,3543r,-1xm5918,4506r-135,133l5775,4648r-6,5l5767,4654r3,l5918,4507r,-1xm6357,4057r-2,l5912,4500r1,l6357,4057xm6506,3919r-3,l6503,3919r-9,10l6460,3964r-88,87l6372,4052r1,l6373,4052r133,-133xm3051,7374r-30,l3034,7386r-6,8l3014,7408r-20,20l2968,7455r-118,118l2851,7574r,l3051,7374xm4142,6266r-7,4l4116,6286r-29,28l3995,6402r-58,56l3800,6593r-966,964l2834,7557r1,1l2947,7445r26,-25l3012,7382r9,-8l3051,7374r169,-169l3218,7205r-5,-5l3208,7195r-4,-5l3579,6815r151,-149l3839,6560r47,-44l3914,6490r11,-7l3938,6483r116,-121l4104,6310r29,-32l4142,6266xm3938,6483r-13,l3918,6494r-26,28l3848,6569r-63,65l3622,6800r-404,405l3220,7205r588,-590l3938,6483xm9061,1338r-18,10l7990,2402r-12,19l8005,2394r10,-9l8019,2379r8,-9l8039,2357r16,-16l8115,2279r109,-109l8422,1972r31,l8622,1803r-4,l8609,1793r-5,-4l8889,1505r71,-70l8979,1417r25,-24l9012,1386r7,-7l9025,1374r36,-36xm8453,1972r-31,l8435,1985r-6,8l8395,2027r-25,27l8254,2170r,l8255,2170r198,-198xm8801,1622r-11,12l8665,1758r-20,20l8627,1795r-9,8l8622,1803r180,-180l8802,1623r-1,-1xm7188,3236r-29,l7167,3244r4,4l7172,3249r-7,8l7150,3273r-47,47l6989,3435r,l6989,3435r199,-199xm7949,2450r-6,3l7938,2456r-5,3l6973,3419r,l6973,3419r134,-133l7131,3262r9,-8l7155,3240r4,-4l7188,3236r171,-170l7354,3066r-6,-6l7349,3059r-2,l7341,3052r433,-433l7856,2539r16,-16l7888,2509r14,-13l7915,2483r34,-33xm7543,2881r-160,159l7374,3048r-15,14l7354,3066r5,l7543,2882r,-1l7543,2881r,xm7784,2618r-18,18l7748,2653r-7,9l7731,2673r-14,14l7700,2705r-21,22l7347,3059r2,l7681,2728r42,-41l7733,2677r13,-12l7753,2659r1,l7772,2641r17,-17l7784,2618xe" fillcolor="silver" stroked="f">
            <v:fill opacity="32639f"/>
            <v:stroke joinstyle="round"/>
            <v:formulas/>
            <v:path arrowok="t" o:connecttype="segments"/>
            <w10:wrap anchorx="page"/>
          </v:shape>
        </w:pict>
      </w:r>
      <w:r w:rsidR="00D1193E">
        <w:rPr>
          <w:sz w:val="24"/>
        </w:rPr>
        <w:t>The Trust implements an action plan to incorporate these recommendations and</w:t>
      </w:r>
      <w:r w:rsidR="00D1193E">
        <w:rPr>
          <w:spacing w:val="-2"/>
          <w:sz w:val="24"/>
        </w:rPr>
        <w:t xml:space="preserve"> </w:t>
      </w:r>
      <w:r w:rsidR="00D1193E">
        <w:rPr>
          <w:sz w:val="24"/>
        </w:rPr>
        <w:t>should</w:t>
      </w:r>
      <w:r w:rsidR="00D1193E">
        <w:rPr>
          <w:spacing w:val="-2"/>
          <w:sz w:val="24"/>
        </w:rPr>
        <w:t xml:space="preserve"> </w:t>
      </w:r>
      <w:r w:rsidR="00D1193E">
        <w:rPr>
          <w:sz w:val="24"/>
        </w:rPr>
        <w:t>provide</w:t>
      </w:r>
      <w:r w:rsidR="00D1193E">
        <w:rPr>
          <w:spacing w:val="-4"/>
          <w:sz w:val="24"/>
        </w:rPr>
        <w:t xml:space="preserve"> </w:t>
      </w:r>
      <w:r w:rsidR="00D1193E">
        <w:rPr>
          <w:sz w:val="24"/>
        </w:rPr>
        <w:t>me</w:t>
      </w:r>
      <w:r w:rsidR="00D1193E">
        <w:rPr>
          <w:spacing w:val="-4"/>
          <w:sz w:val="24"/>
        </w:rPr>
        <w:t xml:space="preserve"> </w:t>
      </w:r>
      <w:r w:rsidR="00D1193E">
        <w:rPr>
          <w:sz w:val="24"/>
        </w:rPr>
        <w:t>with</w:t>
      </w:r>
      <w:r w:rsidR="00D1193E">
        <w:rPr>
          <w:spacing w:val="-2"/>
          <w:sz w:val="24"/>
        </w:rPr>
        <w:t xml:space="preserve"> </w:t>
      </w:r>
      <w:r w:rsidR="00D1193E">
        <w:rPr>
          <w:sz w:val="24"/>
        </w:rPr>
        <w:t>an</w:t>
      </w:r>
      <w:r w:rsidR="00D1193E">
        <w:rPr>
          <w:spacing w:val="-4"/>
          <w:sz w:val="24"/>
        </w:rPr>
        <w:t xml:space="preserve"> </w:t>
      </w:r>
      <w:r w:rsidR="00D1193E">
        <w:rPr>
          <w:sz w:val="24"/>
        </w:rPr>
        <w:t>update</w:t>
      </w:r>
      <w:r w:rsidR="00D1193E">
        <w:rPr>
          <w:spacing w:val="-2"/>
          <w:sz w:val="24"/>
        </w:rPr>
        <w:t xml:space="preserve"> </w:t>
      </w:r>
      <w:r w:rsidR="00D1193E">
        <w:rPr>
          <w:sz w:val="24"/>
        </w:rPr>
        <w:t>within</w:t>
      </w:r>
      <w:r w:rsidR="00D1193E">
        <w:rPr>
          <w:spacing w:val="-4"/>
          <w:sz w:val="24"/>
        </w:rPr>
        <w:t xml:space="preserve"> </w:t>
      </w:r>
      <w:r w:rsidR="00D1193E">
        <w:rPr>
          <w:sz w:val="24"/>
        </w:rPr>
        <w:t>six</w:t>
      </w:r>
      <w:r w:rsidR="00D1193E">
        <w:rPr>
          <w:spacing w:val="-2"/>
          <w:sz w:val="24"/>
        </w:rPr>
        <w:t xml:space="preserve"> </w:t>
      </w:r>
      <w:r w:rsidR="00D1193E">
        <w:rPr>
          <w:sz w:val="24"/>
        </w:rPr>
        <w:t>months</w:t>
      </w:r>
      <w:r w:rsidR="00D1193E">
        <w:rPr>
          <w:spacing w:val="-4"/>
          <w:sz w:val="24"/>
        </w:rPr>
        <w:t xml:space="preserve"> </w:t>
      </w:r>
      <w:r w:rsidR="00D1193E">
        <w:rPr>
          <w:sz w:val="24"/>
        </w:rPr>
        <w:t>of</w:t>
      </w:r>
      <w:r w:rsidR="00D1193E">
        <w:rPr>
          <w:spacing w:val="-2"/>
          <w:sz w:val="24"/>
        </w:rPr>
        <w:t xml:space="preserve"> </w:t>
      </w:r>
      <w:r w:rsidR="00D1193E">
        <w:rPr>
          <w:sz w:val="24"/>
        </w:rPr>
        <w:t>the</w:t>
      </w:r>
      <w:r w:rsidR="00D1193E">
        <w:rPr>
          <w:spacing w:val="-4"/>
          <w:sz w:val="24"/>
        </w:rPr>
        <w:t xml:space="preserve"> </w:t>
      </w:r>
      <w:r w:rsidR="00D1193E">
        <w:rPr>
          <w:sz w:val="24"/>
        </w:rPr>
        <w:t>date</w:t>
      </w:r>
      <w:r w:rsidR="00D1193E">
        <w:rPr>
          <w:spacing w:val="-4"/>
          <w:sz w:val="24"/>
        </w:rPr>
        <w:t xml:space="preserve"> </w:t>
      </w:r>
      <w:r w:rsidR="00D1193E">
        <w:rPr>
          <w:sz w:val="24"/>
        </w:rPr>
        <w:t>of</w:t>
      </w:r>
      <w:r w:rsidR="00D1193E">
        <w:rPr>
          <w:spacing w:val="-4"/>
          <w:sz w:val="24"/>
        </w:rPr>
        <w:t xml:space="preserve"> </w:t>
      </w:r>
      <w:r w:rsidR="00D1193E">
        <w:rPr>
          <w:sz w:val="24"/>
        </w:rPr>
        <w:t>my</w:t>
      </w:r>
      <w:r w:rsidR="00D1193E">
        <w:rPr>
          <w:spacing w:val="-2"/>
          <w:sz w:val="24"/>
        </w:rPr>
        <w:t xml:space="preserve"> </w:t>
      </w:r>
      <w:r w:rsidR="00D1193E">
        <w:rPr>
          <w:sz w:val="24"/>
        </w:rPr>
        <w:t>final report.</w:t>
      </w:r>
      <w:r w:rsidR="00D1193E">
        <w:rPr>
          <w:spacing w:val="-3"/>
          <w:sz w:val="24"/>
        </w:rPr>
        <w:t xml:space="preserve"> </w:t>
      </w:r>
      <w:r w:rsidR="00D1193E">
        <w:rPr>
          <w:sz w:val="24"/>
        </w:rPr>
        <w:t>The</w:t>
      </w:r>
      <w:r w:rsidR="00D1193E">
        <w:rPr>
          <w:spacing w:val="-3"/>
          <w:sz w:val="24"/>
        </w:rPr>
        <w:t xml:space="preserve"> </w:t>
      </w:r>
      <w:r w:rsidR="00D1193E">
        <w:rPr>
          <w:sz w:val="24"/>
        </w:rPr>
        <w:t>Trust</w:t>
      </w:r>
      <w:r w:rsidR="00D1193E">
        <w:rPr>
          <w:spacing w:val="-3"/>
          <w:sz w:val="24"/>
        </w:rPr>
        <w:t xml:space="preserve"> </w:t>
      </w:r>
      <w:r w:rsidR="00D1193E">
        <w:rPr>
          <w:sz w:val="24"/>
        </w:rPr>
        <w:t>should</w:t>
      </w:r>
      <w:r w:rsidR="00D1193E">
        <w:rPr>
          <w:spacing w:val="-3"/>
          <w:sz w:val="24"/>
        </w:rPr>
        <w:t xml:space="preserve"> </w:t>
      </w:r>
      <w:r w:rsidR="00D1193E">
        <w:rPr>
          <w:sz w:val="24"/>
        </w:rPr>
        <w:t>support</w:t>
      </w:r>
      <w:r w:rsidR="00D1193E">
        <w:rPr>
          <w:spacing w:val="-3"/>
          <w:sz w:val="24"/>
        </w:rPr>
        <w:t xml:space="preserve"> </w:t>
      </w:r>
      <w:r w:rsidR="00D1193E">
        <w:rPr>
          <w:sz w:val="24"/>
        </w:rPr>
        <w:t>its</w:t>
      </w:r>
      <w:r w:rsidR="00D1193E">
        <w:rPr>
          <w:spacing w:val="-5"/>
          <w:sz w:val="24"/>
        </w:rPr>
        <w:t xml:space="preserve"> </w:t>
      </w:r>
      <w:r w:rsidR="00D1193E">
        <w:rPr>
          <w:sz w:val="24"/>
        </w:rPr>
        <w:t>action</w:t>
      </w:r>
      <w:r w:rsidR="00D1193E">
        <w:rPr>
          <w:spacing w:val="-3"/>
          <w:sz w:val="24"/>
        </w:rPr>
        <w:t xml:space="preserve"> </w:t>
      </w:r>
      <w:r w:rsidR="00D1193E">
        <w:rPr>
          <w:sz w:val="24"/>
        </w:rPr>
        <w:t>plan</w:t>
      </w:r>
      <w:r w:rsidR="00D1193E">
        <w:rPr>
          <w:spacing w:val="-3"/>
          <w:sz w:val="24"/>
        </w:rPr>
        <w:t xml:space="preserve"> </w:t>
      </w:r>
      <w:r w:rsidR="00D1193E">
        <w:rPr>
          <w:sz w:val="24"/>
        </w:rPr>
        <w:t>with</w:t>
      </w:r>
      <w:r w:rsidR="00D1193E">
        <w:rPr>
          <w:spacing w:val="-3"/>
          <w:sz w:val="24"/>
        </w:rPr>
        <w:t xml:space="preserve"> </w:t>
      </w:r>
      <w:r w:rsidR="00D1193E">
        <w:rPr>
          <w:sz w:val="24"/>
        </w:rPr>
        <w:t>evidence</w:t>
      </w:r>
      <w:r w:rsidR="00D1193E">
        <w:rPr>
          <w:spacing w:val="-3"/>
          <w:sz w:val="24"/>
        </w:rPr>
        <w:t xml:space="preserve"> </w:t>
      </w:r>
      <w:r w:rsidR="00D1193E">
        <w:rPr>
          <w:sz w:val="24"/>
        </w:rPr>
        <w:t>to</w:t>
      </w:r>
      <w:r w:rsidR="00D1193E">
        <w:rPr>
          <w:spacing w:val="-5"/>
          <w:sz w:val="24"/>
        </w:rPr>
        <w:t xml:space="preserve"> </w:t>
      </w:r>
      <w:r w:rsidR="00D1193E">
        <w:rPr>
          <w:sz w:val="24"/>
        </w:rPr>
        <w:t>confirm</w:t>
      </w:r>
      <w:r w:rsidR="00D1193E">
        <w:rPr>
          <w:spacing w:val="-2"/>
          <w:sz w:val="24"/>
        </w:rPr>
        <w:t xml:space="preserve"> </w:t>
      </w:r>
      <w:r w:rsidR="00D1193E">
        <w:rPr>
          <w:sz w:val="24"/>
        </w:rPr>
        <w:t>it</w:t>
      </w:r>
      <w:r w:rsidR="00D1193E">
        <w:rPr>
          <w:spacing w:val="-3"/>
          <w:sz w:val="24"/>
        </w:rPr>
        <w:t xml:space="preserve"> </w:t>
      </w:r>
      <w:r w:rsidR="00D1193E">
        <w:rPr>
          <w:sz w:val="24"/>
        </w:rPr>
        <w:t>took appropriate action.</w:t>
      </w:r>
    </w:p>
    <w:p w14:paraId="37C0C174" w14:textId="24D90FC7" w:rsidR="00221519" w:rsidRDefault="00221519">
      <w:pPr>
        <w:pStyle w:val="BodyText"/>
        <w:spacing w:before="10"/>
        <w:rPr>
          <w:sz w:val="27"/>
        </w:rPr>
      </w:pPr>
    </w:p>
    <w:p w14:paraId="78CA5E85" w14:textId="77777777" w:rsidR="00221519" w:rsidRDefault="00221519">
      <w:pPr>
        <w:pStyle w:val="BodyText"/>
        <w:rPr>
          <w:sz w:val="26"/>
        </w:rPr>
      </w:pPr>
    </w:p>
    <w:p w14:paraId="06991D4A" w14:textId="77777777" w:rsidR="00221519" w:rsidRDefault="00D1193E">
      <w:pPr>
        <w:spacing w:before="231"/>
        <w:ind w:left="120"/>
        <w:rPr>
          <w:b/>
          <w:sz w:val="24"/>
        </w:rPr>
      </w:pPr>
      <w:r>
        <w:rPr>
          <w:b/>
          <w:sz w:val="24"/>
        </w:rPr>
        <w:t>SEAN</w:t>
      </w:r>
      <w:r>
        <w:rPr>
          <w:b/>
          <w:spacing w:val="-5"/>
          <w:sz w:val="24"/>
        </w:rPr>
        <w:t xml:space="preserve"> </w:t>
      </w:r>
      <w:r>
        <w:rPr>
          <w:b/>
          <w:spacing w:val="-2"/>
          <w:sz w:val="24"/>
        </w:rPr>
        <w:t>MARTIN</w:t>
      </w:r>
    </w:p>
    <w:p w14:paraId="2403CB9E" w14:textId="77777777" w:rsidR="00D1193E" w:rsidRDefault="00D1193E">
      <w:pPr>
        <w:tabs>
          <w:tab w:val="left" w:pos="4710"/>
        </w:tabs>
        <w:ind w:left="120"/>
        <w:rPr>
          <w:b/>
          <w:sz w:val="24"/>
        </w:rPr>
      </w:pPr>
      <w:r>
        <w:rPr>
          <w:b/>
          <w:sz w:val="24"/>
        </w:rPr>
        <w:t>Deputy</w:t>
      </w:r>
      <w:r>
        <w:rPr>
          <w:b/>
          <w:spacing w:val="-9"/>
          <w:sz w:val="24"/>
        </w:rPr>
        <w:t xml:space="preserve"> </w:t>
      </w:r>
      <w:r>
        <w:rPr>
          <w:b/>
          <w:spacing w:val="-2"/>
          <w:sz w:val="24"/>
        </w:rPr>
        <w:t>Ombudsman</w:t>
      </w:r>
      <w:r>
        <w:rPr>
          <w:b/>
          <w:sz w:val="24"/>
        </w:rPr>
        <w:tab/>
      </w:r>
    </w:p>
    <w:p w14:paraId="67369DC5" w14:textId="77777777" w:rsidR="00D1193E" w:rsidRDefault="00D1193E">
      <w:pPr>
        <w:tabs>
          <w:tab w:val="left" w:pos="4710"/>
        </w:tabs>
        <w:ind w:left="120"/>
        <w:rPr>
          <w:b/>
          <w:sz w:val="24"/>
        </w:rPr>
      </w:pPr>
    </w:p>
    <w:p w14:paraId="3B0554DC" w14:textId="40A724AB" w:rsidR="00221519" w:rsidRDefault="00D1193E">
      <w:pPr>
        <w:tabs>
          <w:tab w:val="left" w:pos="4710"/>
        </w:tabs>
        <w:ind w:left="120"/>
        <w:rPr>
          <w:b/>
          <w:sz w:val="24"/>
        </w:rPr>
      </w:pPr>
      <w:r>
        <w:rPr>
          <w:b/>
          <w:sz w:val="24"/>
        </w:rPr>
        <w:t>March</w:t>
      </w:r>
      <w:r>
        <w:rPr>
          <w:b/>
          <w:spacing w:val="-2"/>
          <w:sz w:val="24"/>
        </w:rPr>
        <w:t xml:space="preserve"> </w:t>
      </w:r>
      <w:r>
        <w:rPr>
          <w:b/>
          <w:spacing w:val="-4"/>
          <w:sz w:val="24"/>
        </w:rPr>
        <w:t>2025</w:t>
      </w:r>
    </w:p>
    <w:p w14:paraId="56953F82" w14:textId="77777777" w:rsidR="00221519" w:rsidRDefault="00221519">
      <w:pPr>
        <w:rPr>
          <w:sz w:val="24"/>
        </w:rPr>
        <w:sectPr w:rsidR="00221519">
          <w:pgSz w:w="11910" w:h="16840"/>
          <w:pgMar w:top="1340" w:right="0" w:bottom="1140" w:left="1320" w:header="715" w:footer="957" w:gutter="0"/>
          <w:cols w:space="720"/>
        </w:sectPr>
      </w:pPr>
    </w:p>
    <w:p w14:paraId="36B231EC" w14:textId="77777777" w:rsidR="00221519" w:rsidRDefault="00D1193E">
      <w:pPr>
        <w:spacing w:before="83"/>
        <w:ind w:left="120"/>
        <w:rPr>
          <w:b/>
          <w:sz w:val="24"/>
        </w:rPr>
      </w:pPr>
      <w:r>
        <w:rPr>
          <w:b/>
          <w:sz w:val="24"/>
        </w:rPr>
        <w:lastRenderedPageBreak/>
        <w:t>Appendix</w:t>
      </w:r>
      <w:r>
        <w:rPr>
          <w:b/>
          <w:spacing w:val="-5"/>
          <w:sz w:val="24"/>
        </w:rPr>
        <w:t xml:space="preserve"> </w:t>
      </w:r>
      <w:r>
        <w:rPr>
          <w:b/>
          <w:spacing w:val="-10"/>
          <w:sz w:val="24"/>
        </w:rPr>
        <w:t>1</w:t>
      </w:r>
    </w:p>
    <w:p w14:paraId="6D320073" w14:textId="77777777" w:rsidR="00221519" w:rsidRDefault="00221519">
      <w:pPr>
        <w:pStyle w:val="BodyText"/>
        <w:spacing w:before="10"/>
        <w:rPr>
          <w:b/>
          <w:sz w:val="35"/>
        </w:rPr>
      </w:pPr>
    </w:p>
    <w:p w14:paraId="32483430" w14:textId="77777777" w:rsidR="00221519" w:rsidRDefault="00D1193E">
      <w:pPr>
        <w:ind w:left="120"/>
        <w:rPr>
          <w:b/>
          <w:sz w:val="24"/>
        </w:rPr>
      </w:pPr>
      <w:r>
        <w:rPr>
          <w:b/>
          <w:sz w:val="24"/>
        </w:rPr>
        <w:t>PRINCIPLES</w:t>
      </w:r>
      <w:r>
        <w:rPr>
          <w:b/>
          <w:spacing w:val="-3"/>
          <w:sz w:val="24"/>
        </w:rPr>
        <w:t xml:space="preserve"> </w:t>
      </w:r>
      <w:r>
        <w:rPr>
          <w:b/>
          <w:sz w:val="24"/>
        </w:rPr>
        <w:t>OF</w:t>
      </w:r>
      <w:r>
        <w:rPr>
          <w:b/>
          <w:spacing w:val="-5"/>
          <w:sz w:val="24"/>
        </w:rPr>
        <w:t xml:space="preserve"> </w:t>
      </w:r>
      <w:r>
        <w:rPr>
          <w:b/>
          <w:sz w:val="24"/>
        </w:rPr>
        <w:t>GOOD</w:t>
      </w:r>
      <w:r>
        <w:rPr>
          <w:b/>
          <w:spacing w:val="-3"/>
          <w:sz w:val="24"/>
        </w:rPr>
        <w:t xml:space="preserve"> </w:t>
      </w:r>
      <w:r>
        <w:rPr>
          <w:b/>
          <w:spacing w:val="-2"/>
          <w:sz w:val="24"/>
        </w:rPr>
        <w:t>ADMINISTRATION</w:t>
      </w:r>
    </w:p>
    <w:p w14:paraId="1706EB62" w14:textId="77777777" w:rsidR="00221519" w:rsidRDefault="00221519">
      <w:pPr>
        <w:pStyle w:val="BodyText"/>
        <w:spacing w:before="1"/>
        <w:rPr>
          <w:b/>
          <w:sz w:val="36"/>
        </w:rPr>
      </w:pPr>
    </w:p>
    <w:p w14:paraId="7F80CF30" w14:textId="77777777" w:rsidR="00221519" w:rsidRDefault="00D1193E">
      <w:pPr>
        <w:ind w:left="120"/>
        <w:rPr>
          <w:b/>
          <w:sz w:val="24"/>
        </w:rPr>
      </w:pPr>
      <w:r>
        <w:rPr>
          <w:b/>
          <w:sz w:val="24"/>
        </w:rPr>
        <w:t>Good</w:t>
      </w:r>
      <w:r>
        <w:rPr>
          <w:b/>
          <w:spacing w:val="-3"/>
          <w:sz w:val="24"/>
        </w:rPr>
        <w:t xml:space="preserve"> </w:t>
      </w:r>
      <w:r>
        <w:rPr>
          <w:b/>
          <w:sz w:val="24"/>
        </w:rPr>
        <w:t>administration</w:t>
      </w:r>
      <w:r>
        <w:rPr>
          <w:b/>
          <w:spacing w:val="-4"/>
          <w:sz w:val="24"/>
        </w:rPr>
        <w:t xml:space="preserve"> </w:t>
      </w:r>
      <w:r>
        <w:rPr>
          <w:b/>
          <w:sz w:val="24"/>
        </w:rPr>
        <w:t>by</w:t>
      </w:r>
      <w:r>
        <w:rPr>
          <w:b/>
          <w:spacing w:val="-1"/>
          <w:sz w:val="24"/>
        </w:rPr>
        <w:t xml:space="preserve"> </w:t>
      </w:r>
      <w:r>
        <w:rPr>
          <w:b/>
          <w:sz w:val="24"/>
        </w:rPr>
        <w:t>public</w:t>
      </w:r>
      <w:r>
        <w:rPr>
          <w:b/>
          <w:spacing w:val="-3"/>
          <w:sz w:val="24"/>
        </w:rPr>
        <w:t xml:space="preserve"> </w:t>
      </w:r>
      <w:r>
        <w:rPr>
          <w:b/>
          <w:sz w:val="24"/>
        </w:rPr>
        <w:t>service</w:t>
      </w:r>
      <w:r>
        <w:rPr>
          <w:b/>
          <w:spacing w:val="1"/>
          <w:sz w:val="24"/>
        </w:rPr>
        <w:t xml:space="preserve"> </w:t>
      </w:r>
      <w:r>
        <w:rPr>
          <w:b/>
          <w:sz w:val="24"/>
        </w:rPr>
        <w:t>providers</w:t>
      </w:r>
      <w:r>
        <w:rPr>
          <w:b/>
          <w:spacing w:val="-2"/>
          <w:sz w:val="24"/>
        </w:rPr>
        <w:t xml:space="preserve"> means:</w:t>
      </w:r>
    </w:p>
    <w:p w14:paraId="0B99544F" w14:textId="77777777" w:rsidR="00221519" w:rsidRDefault="00221519">
      <w:pPr>
        <w:pStyle w:val="BodyText"/>
        <w:rPr>
          <w:b/>
        </w:rPr>
      </w:pPr>
    </w:p>
    <w:p w14:paraId="14441585" w14:textId="77777777" w:rsidR="00221519" w:rsidRDefault="00D1193E">
      <w:pPr>
        <w:pStyle w:val="ListParagraph"/>
        <w:numPr>
          <w:ilvl w:val="0"/>
          <w:numId w:val="35"/>
        </w:numPr>
        <w:tabs>
          <w:tab w:val="left" w:pos="686"/>
          <w:tab w:val="left" w:pos="687"/>
        </w:tabs>
        <w:rPr>
          <w:b/>
          <w:sz w:val="24"/>
        </w:rPr>
      </w:pPr>
      <w:r>
        <w:rPr>
          <w:b/>
          <w:sz w:val="24"/>
        </w:rPr>
        <w:t>Getting</w:t>
      </w:r>
      <w:r>
        <w:rPr>
          <w:b/>
          <w:spacing w:val="-1"/>
          <w:sz w:val="24"/>
        </w:rPr>
        <w:t xml:space="preserve"> </w:t>
      </w:r>
      <w:r>
        <w:rPr>
          <w:b/>
          <w:sz w:val="24"/>
        </w:rPr>
        <w:t xml:space="preserve">it </w:t>
      </w:r>
      <w:r>
        <w:rPr>
          <w:b/>
          <w:spacing w:val="-2"/>
          <w:sz w:val="24"/>
        </w:rPr>
        <w:t>right</w:t>
      </w:r>
    </w:p>
    <w:p w14:paraId="12FA5959" w14:textId="77777777" w:rsidR="00221519" w:rsidRDefault="00221519">
      <w:pPr>
        <w:pStyle w:val="BodyText"/>
        <w:spacing w:before="1"/>
        <w:rPr>
          <w:b/>
        </w:rPr>
      </w:pPr>
    </w:p>
    <w:p w14:paraId="2942707E" w14:textId="77777777" w:rsidR="00221519" w:rsidRDefault="00D1193E">
      <w:pPr>
        <w:pStyle w:val="ListParagraph"/>
        <w:numPr>
          <w:ilvl w:val="1"/>
          <w:numId w:val="35"/>
        </w:numPr>
        <w:tabs>
          <w:tab w:val="left" w:pos="1253"/>
          <w:tab w:val="left" w:pos="1254"/>
        </w:tabs>
        <w:ind w:right="1690"/>
        <w:rPr>
          <w:sz w:val="24"/>
        </w:rPr>
      </w:pPr>
      <w:r>
        <w:rPr>
          <w:sz w:val="24"/>
        </w:rPr>
        <w:t>Acting</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law</w:t>
      </w:r>
      <w:r>
        <w:rPr>
          <w:spacing w:val="-4"/>
          <w:sz w:val="24"/>
        </w:rPr>
        <w:t xml:space="preserve"> </w:t>
      </w:r>
      <w:r>
        <w:rPr>
          <w:sz w:val="24"/>
        </w:rPr>
        <w:t>and</w:t>
      </w:r>
      <w:r>
        <w:rPr>
          <w:spacing w:val="-3"/>
          <w:sz w:val="24"/>
        </w:rPr>
        <w:t xml:space="preserve"> </w:t>
      </w:r>
      <w:r>
        <w:rPr>
          <w:sz w:val="24"/>
        </w:rPr>
        <w:t>relevant</w:t>
      </w:r>
      <w:r>
        <w:rPr>
          <w:spacing w:val="-3"/>
          <w:sz w:val="24"/>
        </w:rPr>
        <w:t xml:space="preserve"> </w:t>
      </w:r>
      <w:r>
        <w:rPr>
          <w:sz w:val="24"/>
        </w:rPr>
        <w:t>guidance,</w:t>
      </w:r>
      <w:r>
        <w:rPr>
          <w:spacing w:val="-3"/>
          <w:sz w:val="24"/>
        </w:rPr>
        <w:t xml:space="preserve"> </w:t>
      </w:r>
      <w:r>
        <w:rPr>
          <w:sz w:val="24"/>
        </w:rPr>
        <w:t>with</w:t>
      </w:r>
      <w:r>
        <w:rPr>
          <w:spacing w:val="-4"/>
          <w:sz w:val="24"/>
        </w:rPr>
        <w:t xml:space="preserve"> </w:t>
      </w:r>
      <w:r>
        <w:rPr>
          <w:sz w:val="24"/>
        </w:rPr>
        <w:t>regard</w:t>
      </w:r>
      <w:r>
        <w:rPr>
          <w:spacing w:val="-3"/>
          <w:sz w:val="24"/>
        </w:rPr>
        <w:t xml:space="preserve"> </w:t>
      </w:r>
      <w:r>
        <w:rPr>
          <w:sz w:val="24"/>
        </w:rPr>
        <w:t>for the rights of those concerned.</w:t>
      </w:r>
    </w:p>
    <w:p w14:paraId="74E25E59" w14:textId="77777777" w:rsidR="00221519" w:rsidRDefault="00221519">
      <w:pPr>
        <w:pStyle w:val="BodyText"/>
        <w:spacing w:before="8"/>
        <w:rPr>
          <w:sz w:val="23"/>
        </w:rPr>
      </w:pPr>
    </w:p>
    <w:p w14:paraId="2B4A6E99" w14:textId="77777777" w:rsidR="00221519" w:rsidRDefault="00D1193E">
      <w:pPr>
        <w:pStyle w:val="ListParagraph"/>
        <w:numPr>
          <w:ilvl w:val="1"/>
          <w:numId w:val="35"/>
        </w:numPr>
        <w:tabs>
          <w:tab w:val="left" w:pos="1253"/>
          <w:tab w:val="left" w:pos="1254"/>
        </w:tabs>
        <w:spacing w:before="1"/>
        <w:ind w:right="2571"/>
        <w:rPr>
          <w:sz w:val="24"/>
        </w:rPr>
      </w:pPr>
      <w:r>
        <w:rPr>
          <w:sz w:val="24"/>
        </w:rPr>
        <w:t>Acting</w:t>
      </w:r>
      <w:r>
        <w:rPr>
          <w:spacing w:val="-4"/>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3"/>
          <w:sz w:val="24"/>
        </w:rPr>
        <w:t xml:space="preserve"> </w:t>
      </w:r>
      <w:r>
        <w:rPr>
          <w:sz w:val="24"/>
        </w:rPr>
        <w:t>the</w:t>
      </w:r>
      <w:r>
        <w:rPr>
          <w:spacing w:val="-6"/>
          <w:sz w:val="24"/>
        </w:rPr>
        <w:t xml:space="preserve"> </w:t>
      </w:r>
      <w:r>
        <w:rPr>
          <w:sz w:val="24"/>
        </w:rPr>
        <w:t>public</w:t>
      </w:r>
      <w:r>
        <w:rPr>
          <w:spacing w:val="-4"/>
          <w:sz w:val="24"/>
        </w:rPr>
        <w:t xml:space="preserve"> </w:t>
      </w:r>
      <w:r>
        <w:rPr>
          <w:sz w:val="24"/>
        </w:rPr>
        <w:t>body’s</w:t>
      </w:r>
      <w:r>
        <w:rPr>
          <w:spacing w:val="-7"/>
          <w:sz w:val="24"/>
        </w:rPr>
        <w:t xml:space="preserve"> </w:t>
      </w:r>
      <w:r>
        <w:rPr>
          <w:sz w:val="24"/>
        </w:rPr>
        <w:t>policy</w:t>
      </w:r>
      <w:r>
        <w:rPr>
          <w:spacing w:val="-4"/>
          <w:sz w:val="24"/>
        </w:rPr>
        <w:t xml:space="preserve"> </w:t>
      </w:r>
      <w:r>
        <w:rPr>
          <w:sz w:val="24"/>
        </w:rPr>
        <w:t>and</w:t>
      </w:r>
      <w:r>
        <w:rPr>
          <w:spacing w:val="-4"/>
          <w:sz w:val="24"/>
        </w:rPr>
        <w:t xml:space="preserve"> </w:t>
      </w:r>
      <w:r>
        <w:rPr>
          <w:sz w:val="24"/>
        </w:rPr>
        <w:t>guidance (published or internal).</w:t>
      </w:r>
    </w:p>
    <w:p w14:paraId="6181BD92" w14:textId="77777777" w:rsidR="00221519" w:rsidRDefault="00221519">
      <w:pPr>
        <w:pStyle w:val="BodyText"/>
        <w:spacing w:before="10"/>
        <w:rPr>
          <w:sz w:val="23"/>
        </w:rPr>
      </w:pPr>
    </w:p>
    <w:p w14:paraId="495269A6" w14:textId="77777777" w:rsidR="00221519" w:rsidRDefault="00567A70">
      <w:pPr>
        <w:pStyle w:val="ListParagraph"/>
        <w:numPr>
          <w:ilvl w:val="1"/>
          <w:numId w:val="35"/>
        </w:numPr>
        <w:tabs>
          <w:tab w:val="left" w:pos="1253"/>
          <w:tab w:val="left" w:pos="1254"/>
        </w:tabs>
        <w:ind w:hanging="568"/>
        <w:rPr>
          <w:sz w:val="24"/>
        </w:rPr>
      </w:pPr>
      <w:r>
        <w:pict w14:anchorId="30CD635B">
          <v:shape id="docshape39" o:spid="_x0000_s1072" style="position:absolute;left:0;text-align:left;margin-left:141.7pt;margin-top:-3.7pt;width:311.35pt;height:311.8pt;z-index:-16836096;mso-position-horizontal-relative:page" coordorigin="2834,-74" coordsize="6227,6236" o:spt="100" adj="0,,0" path="m4512,4500r-29,l4495,4512r1,l4489,4520r-33,34l4430,4581r-103,103l4312,4700r,l4312,4700r200,-200xm5306,3681r-5,4l5288,3697r-22,21l5236,3747r-120,117l4295,4683r1,1l4434,4546r21,-21l4473,4508r10,-8l4512,4500r169,-169l4677,4331r-4,-4l4671,4325r1,-1l4671,4324r-7,-7l4926,4056r88,-88l5048,3936r24,-23l5087,3899r5,-4l5100,3895r88,-89l5232,3761r33,-34l5288,3702r14,-15l5306,3681xm4864,4147r-84,84l4726,4285r-39,38l4677,4331r4,l4865,4147r-1,xm5100,3895r-8,l5087,3902r-17,18l5042,3950r-82,83l4702,4293r-7,7l4671,4324r1,l4701,4295r10,-9l4719,4277r88,-87l5000,4003r-7,l5100,3895xm6881,2130r-123,122l6735,2275r-51,48l6194,2784r-33,33l5666,3343r-26,26l5615,3395r-65,65l5388,3621r-395,382l5000,4003r251,-242l5770,3242r-3,l5769,3240r6,-7l5784,3223r14,-15l5883,3118r30,-30l5912,3088r217,-232l6355,2644r2,l6382,2618r98,-91l6492,2515r8,-6l6503,2506r3,l6882,2130r,l6881,2130r,xm5918,3094r-135,133l5775,3235r-6,5l5767,3242r3,l5918,3094r,xm6357,2644r-2,l5912,3088r1,l6357,2644xm6506,2506r-3,l6503,2507r-9,9l6460,2551r-88,88l6372,2639r1,l6373,2639r133,-133xm3051,5961r-30,l3034,5974r-6,7l3014,5996r-20,20l2968,6042r-118,119l2851,6161r,l3051,5961xm4142,4853r-7,5l4116,4874r-29,27l3995,4989r-58,57l3800,5180r-966,965l2834,6145r1,l2947,6033r26,-26l3012,5969r9,-8l3051,5961r169,-169l3218,5792r-5,-5l3208,5783r-4,-5l3579,5402r151,-149l3839,5148r47,-44l3914,5078r11,-8l3938,5070r116,-120l4104,4898r29,-33l4142,4853xm3938,5070r-13,l3918,5081r-26,29l3848,5157r-63,64l3622,5387r-404,405l3220,5792r588,-590l3938,5070xm9061,-74r-18,10l7990,989r-12,19l8005,981r10,-9l8019,966r8,-9l8039,945r16,-17l8115,867,8224,757,8422,559r31,l8622,390r-4,l8609,381r-5,-5l8889,93r71,-70l8979,5r25,-24l9012,-27r7,-6l9025,-38r36,-36xm8453,559r-31,l8435,573r-6,7l8395,615r-25,26l8254,757r,l8255,757,8453,559xm8801,210r-11,11l8665,345r-20,20l8627,382r-9,8l8622,390,8802,210r,l8801,210xm7188,1824r-29,l7167,1832r4,3l7172,1836r-7,8l7150,1860r-47,48l6989,2022r,l6989,2023r199,-199xm7949,1037r-6,3l7938,1043r-5,3l6973,2006r,l6973,2007r134,-133l7131,1850r9,-9l7155,1827r4,-3l7188,1824r171,-171l7354,1653r-6,-6l7349,1646r-2,l7341,1640r433,-433l7856,1127r16,-16l7888,1097r14,-14l7915,1071r34,-34xm7543,1469r-160,159l7374,1636r-15,14l7354,1653r5,l7543,1469r,l7543,1469r,xm7784,1205r-18,18l7748,1241r-7,8l7731,1261r-14,14l7700,1292r-21,22l7347,1646r2,l7681,1315r42,-41l7733,1264r13,-12l7753,1246r1,l7772,1229r17,-18l7784,1205xe" fillcolor="silver" stroked="f">
            <v:fill opacity="32639f"/>
            <v:stroke joinstyle="round"/>
            <v:formulas/>
            <v:path arrowok="t" o:connecttype="segments"/>
            <w10:wrap anchorx="page"/>
          </v:shape>
        </w:pict>
      </w:r>
      <w:r w:rsidR="00D1193E">
        <w:rPr>
          <w:sz w:val="24"/>
        </w:rPr>
        <w:t>Taking</w:t>
      </w:r>
      <w:r w:rsidR="00D1193E">
        <w:rPr>
          <w:spacing w:val="-2"/>
          <w:sz w:val="24"/>
        </w:rPr>
        <w:t xml:space="preserve"> </w:t>
      </w:r>
      <w:r w:rsidR="00D1193E">
        <w:rPr>
          <w:sz w:val="24"/>
        </w:rPr>
        <w:t>proper</w:t>
      </w:r>
      <w:r w:rsidR="00D1193E">
        <w:rPr>
          <w:spacing w:val="-5"/>
          <w:sz w:val="24"/>
        </w:rPr>
        <w:t xml:space="preserve"> </w:t>
      </w:r>
      <w:r w:rsidR="00D1193E">
        <w:rPr>
          <w:sz w:val="24"/>
        </w:rPr>
        <w:t>account</w:t>
      </w:r>
      <w:r w:rsidR="00D1193E">
        <w:rPr>
          <w:spacing w:val="-4"/>
          <w:sz w:val="24"/>
        </w:rPr>
        <w:t xml:space="preserve"> </w:t>
      </w:r>
      <w:r w:rsidR="00D1193E">
        <w:rPr>
          <w:sz w:val="24"/>
        </w:rPr>
        <w:t>of</w:t>
      </w:r>
      <w:r w:rsidR="00D1193E">
        <w:rPr>
          <w:spacing w:val="-3"/>
          <w:sz w:val="24"/>
        </w:rPr>
        <w:t xml:space="preserve"> </w:t>
      </w:r>
      <w:r w:rsidR="00D1193E">
        <w:rPr>
          <w:sz w:val="24"/>
        </w:rPr>
        <w:t>established</w:t>
      </w:r>
      <w:r w:rsidR="00D1193E">
        <w:rPr>
          <w:spacing w:val="-2"/>
          <w:sz w:val="24"/>
        </w:rPr>
        <w:t xml:space="preserve"> </w:t>
      </w:r>
      <w:r w:rsidR="00D1193E">
        <w:rPr>
          <w:sz w:val="24"/>
        </w:rPr>
        <w:t>good</w:t>
      </w:r>
      <w:r w:rsidR="00D1193E">
        <w:rPr>
          <w:spacing w:val="-2"/>
          <w:sz w:val="24"/>
        </w:rPr>
        <w:t xml:space="preserve"> practice.</w:t>
      </w:r>
    </w:p>
    <w:p w14:paraId="79ABD673" w14:textId="77777777" w:rsidR="00221519" w:rsidRDefault="00221519">
      <w:pPr>
        <w:pStyle w:val="BodyText"/>
        <w:spacing w:before="10"/>
        <w:rPr>
          <w:sz w:val="23"/>
        </w:rPr>
      </w:pPr>
    </w:p>
    <w:p w14:paraId="504EEF1D" w14:textId="77777777" w:rsidR="00221519" w:rsidRDefault="00D1193E">
      <w:pPr>
        <w:pStyle w:val="ListParagraph"/>
        <w:numPr>
          <w:ilvl w:val="1"/>
          <w:numId w:val="35"/>
        </w:numPr>
        <w:tabs>
          <w:tab w:val="left" w:pos="1253"/>
          <w:tab w:val="left" w:pos="1254"/>
        </w:tabs>
        <w:ind w:right="1808"/>
        <w:rPr>
          <w:sz w:val="24"/>
        </w:rPr>
      </w:pPr>
      <w:r>
        <w:rPr>
          <w:sz w:val="24"/>
        </w:rPr>
        <w:t>Providing</w:t>
      </w:r>
      <w:r>
        <w:rPr>
          <w:spacing w:val="-6"/>
          <w:sz w:val="24"/>
        </w:rPr>
        <w:t xml:space="preserve"> </w:t>
      </w:r>
      <w:r>
        <w:rPr>
          <w:sz w:val="24"/>
        </w:rPr>
        <w:t>effective</w:t>
      </w:r>
      <w:r>
        <w:rPr>
          <w:spacing w:val="-5"/>
          <w:sz w:val="24"/>
        </w:rPr>
        <w:t xml:space="preserve"> </w:t>
      </w:r>
      <w:r>
        <w:rPr>
          <w:sz w:val="24"/>
        </w:rPr>
        <w:t>services,</w:t>
      </w:r>
      <w:r>
        <w:rPr>
          <w:spacing w:val="-5"/>
          <w:sz w:val="24"/>
        </w:rPr>
        <w:t xml:space="preserve"> </w:t>
      </w:r>
      <w:r>
        <w:rPr>
          <w:sz w:val="24"/>
        </w:rPr>
        <w:t>using</w:t>
      </w:r>
      <w:r>
        <w:rPr>
          <w:spacing w:val="-6"/>
          <w:sz w:val="24"/>
        </w:rPr>
        <w:t xml:space="preserve"> </w:t>
      </w:r>
      <w:r>
        <w:rPr>
          <w:sz w:val="24"/>
        </w:rPr>
        <w:t>appropriately</w:t>
      </w:r>
      <w:r>
        <w:rPr>
          <w:spacing w:val="-6"/>
          <w:sz w:val="24"/>
        </w:rPr>
        <w:t xml:space="preserve"> </w:t>
      </w:r>
      <w:r>
        <w:rPr>
          <w:sz w:val="24"/>
        </w:rPr>
        <w:t>trained</w:t>
      </w:r>
      <w:r>
        <w:rPr>
          <w:spacing w:val="-5"/>
          <w:sz w:val="24"/>
        </w:rPr>
        <w:t xml:space="preserve"> </w:t>
      </w:r>
      <w:r>
        <w:rPr>
          <w:sz w:val="24"/>
        </w:rPr>
        <w:t>and</w:t>
      </w:r>
      <w:r>
        <w:rPr>
          <w:spacing w:val="-5"/>
          <w:sz w:val="24"/>
        </w:rPr>
        <w:t xml:space="preserve"> </w:t>
      </w:r>
      <w:r>
        <w:rPr>
          <w:sz w:val="24"/>
        </w:rPr>
        <w:t xml:space="preserve">competent </w:t>
      </w:r>
      <w:r>
        <w:rPr>
          <w:spacing w:val="-2"/>
          <w:sz w:val="24"/>
        </w:rPr>
        <w:t>staff.</w:t>
      </w:r>
    </w:p>
    <w:p w14:paraId="7F3816C1" w14:textId="77777777" w:rsidR="00221519" w:rsidRDefault="00221519">
      <w:pPr>
        <w:pStyle w:val="BodyText"/>
        <w:spacing w:before="8"/>
        <w:rPr>
          <w:sz w:val="23"/>
        </w:rPr>
      </w:pPr>
    </w:p>
    <w:p w14:paraId="25CDE78C" w14:textId="77777777" w:rsidR="00221519" w:rsidRDefault="00D1193E">
      <w:pPr>
        <w:pStyle w:val="ListParagraph"/>
        <w:numPr>
          <w:ilvl w:val="1"/>
          <w:numId w:val="35"/>
        </w:numPr>
        <w:tabs>
          <w:tab w:val="left" w:pos="1253"/>
          <w:tab w:val="left" w:pos="1254"/>
        </w:tabs>
        <w:ind w:hanging="568"/>
        <w:rPr>
          <w:sz w:val="24"/>
        </w:rPr>
      </w:pPr>
      <w:r>
        <w:rPr>
          <w:sz w:val="24"/>
        </w:rPr>
        <w:t>Taking</w:t>
      </w:r>
      <w:r>
        <w:rPr>
          <w:spacing w:val="-4"/>
          <w:sz w:val="24"/>
        </w:rPr>
        <w:t xml:space="preserve"> </w:t>
      </w:r>
      <w:r>
        <w:rPr>
          <w:sz w:val="24"/>
        </w:rPr>
        <w:t>reasonable</w:t>
      </w:r>
      <w:r>
        <w:rPr>
          <w:spacing w:val="-4"/>
          <w:sz w:val="24"/>
        </w:rPr>
        <w:t xml:space="preserve"> </w:t>
      </w:r>
      <w:r>
        <w:rPr>
          <w:sz w:val="24"/>
        </w:rPr>
        <w:t>decisions,</w:t>
      </w:r>
      <w:r>
        <w:rPr>
          <w:spacing w:val="-2"/>
          <w:sz w:val="24"/>
        </w:rPr>
        <w:t xml:space="preserve"> </w:t>
      </w:r>
      <w:r>
        <w:rPr>
          <w:sz w:val="24"/>
        </w:rPr>
        <w:t>based</w:t>
      </w:r>
      <w:r>
        <w:rPr>
          <w:spacing w:val="-5"/>
          <w:sz w:val="24"/>
        </w:rPr>
        <w:t xml:space="preserve"> </w:t>
      </w:r>
      <w:r>
        <w:rPr>
          <w:sz w:val="24"/>
        </w:rPr>
        <w:t>on</w:t>
      </w:r>
      <w:r>
        <w:rPr>
          <w:spacing w:val="-4"/>
          <w:sz w:val="24"/>
        </w:rPr>
        <w:t xml:space="preserve"> </w:t>
      </w:r>
      <w:r>
        <w:rPr>
          <w:sz w:val="24"/>
        </w:rPr>
        <w:t>all</w:t>
      </w:r>
      <w:r>
        <w:rPr>
          <w:spacing w:val="-3"/>
          <w:sz w:val="24"/>
        </w:rPr>
        <w:t xml:space="preserve"> </w:t>
      </w:r>
      <w:r>
        <w:rPr>
          <w:sz w:val="24"/>
        </w:rPr>
        <w:t>relevant</w:t>
      </w:r>
      <w:r>
        <w:rPr>
          <w:spacing w:val="-4"/>
          <w:sz w:val="24"/>
        </w:rPr>
        <w:t xml:space="preserve"> </w:t>
      </w:r>
      <w:r>
        <w:rPr>
          <w:spacing w:val="-2"/>
          <w:sz w:val="24"/>
        </w:rPr>
        <w:t>considerations.</w:t>
      </w:r>
    </w:p>
    <w:p w14:paraId="67389C08" w14:textId="77777777" w:rsidR="00221519" w:rsidRDefault="00221519">
      <w:pPr>
        <w:pStyle w:val="BodyText"/>
        <w:spacing w:before="10"/>
        <w:rPr>
          <w:sz w:val="23"/>
        </w:rPr>
      </w:pPr>
    </w:p>
    <w:p w14:paraId="01C6C543" w14:textId="77777777" w:rsidR="00221519" w:rsidRDefault="00D1193E">
      <w:pPr>
        <w:pStyle w:val="Heading2"/>
        <w:numPr>
          <w:ilvl w:val="0"/>
          <w:numId w:val="35"/>
        </w:numPr>
        <w:tabs>
          <w:tab w:val="left" w:pos="686"/>
          <w:tab w:val="left" w:pos="687"/>
        </w:tabs>
      </w:pPr>
      <w:r>
        <w:t>Being</w:t>
      </w:r>
      <w:r>
        <w:rPr>
          <w:spacing w:val="-3"/>
        </w:rPr>
        <w:t xml:space="preserve"> </w:t>
      </w:r>
      <w:r>
        <w:t>customer</w:t>
      </w:r>
      <w:r>
        <w:rPr>
          <w:spacing w:val="-4"/>
        </w:rPr>
        <w:t xml:space="preserve"> </w:t>
      </w:r>
      <w:r>
        <w:rPr>
          <w:spacing w:val="-2"/>
        </w:rPr>
        <w:t>focused</w:t>
      </w:r>
    </w:p>
    <w:p w14:paraId="418A5376" w14:textId="77777777" w:rsidR="00221519" w:rsidRDefault="00221519">
      <w:pPr>
        <w:pStyle w:val="BodyText"/>
        <w:spacing w:before="1"/>
        <w:rPr>
          <w:b/>
        </w:rPr>
      </w:pPr>
    </w:p>
    <w:p w14:paraId="72B0B194" w14:textId="77777777" w:rsidR="00221519" w:rsidRDefault="00D1193E">
      <w:pPr>
        <w:pStyle w:val="ListParagraph"/>
        <w:numPr>
          <w:ilvl w:val="1"/>
          <w:numId w:val="35"/>
        </w:numPr>
        <w:tabs>
          <w:tab w:val="left" w:pos="1253"/>
          <w:tab w:val="left" w:pos="1254"/>
        </w:tabs>
        <w:ind w:hanging="568"/>
        <w:rPr>
          <w:sz w:val="24"/>
        </w:rPr>
      </w:pPr>
      <w:r>
        <w:rPr>
          <w:sz w:val="24"/>
        </w:rPr>
        <w:t>Ensuring</w:t>
      </w:r>
      <w:r>
        <w:rPr>
          <w:spacing w:val="-4"/>
          <w:sz w:val="24"/>
        </w:rPr>
        <w:t xml:space="preserve"> </w:t>
      </w:r>
      <w:r>
        <w:rPr>
          <w:sz w:val="24"/>
        </w:rPr>
        <w:t>people</w:t>
      </w:r>
      <w:r>
        <w:rPr>
          <w:spacing w:val="-2"/>
          <w:sz w:val="24"/>
        </w:rPr>
        <w:t xml:space="preserve"> </w:t>
      </w:r>
      <w:r>
        <w:rPr>
          <w:sz w:val="24"/>
        </w:rPr>
        <w:t>can</w:t>
      </w:r>
      <w:r>
        <w:rPr>
          <w:spacing w:val="-4"/>
          <w:sz w:val="24"/>
        </w:rPr>
        <w:t xml:space="preserve"> </w:t>
      </w:r>
      <w:r>
        <w:rPr>
          <w:sz w:val="24"/>
        </w:rPr>
        <w:t>access</w:t>
      </w:r>
      <w:r>
        <w:rPr>
          <w:spacing w:val="-2"/>
          <w:sz w:val="24"/>
        </w:rPr>
        <w:t xml:space="preserve"> </w:t>
      </w:r>
      <w:r>
        <w:rPr>
          <w:sz w:val="24"/>
        </w:rPr>
        <w:t>services</w:t>
      </w:r>
      <w:r>
        <w:rPr>
          <w:spacing w:val="-2"/>
          <w:sz w:val="24"/>
        </w:rPr>
        <w:t xml:space="preserve"> easily.</w:t>
      </w:r>
    </w:p>
    <w:p w14:paraId="7F997831" w14:textId="77777777" w:rsidR="00221519" w:rsidRDefault="00221519">
      <w:pPr>
        <w:pStyle w:val="BodyText"/>
        <w:spacing w:before="10"/>
        <w:rPr>
          <w:sz w:val="23"/>
        </w:rPr>
      </w:pPr>
    </w:p>
    <w:p w14:paraId="3DA4F2B3" w14:textId="77777777" w:rsidR="00221519" w:rsidRDefault="00D1193E">
      <w:pPr>
        <w:pStyle w:val="ListParagraph"/>
        <w:numPr>
          <w:ilvl w:val="1"/>
          <w:numId w:val="35"/>
        </w:numPr>
        <w:tabs>
          <w:tab w:val="left" w:pos="1253"/>
          <w:tab w:val="left" w:pos="1254"/>
        </w:tabs>
        <w:ind w:right="2118"/>
        <w:rPr>
          <w:sz w:val="24"/>
        </w:rPr>
      </w:pPr>
      <w:r>
        <w:rPr>
          <w:sz w:val="24"/>
        </w:rPr>
        <w:t>Informing</w:t>
      </w:r>
      <w:r>
        <w:rPr>
          <w:spacing w:val="-3"/>
          <w:sz w:val="24"/>
        </w:rPr>
        <w:t xml:space="preserve"> </w:t>
      </w:r>
      <w:r>
        <w:rPr>
          <w:sz w:val="24"/>
        </w:rPr>
        <w:t>customers</w:t>
      </w:r>
      <w:r>
        <w:rPr>
          <w:spacing w:val="-4"/>
          <w:sz w:val="24"/>
        </w:rPr>
        <w:t xml:space="preserve"> </w:t>
      </w:r>
      <w:r>
        <w:rPr>
          <w:sz w:val="24"/>
        </w:rPr>
        <w:t>what</w:t>
      </w:r>
      <w:r>
        <w:rPr>
          <w:spacing w:val="-4"/>
          <w:sz w:val="24"/>
        </w:rPr>
        <w:t xml:space="preserve"> </w:t>
      </w:r>
      <w:r>
        <w:rPr>
          <w:sz w:val="24"/>
        </w:rPr>
        <w:t>they</w:t>
      </w:r>
      <w:r>
        <w:rPr>
          <w:spacing w:val="-4"/>
          <w:sz w:val="24"/>
        </w:rPr>
        <w:t xml:space="preserve"> </w:t>
      </w:r>
      <w:r>
        <w:rPr>
          <w:sz w:val="24"/>
        </w:rPr>
        <w:t>can</w:t>
      </w:r>
      <w:r>
        <w:rPr>
          <w:spacing w:val="-6"/>
          <w:sz w:val="24"/>
        </w:rPr>
        <w:t xml:space="preserve"> </w:t>
      </w:r>
      <w:r>
        <w:rPr>
          <w:sz w:val="24"/>
        </w:rPr>
        <w:t>expect</w:t>
      </w:r>
      <w:r>
        <w:rPr>
          <w:spacing w:val="-4"/>
          <w:sz w:val="24"/>
        </w:rPr>
        <w:t xml:space="preserve"> </w:t>
      </w:r>
      <w:r>
        <w:rPr>
          <w:sz w:val="24"/>
        </w:rPr>
        <w:t>and</w:t>
      </w:r>
      <w:r>
        <w:rPr>
          <w:spacing w:val="-4"/>
          <w:sz w:val="24"/>
        </w:rPr>
        <w:t xml:space="preserve"> </w:t>
      </w:r>
      <w:r>
        <w:rPr>
          <w:sz w:val="24"/>
        </w:rPr>
        <w:t>what</w:t>
      </w:r>
      <w:r>
        <w:rPr>
          <w:spacing w:val="-6"/>
          <w:sz w:val="24"/>
        </w:rPr>
        <w:t xml:space="preserve"> </w:t>
      </w:r>
      <w:r>
        <w:rPr>
          <w:sz w:val="24"/>
        </w:rPr>
        <w:t>the</w:t>
      </w:r>
      <w:r>
        <w:rPr>
          <w:spacing w:val="-4"/>
          <w:sz w:val="24"/>
        </w:rPr>
        <w:t xml:space="preserve"> </w:t>
      </w:r>
      <w:r>
        <w:rPr>
          <w:sz w:val="24"/>
        </w:rPr>
        <w:t>public</w:t>
      </w:r>
      <w:r>
        <w:rPr>
          <w:spacing w:val="-4"/>
          <w:sz w:val="24"/>
        </w:rPr>
        <w:t xml:space="preserve"> </w:t>
      </w:r>
      <w:r>
        <w:rPr>
          <w:sz w:val="24"/>
        </w:rPr>
        <w:t>body expects of them.</w:t>
      </w:r>
    </w:p>
    <w:p w14:paraId="7BFFA373" w14:textId="77777777" w:rsidR="00221519" w:rsidRDefault="00221519">
      <w:pPr>
        <w:pStyle w:val="BodyText"/>
        <w:spacing w:before="10"/>
        <w:rPr>
          <w:sz w:val="23"/>
        </w:rPr>
      </w:pPr>
    </w:p>
    <w:p w14:paraId="192E7E99" w14:textId="77777777" w:rsidR="00221519" w:rsidRDefault="00D1193E">
      <w:pPr>
        <w:pStyle w:val="ListParagraph"/>
        <w:numPr>
          <w:ilvl w:val="1"/>
          <w:numId w:val="35"/>
        </w:numPr>
        <w:tabs>
          <w:tab w:val="left" w:pos="1253"/>
          <w:tab w:val="left" w:pos="1254"/>
        </w:tabs>
        <w:spacing w:before="1"/>
        <w:ind w:hanging="568"/>
        <w:rPr>
          <w:sz w:val="24"/>
        </w:rPr>
      </w:pPr>
      <w:r>
        <w:rPr>
          <w:sz w:val="24"/>
        </w:rPr>
        <w:t>Keeping</w:t>
      </w:r>
      <w:r>
        <w:rPr>
          <w:spacing w:val="-5"/>
          <w:sz w:val="24"/>
        </w:rPr>
        <w:t xml:space="preserve"> </w:t>
      </w:r>
      <w:r>
        <w:rPr>
          <w:sz w:val="24"/>
        </w:rPr>
        <w:t>to</w:t>
      </w:r>
      <w:r>
        <w:rPr>
          <w:spacing w:val="-3"/>
          <w:sz w:val="24"/>
        </w:rPr>
        <w:t xml:space="preserve"> </w:t>
      </w:r>
      <w:r>
        <w:rPr>
          <w:sz w:val="24"/>
        </w:rPr>
        <w:t>its</w:t>
      </w:r>
      <w:r>
        <w:rPr>
          <w:spacing w:val="-3"/>
          <w:sz w:val="24"/>
        </w:rPr>
        <w:t xml:space="preserve"> </w:t>
      </w:r>
      <w:r>
        <w:rPr>
          <w:sz w:val="24"/>
        </w:rPr>
        <w:t>commitments,</w:t>
      </w:r>
      <w:r>
        <w:rPr>
          <w:spacing w:val="-3"/>
          <w:sz w:val="24"/>
        </w:rPr>
        <w:t xml:space="preserve"> </w:t>
      </w:r>
      <w:r>
        <w:rPr>
          <w:sz w:val="24"/>
        </w:rPr>
        <w:t>including</w:t>
      </w:r>
      <w:r>
        <w:rPr>
          <w:spacing w:val="-4"/>
          <w:sz w:val="24"/>
        </w:rPr>
        <w:t xml:space="preserve"> </w:t>
      </w:r>
      <w:r>
        <w:rPr>
          <w:sz w:val="24"/>
        </w:rPr>
        <w:t>any</w:t>
      </w:r>
      <w:r>
        <w:rPr>
          <w:spacing w:val="-6"/>
          <w:sz w:val="24"/>
        </w:rPr>
        <w:t xml:space="preserve"> </w:t>
      </w:r>
      <w:r>
        <w:rPr>
          <w:sz w:val="24"/>
        </w:rPr>
        <w:t>published</w:t>
      </w:r>
      <w:r>
        <w:rPr>
          <w:spacing w:val="-5"/>
          <w:sz w:val="24"/>
        </w:rPr>
        <w:t xml:space="preserve"> </w:t>
      </w:r>
      <w:r>
        <w:rPr>
          <w:sz w:val="24"/>
        </w:rPr>
        <w:t>service</w:t>
      </w:r>
      <w:r>
        <w:rPr>
          <w:spacing w:val="-2"/>
          <w:sz w:val="24"/>
        </w:rPr>
        <w:t xml:space="preserve"> standards.</w:t>
      </w:r>
    </w:p>
    <w:p w14:paraId="27BB64F6" w14:textId="77777777" w:rsidR="00221519" w:rsidRDefault="00221519">
      <w:pPr>
        <w:pStyle w:val="BodyText"/>
        <w:spacing w:before="7"/>
        <w:rPr>
          <w:sz w:val="23"/>
        </w:rPr>
      </w:pPr>
    </w:p>
    <w:p w14:paraId="5B1CFFBE" w14:textId="77777777" w:rsidR="00221519" w:rsidRDefault="00D1193E">
      <w:pPr>
        <w:pStyle w:val="ListParagraph"/>
        <w:numPr>
          <w:ilvl w:val="1"/>
          <w:numId w:val="35"/>
        </w:numPr>
        <w:tabs>
          <w:tab w:val="left" w:pos="1253"/>
          <w:tab w:val="left" w:pos="1254"/>
        </w:tabs>
        <w:ind w:right="1823"/>
        <w:rPr>
          <w:sz w:val="24"/>
        </w:rPr>
      </w:pPr>
      <w:r>
        <w:rPr>
          <w:sz w:val="24"/>
        </w:rPr>
        <w:t>Dealing</w:t>
      </w:r>
      <w:r>
        <w:rPr>
          <w:spacing w:val="-4"/>
          <w:sz w:val="24"/>
        </w:rPr>
        <w:t xml:space="preserve"> </w:t>
      </w:r>
      <w:r>
        <w:rPr>
          <w:sz w:val="24"/>
        </w:rPr>
        <w:t>with</w:t>
      </w:r>
      <w:r>
        <w:rPr>
          <w:spacing w:val="-6"/>
          <w:sz w:val="24"/>
        </w:rPr>
        <w:t xml:space="preserve"> </w:t>
      </w:r>
      <w:r>
        <w:rPr>
          <w:sz w:val="24"/>
        </w:rPr>
        <w:t>people</w:t>
      </w:r>
      <w:r>
        <w:rPr>
          <w:spacing w:val="-6"/>
          <w:sz w:val="24"/>
        </w:rPr>
        <w:t xml:space="preserve"> </w:t>
      </w:r>
      <w:r>
        <w:rPr>
          <w:sz w:val="24"/>
        </w:rPr>
        <w:t>helpfully,</w:t>
      </w:r>
      <w:r>
        <w:rPr>
          <w:spacing w:val="-4"/>
          <w:sz w:val="24"/>
        </w:rPr>
        <w:t xml:space="preserve"> </w:t>
      </w:r>
      <w:r>
        <w:rPr>
          <w:sz w:val="24"/>
        </w:rPr>
        <w:t>promptly</w:t>
      </w:r>
      <w:r>
        <w:rPr>
          <w:spacing w:val="-6"/>
          <w:sz w:val="24"/>
        </w:rPr>
        <w:t xml:space="preserve"> </w:t>
      </w:r>
      <w:r>
        <w:rPr>
          <w:sz w:val="24"/>
        </w:rPr>
        <w:t>and</w:t>
      </w:r>
      <w:r>
        <w:rPr>
          <w:spacing w:val="-4"/>
          <w:sz w:val="24"/>
        </w:rPr>
        <w:t xml:space="preserve"> </w:t>
      </w:r>
      <w:r>
        <w:rPr>
          <w:sz w:val="24"/>
        </w:rPr>
        <w:t>sensitively,</w:t>
      </w:r>
      <w:r>
        <w:rPr>
          <w:spacing w:val="-4"/>
          <w:sz w:val="24"/>
        </w:rPr>
        <w:t xml:space="preserve"> </w:t>
      </w:r>
      <w:r>
        <w:rPr>
          <w:sz w:val="24"/>
        </w:rPr>
        <w:t>bearing</w:t>
      </w:r>
      <w:r>
        <w:rPr>
          <w:spacing w:val="-4"/>
          <w:sz w:val="24"/>
        </w:rPr>
        <w:t xml:space="preserve"> </w:t>
      </w:r>
      <w:r>
        <w:rPr>
          <w:sz w:val="24"/>
        </w:rPr>
        <w:t>in</w:t>
      </w:r>
      <w:r>
        <w:rPr>
          <w:spacing w:val="-6"/>
          <w:sz w:val="24"/>
        </w:rPr>
        <w:t xml:space="preserve"> </w:t>
      </w:r>
      <w:r>
        <w:rPr>
          <w:sz w:val="24"/>
        </w:rPr>
        <w:t>mind their individual circumstances</w:t>
      </w:r>
    </w:p>
    <w:p w14:paraId="028BF5B7" w14:textId="77777777" w:rsidR="00221519" w:rsidRDefault="00221519">
      <w:pPr>
        <w:pStyle w:val="BodyText"/>
      </w:pPr>
    </w:p>
    <w:p w14:paraId="4E5E3137" w14:textId="77777777" w:rsidR="00221519" w:rsidRDefault="00D1193E">
      <w:pPr>
        <w:pStyle w:val="ListParagraph"/>
        <w:numPr>
          <w:ilvl w:val="1"/>
          <w:numId w:val="35"/>
        </w:numPr>
        <w:tabs>
          <w:tab w:val="left" w:pos="1253"/>
          <w:tab w:val="left" w:pos="1254"/>
        </w:tabs>
        <w:ind w:right="1821"/>
        <w:rPr>
          <w:sz w:val="24"/>
        </w:rPr>
      </w:pPr>
      <w:r>
        <w:rPr>
          <w:sz w:val="24"/>
        </w:rPr>
        <w:t>Responding</w:t>
      </w:r>
      <w:r>
        <w:rPr>
          <w:spacing w:val="-5"/>
          <w:sz w:val="24"/>
        </w:rPr>
        <w:t xml:space="preserve"> </w:t>
      </w:r>
      <w:r>
        <w:rPr>
          <w:sz w:val="24"/>
        </w:rPr>
        <w:t>to</w:t>
      </w:r>
      <w:r>
        <w:rPr>
          <w:spacing w:val="-3"/>
          <w:sz w:val="24"/>
        </w:rPr>
        <w:t xml:space="preserve"> </w:t>
      </w:r>
      <w:r>
        <w:rPr>
          <w:sz w:val="24"/>
        </w:rPr>
        <w:t>customers’</w:t>
      </w:r>
      <w:r>
        <w:rPr>
          <w:spacing w:val="-6"/>
          <w:sz w:val="24"/>
        </w:rPr>
        <w:t xml:space="preserve"> </w:t>
      </w:r>
      <w:r>
        <w:rPr>
          <w:sz w:val="24"/>
        </w:rPr>
        <w:t>needs</w:t>
      </w:r>
      <w:r>
        <w:rPr>
          <w:spacing w:val="-4"/>
          <w:sz w:val="24"/>
        </w:rPr>
        <w:t xml:space="preserve"> </w:t>
      </w:r>
      <w:r>
        <w:rPr>
          <w:sz w:val="24"/>
        </w:rPr>
        <w:t>flexibly,</w:t>
      </w:r>
      <w:r>
        <w:rPr>
          <w:spacing w:val="-7"/>
          <w:sz w:val="24"/>
        </w:rPr>
        <w:t xml:space="preserve"> </w:t>
      </w:r>
      <w:r>
        <w:rPr>
          <w:sz w:val="24"/>
        </w:rPr>
        <w:t>including,</w:t>
      </w:r>
      <w:r>
        <w:rPr>
          <w:spacing w:val="-4"/>
          <w:sz w:val="24"/>
        </w:rPr>
        <w:t xml:space="preserve"> </w:t>
      </w:r>
      <w:r>
        <w:rPr>
          <w:sz w:val="24"/>
        </w:rPr>
        <w:t>where</w:t>
      </w:r>
      <w:r>
        <w:rPr>
          <w:spacing w:val="-7"/>
          <w:sz w:val="24"/>
        </w:rPr>
        <w:t xml:space="preserve"> </w:t>
      </w:r>
      <w:r>
        <w:rPr>
          <w:sz w:val="24"/>
        </w:rPr>
        <w:t>appropriate, co-ordinating a response with other service providers.</w:t>
      </w:r>
    </w:p>
    <w:p w14:paraId="0E92EC9E" w14:textId="77777777" w:rsidR="00221519" w:rsidRDefault="00221519">
      <w:pPr>
        <w:pStyle w:val="BodyText"/>
        <w:spacing w:before="9"/>
        <w:rPr>
          <w:sz w:val="23"/>
        </w:rPr>
      </w:pPr>
    </w:p>
    <w:p w14:paraId="358C2784" w14:textId="77777777" w:rsidR="00221519" w:rsidRDefault="00D1193E">
      <w:pPr>
        <w:pStyle w:val="Heading2"/>
        <w:numPr>
          <w:ilvl w:val="0"/>
          <w:numId w:val="35"/>
        </w:numPr>
        <w:tabs>
          <w:tab w:val="left" w:pos="686"/>
          <w:tab w:val="left" w:pos="687"/>
        </w:tabs>
        <w:spacing w:before="1"/>
      </w:pPr>
      <w:r>
        <w:t>Being</w:t>
      </w:r>
      <w:r>
        <w:rPr>
          <w:spacing w:val="-2"/>
        </w:rPr>
        <w:t xml:space="preserve"> </w:t>
      </w:r>
      <w:r>
        <w:t>open</w:t>
      </w:r>
      <w:r>
        <w:rPr>
          <w:spacing w:val="-1"/>
        </w:rPr>
        <w:t xml:space="preserve"> </w:t>
      </w:r>
      <w:r>
        <w:t>and</w:t>
      </w:r>
      <w:r>
        <w:rPr>
          <w:spacing w:val="-4"/>
        </w:rPr>
        <w:t xml:space="preserve"> </w:t>
      </w:r>
      <w:r>
        <w:rPr>
          <w:spacing w:val="-2"/>
        </w:rPr>
        <w:t>accountable</w:t>
      </w:r>
    </w:p>
    <w:p w14:paraId="5CD4BCAE" w14:textId="77777777" w:rsidR="00221519" w:rsidRDefault="00221519">
      <w:pPr>
        <w:pStyle w:val="BodyText"/>
        <w:rPr>
          <w:b/>
        </w:rPr>
      </w:pPr>
    </w:p>
    <w:p w14:paraId="68575539" w14:textId="77777777" w:rsidR="00221519" w:rsidRDefault="00D1193E">
      <w:pPr>
        <w:pStyle w:val="ListParagraph"/>
        <w:numPr>
          <w:ilvl w:val="1"/>
          <w:numId w:val="35"/>
        </w:numPr>
        <w:tabs>
          <w:tab w:val="left" w:pos="1253"/>
          <w:tab w:val="left" w:pos="1254"/>
        </w:tabs>
        <w:ind w:right="1876"/>
        <w:rPr>
          <w:sz w:val="24"/>
        </w:rPr>
      </w:pPr>
      <w:r>
        <w:rPr>
          <w:sz w:val="24"/>
        </w:rPr>
        <w:t>Being</w:t>
      </w:r>
      <w:r>
        <w:rPr>
          <w:spacing w:val="-4"/>
          <w:sz w:val="24"/>
        </w:rPr>
        <w:t xml:space="preserve"> </w:t>
      </w:r>
      <w:r>
        <w:rPr>
          <w:sz w:val="24"/>
        </w:rPr>
        <w:t>open</w:t>
      </w:r>
      <w:r>
        <w:rPr>
          <w:spacing w:val="-5"/>
          <w:sz w:val="24"/>
        </w:rPr>
        <w:t xml:space="preserve"> </w:t>
      </w:r>
      <w:r>
        <w:rPr>
          <w:sz w:val="24"/>
        </w:rPr>
        <w:t>and</w:t>
      </w:r>
      <w:r>
        <w:rPr>
          <w:spacing w:val="-5"/>
          <w:sz w:val="24"/>
        </w:rPr>
        <w:t xml:space="preserve"> </w:t>
      </w:r>
      <w:r>
        <w:rPr>
          <w:sz w:val="24"/>
        </w:rPr>
        <w:t>clear</w:t>
      </w:r>
      <w:r>
        <w:rPr>
          <w:spacing w:val="-6"/>
          <w:sz w:val="24"/>
        </w:rPr>
        <w:t xml:space="preserve"> </w:t>
      </w:r>
      <w:r>
        <w:rPr>
          <w:sz w:val="24"/>
        </w:rPr>
        <w:t>about</w:t>
      </w:r>
      <w:r>
        <w:rPr>
          <w:spacing w:val="-3"/>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5"/>
          <w:sz w:val="24"/>
        </w:rPr>
        <w:t xml:space="preserve"> </w:t>
      </w:r>
      <w:r>
        <w:rPr>
          <w:sz w:val="24"/>
        </w:rPr>
        <w:t>and</w:t>
      </w:r>
      <w:r>
        <w:rPr>
          <w:spacing w:val="-3"/>
          <w:sz w:val="24"/>
        </w:rPr>
        <w:t xml:space="preserve"> </w:t>
      </w:r>
      <w:r>
        <w:rPr>
          <w:sz w:val="24"/>
        </w:rPr>
        <w:t>ensuring</w:t>
      </w:r>
      <w:r>
        <w:rPr>
          <w:spacing w:val="-5"/>
          <w:sz w:val="24"/>
        </w:rPr>
        <w:t xml:space="preserve"> </w:t>
      </w:r>
      <w:r>
        <w:rPr>
          <w:sz w:val="24"/>
        </w:rPr>
        <w:t>that information,</w:t>
      </w:r>
      <w:r>
        <w:rPr>
          <w:spacing w:val="-4"/>
          <w:sz w:val="24"/>
        </w:rPr>
        <w:t xml:space="preserve"> </w:t>
      </w:r>
      <w:r>
        <w:rPr>
          <w:sz w:val="24"/>
        </w:rPr>
        <w:t>and</w:t>
      </w:r>
      <w:r>
        <w:rPr>
          <w:spacing w:val="-3"/>
          <w:sz w:val="24"/>
        </w:rPr>
        <w:t xml:space="preserve"> </w:t>
      </w:r>
      <w:r>
        <w:rPr>
          <w:sz w:val="24"/>
        </w:rPr>
        <w:t>any</w:t>
      </w:r>
      <w:r>
        <w:rPr>
          <w:spacing w:val="-3"/>
          <w:sz w:val="24"/>
        </w:rPr>
        <w:t xml:space="preserve"> </w:t>
      </w:r>
      <w:r>
        <w:rPr>
          <w:sz w:val="24"/>
        </w:rPr>
        <w:t>advice</w:t>
      </w:r>
      <w:r>
        <w:rPr>
          <w:spacing w:val="-3"/>
          <w:sz w:val="24"/>
        </w:rPr>
        <w:t xml:space="preserve"> </w:t>
      </w:r>
      <w:r>
        <w:rPr>
          <w:sz w:val="24"/>
        </w:rPr>
        <w:t>provided,</w:t>
      </w:r>
      <w:r>
        <w:rPr>
          <w:spacing w:val="-4"/>
          <w:sz w:val="24"/>
        </w:rPr>
        <w:t xml:space="preserve"> </w:t>
      </w:r>
      <w:r>
        <w:rPr>
          <w:sz w:val="24"/>
        </w:rPr>
        <w:t>is</w:t>
      </w:r>
      <w:r>
        <w:rPr>
          <w:spacing w:val="-4"/>
          <w:sz w:val="24"/>
        </w:rPr>
        <w:t xml:space="preserve"> </w:t>
      </w:r>
      <w:r>
        <w:rPr>
          <w:sz w:val="24"/>
        </w:rPr>
        <w:t>clear,</w:t>
      </w:r>
      <w:r>
        <w:rPr>
          <w:spacing w:val="-3"/>
          <w:sz w:val="24"/>
        </w:rPr>
        <w:t xml:space="preserve"> </w:t>
      </w:r>
      <w:r>
        <w:rPr>
          <w:sz w:val="24"/>
        </w:rPr>
        <w:t>accurate</w:t>
      </w:r>
      <w:r>
        <w:rPr>
          <w:spacing w:val="-3"/>
          <w:sz w:val="24"/>
        </w:rPr>
        <w:t xml:space="preserve"> </w:t>
      </w:r>
      <w:r>
        <w:rPr>
          <w:sz w:val="24"/>
        </w:rPr>
        <w:t>and</w:t>
      </w:r>
      <w:r>
        <w:rPr>
          <w:spacing w:val="-3"/>
          <w:sz w:val="24"/>
        </w:rPr>
        <w:t xml:space="preserve"> </w:t>
      </w:r>
      <w:r>
        <w:rPr>
          <w:sz w:val="24"/>
        </w:rPr>
        <w:t>complete.</w:t>
      </w:r>
    </w:p>
    <w:p w14:paraId="796D48C4" w14:textId="77777777" w:rsidR="00221519" w:rsidRDefault="00221519">
      <w:pPr>
        <w:pStyle w:val="BodyText"/>
        <w:spacing w:before="8"/>
        <w:rPr>
          <w:sz w:val="23"/>
        </w:rPr>
      </w:pPr>
    </w:p>
    <w:p w14:paraId="708D77F8" w14:textId="77777777" w:rsidR="00221519" w:rsidRDefault="00D1193E">
      <w:pPr>
        <w:pStyle w:val="ListParagraph"/>
        <w:numPr>
          <w:ilvl w:val="1"/>
          <w:numId w:val="35"/>
        </w:numPr>
        <w:tabs>
          <w:tab w:val="left" w:pos="1253"/>
          <w:tab w:val="left" w:pos="1254"/>
        </w:tabs>
        <w:ind w:hanging="568"/>
        <w:rPr>
          <w:sz w:val="24"/>
        </w:rPr>
      </w:pPr>
      <w:r>
        <w:rPr>
          <w:sz w:val="24"/>
        </w:rPr>
        <w:t>Stating</w:t>
      </w:r>
      <w:r>
        <w:rPr>
          <w:spacing w:val="-3"/>
          <w:sz w:val="24"/>
        </w:rPr>
        <w:t xml:space="preserve"> </w:t>
      </w:r>
      <w:r>
        <w:rPr>
          <w:sz w:val="24"/>
        </w:rPr>
        <w:t>its</w:t>
      </w:r>
      <w:r>
        <w:rPr>
          <w:spacing w:val="-2"/>
          <w:sz w:val="24"/>
        </w:rPr>
        <w:t xml:space="preserve"> </w:t>
      </w:r>
      <w:r>
        <w:rPr>
          <w:sz w:val="24"/>
        </w:rPr>
        <w:t>criteria</w:t>
      </w:r>
      <w:r>
        <w:rPr>
          <w:spacing w:val="-2"/>
          <w:sz w:val="24"/>
        </w:rPr>
        <w:t xml:space="preserve"> </w:t>
      </w:r>
      <w:r>
        <w:rPr>
          <w:sz w:val="24"/>
        </w:rPr>
        <w:t>for</w:t>
      </w:r>
      <w:r>
        <w:rPr>
          <w:spacing w:val="-3"/>
          <w:sz w:val="24"/>
        </w:rPr>
        <w:t xml:space="preserve"> </w:t>
      </w:r>
      <w:r>
        <w:rPr>
          <w:sz w:val="24"/>
        </w:rPr>
        <w:t>decision</w:t>
      </w:r>
      <w:r>
        <w:rPr>
          <w:spacing w:val="-4"/>
          <w:sz w:val="24"/>
        </w:rPr>
        <w:t xml:space="preserve"> </w:t>
      </w:r>
      <w:r>
        <w:rPr>
          <w:sz w:val="24"/>
        </w:rPr>
        <w:t>making</w:t>
      </w:r>
      <w:r>
        <w:rPr>
          <w:spacing w:val="-2"/>
          <w:sz w:val="24"/>
        </w:rPr>
        <w:t xml:space="preserve"> </w:t>
      </w:r>
      <w:r>
        <w:rPr>
          <w:sz w:val="24"/>
        </w:rPr>
        <w:t>and</w:t>
      </w:r>
      <w:r>
        <w:rPr>
          <w:spacing w:val="-3"/>
          <w:sz w:val="24"/>
        </w:rPr>
        <w:t xml:space="preserve"> </w:t>
      </w:r>
      <w:r>
        <w:rPr>
          <w:sz w:val="24"/>
        </w:rPr>
        <w:t>giving</w:t>
      </w:r>
      <w:r>
        <w:rPr>
          <w:spacing w:val="-1"/>
          <w:sz w:val="24"/>
        </w:rPr>
        <w:t xml:space="preserve"> </w:t>
      </w:r>
      <w:r>
        <w:rPr>
          <w:sz w:val="24"/>
        </w:rPr>
        <w:t>reasons</w:t>
      </w:r>
      <w:r>
        <w:rPr>
          <w:spacing w:val="-2"/>
          <w:sz w:val="24"/>
        </w:rPr>
        <w:t xml:space="preserve"> </w:t>
      </w:r>
      <w:r>
        <w:rPr>
          <w:sz w:val="24"/>
        </w:rPr>
        <w:t>for</w:t>
      </w:r>
      <w:r>
        <w:rPr>
          <w:spacing w:val="-2"/>
          <w:sz w:val="24"/>
        </w:rPr>
        <w:t xml:space="preserve"> decisions</w:t>
      </w:r>
    </w:p>
    <w:p w14:paraId="7E404D2A" w14:textId="77777777" w:rsidR="00221519" w:rsidRDefault="00221519">
      <w:pPr>
        <w:pStyle w:val="BodyText"/>
        <w:spacing w:before="10"/>
        <w:rPr>
          <w:sz w:val="23"/>
        </w:rPr>
      </w:pPr>
    </w:p>
    <w:p w14:paraId="03DD5001" w14:textId="77777777" w:rsidR="00221519" w:rsidRDefault="00D1193E">
      <w:pPr>
        <w:pStyle w:val="ListParagraph"/>
        <w:numPr>
          <w:ilvl w:val="1"/>
          <w:numId w:val="35"/>
        </w:numPr>
        <w:tabs>
          <w:tab w:val="left" w:pos="1253"/>
          <w:tab w:val="left" w:pos="1254"/>
        </w:tabs>
        <w:ind w:hanging="568"/>
        <w:rPr>
          <w:sz w:val="24"/>
        </w:rPr>
      </w:pPr>
      <w:r>
        <w:rPr>
          <w:sz w:val="24"/>
        </w:rPr>
        <w:t>Handling</w:t>
      </w:r>
      <w:r>
        <w:rPr>
          <w:spacing w:val="-3"/>
          <w:sz w:val="24"/>
        </w:rPr>
        <w:t xml:space="preserve"> </w:t>
      </w:r>
      <w:r>
        <w:rPr>
          <w:sz w:val="24"/>
        </w:rPr>
        <w:t>information</w:t>
      </w:r>
      <w:r>
        <w:rPr>
          <w:spacing w:val="-3"/>
          <w:sz w:val="24"/>
        </w:rPr>
        <w:t xml:space="preserve"> </w:t>
      </w:r>
      <w:r>
        <w:rPr>
          <w:sz w:val="24"/>
        </w:rPr>
        <w:t>properly</w:t>
      </w:r>
      <w:r>
        <w:rPr>
          <w:spacing w:val="-3"/>
          <w:sz w:val="24"/>
        </w:rPr>
        <w:t xml:space="preserve"> </w:t>
      </w:r>
      <w:r>
        <w:rPr>
          <w:sz w:val="24"/>
        </w:rPr>
        <w:t>and</w:t>
      </w:r>
      <w:r>
        <w:rPr>
          <w:spacing w:val="-3"/>
          <w:sz w:val="24"/>
        </w:rPr>
        <w:t xml:space="preserve"> </w:t>
      </w:r>
      <w:r>
        <w:rPr>
          <w:spacing w:val="-2"/>
          <w:sz w:val="24"/>
        </w:rPr>
        <w:t>appropriately.</w:t>
      </w:r>
    </w:p>
    <w:p w14:paraId="5C52E0B2" w14:textId="77777777" w:rsidR="00221519" w:rsidRDefault="00221519">
      <w:pPr>
        <w:pStyle w:val="BodyText"/>
        <w:spacing w:before="11"/>
        <w:rPr>
          <w:sz w:val="23"/>
        </w:rPr>
      </w:pPr>
    </w:p>
    <w:p w14:paraId="7282FE8D" w14:textId="77777777" w:rsidR="00221519" w:rsidRDefault="00D1193E">
      <w:pPr>
        <w:pStyle w:val="ListParagraph"/>
        <w:numPr>
          <w:ilvl w:val="1"/>
          <w:numId w:val="35"/>
        </w:numPr>
        <w:tabs>
          <w:tab w:val="left" w:pos="1253"/>
          <w:tab w:val="left" w:pos="1254"/>
        </w:tabs>
        <w:ind w:hanging="568"/>
        <w:rPr>
          <w:sz w:val="24"/>
        </w:rPr>
      </w:pPr>
      <w:r>
        <w:rPr>
          <w:sz w:val="24"/>
        </w:rPr>
        <w:t>Keeping</w:t>
      </w:r>
      <w:r>
        <w:rPr>
          <w:spacing w:val="-6"/>
          <w:sz w:val="24"/>
        </w:rPr>
        <w:t xml:space="preserve"> </w:t>
      </w:r>
      <w:r>
        <w:rPr>
          <w:sz w:val="24"/>
        </w:rPr>
        <w:t>proper</w:t>
      </w:r>
      <w:r>
        <w:rPr>
          <w:spacing w:val="-4"/>
          <w:sz w:val="24"/>
        </w:rPr>
        <w:t xml:space="preserve"> </w:t>
      </w:r>
      <w:r>
        <w:rPr>
          <w:sz w:val="24"/>
        </w:rPr>
        <w:t>and</w:t>
      </w:r>
      <w:r>
        <w:rPr>
          <w:spacing w:val="-4"/>
          <w:sz w:val="24"/>
        </w:rPr>
        <w:t xml:space="preserve"> </w:t>
      </w:r>
      <w:r>
        <w:rPr>
          <w:sz w:val="24"/>
        </w:rPr>
        <w:t>appropriate</w:t>
      </w:r>
      <w:r>
        <w:rPr>
          <w:spacing w:val="-2"/>
          <w:sz w:val="24"/>
        </w:rPr>
        <w:t xml:space="preserve"> records.</w:t>
      </w:r>
    </w:p>
    <w:p w14:paraId="266C6B06" w14:textId="77777777" w:rsidR="00221519" w:rsidRDefault="00221519">
      <w:pPr>
        <w:pStyle w:val="BodyText"/>
        <w:spacing w:before="10"/>
        <w:rPr>
          <w:sz w:val="23"/>
        </w:rPr>
      </w:pPr>
    </w:p>
    <w:p w14:paraId="28528C23" w14:textId="77777777" w:rsidR="00221519" w:rsidRDefault="00D1193E">
      <w:pPr>
        <w:pStyle w:val="ListParagraph"/>
        <w:numPr>
          <w:ilvl w:val="1"/>
          <w:numId w:val="35"/>
        </w:numPr>
        <w:tabs>
          <w:tab w:val="left" w:pos="1253"/>
          <w:tab w:val="left" w:pos="1254"/>
        </w:tabs>
        <w:ind w:hanging="568"/>
        <w:rPr>
          <w:sz w:val="24"/>
        </w:rPr>
      </w:pPr>
      <w:r>
        <w:rPr>
          <w:sz w:val="24"/>
        </w:rPr>
        <w:t>Taking</w:t>
      </w:r>
      <w:r>
        <w:rPr>
          <w:spacing w:val="-4"/>
          <w:sz w:val="24"/>
        </w:rPr>
        <w:t xml:space="preserve"> </w:t>
      </w:r>
      <w:r>
        <w:rPr>
          <w:sz w:val="24"/>
        </w:rPr>
        <w:t>responsibility</w:t>
      </w:r>
      <w:r>
        <w:rPr>
          <w:spacing w:val="-2"/>
          <w:sz w:val="24"/>
        </w:rPr>
        <w:t xml:space="preserve"> </w:t>
      </w:r>
      <w:r>
        <w:rPr>
          <w:sz w:val="24"/>
        </w:rPr>
        <w:t>for</w:t>
      </w:r>
      <w:r>
        <w:rPr>
          <w:spacing w:val="-1"/>
          <w:sz w:val="24"/>
        </w:rPr>
        <w:t xml:space="preserve"> </w:t>
      </w:r>
      <w:r>
        <w:rPr>
          <w:sz w:val="24"/>
        </w:rPr>
        <w:t>its</w:t>
      </w:r>
      <w:r>
        <w:rPr>
          <w:spacing w:val="-2"/>
          <w:sz w:val="24"/>
        </w:rPr>
        <w:t xml:space="preserve"> actions.</w:t>
      </w:r>
    </w:p>
    <w:p w14:paraId="01D6F515" w14:textId="77777777" w:rsidR="00221519" w:rsidRDefault="00221519">
      <w:pPr>
        <w:rPr>
          <w:sz w:val="24"/>
        </w:rPr>
        <w:sectPr w:rsidR="00221519">
          <w:pgSz w:w="11910" w:h="16840"/>
          <w:pgMar w:top="1340" w:right="0" w:bottom="1140" w:left="1320" w:header="715" w:footer="957" w:gutter="0"/>
          <w:cols w:space="720"/>
        </w:sectPr>
      </w:pPr>
    </w:p>
    <w:p w14:paraId="2E84DC5B" w14:textId="77777777" w:rsidR="00221519" w:rsidRDefault="00221519">
      <w:pPr>
        <w:pStyle w:val="BodyText"/>
        <w:rPr>
          <w:sz w:val="20"/>
        </w:rPr>
      </w:pPr>
    </w:p>
    <w:p w14:paraId="3A064B9B" w14:textId="77777777" w:rsidR="00221519" w:rsidRDefault="00221519">
      <w:pPr>
        <w:pStyle w:val="BodyText"/>
        <w:spacing w:before="2"/>
        <w:rPr>
          <w:sz w:val="27"/>
        </w:rPr>
      </w:pPr>
    </w:p>
    <w:p w14:paraId="1E8F3ACC" w14:textId="77777777" w:rsidR="00221519" w:rsidRDefault="00D1193E">
      <w:pPr>
        <w:pStyle w:val="Heading2"/>
        <w:numPr>
          <w:ilvl w:val="0"/>
          <w:numId w:val="35"/>
        </w:numPr>
        <w:tabs>
          <w:tab w:val="left" w:pos="686"/>
          <w:tab w:val="left" w:pos="687"/>
        </w:tabs>
        <w:spacing w:before="92"/>
      </w:pPr>
      <w:r>
        <w:t>Acting</w:t>
      </w:r>
      <w:r>
        <w:rPr>
          <w:spacing w:val="-1"/>
        </w:rPr>
        <w:t xml:space="preserve"> </w:t>
      </w:r>
      <w:r>
        <w:t>fairly</w:t>
      </w:r>
      <w:r>
        <w:rPr>
          <w:spacing w:val="-2"/>
        </w:rPr>
        <w:t xml:space="preserve"> </w:t>
      </w:r>
      <w:r>
        <w:t xml:space="preserve">and </w:t>
      </w:r>
      <w:r>
        <w:rPr>
          <w:spacing w:val="-2"/>
        </w:rPr>
        <w:t>proportionately</w:t>
      </w:r>
    </w:p>
    <w:p w14:paraId="77CF7481" w14:textId="77777777" w:rsidR="00221519" w:rsidRDefault="00221519">
      <w:pPr>
        <w:pStyle w:val="BodyText"/>
        <w:spacing w:before="1"/>
        <w:rPr>
          <w:b/>
        </w:rPr>
      </w:pPr>
    </w:p>
    <w:p w14:paraId="6CB5753E" w14:textId="77777777" w:rsidR="00221519" w:rsidRDefault="00D1193E">
      <w:pPr>
        <w:pStyle w:val="ListParagraph"/>
        <w:numPr>
          <w:ilvl w:val="1"/>
          <w:numId w:val="35"/>
        </w:numPr>
        <w:tabs>
          <w:tab w:val="left" w:pos="1253"/>
          <w:tab w:val="left" w:pos="1254"/>
        </w:tabs>
        <w:ind w:hanging="568"/>
        <w:rPr>
          <w:sz w:val="24"/>
        </w:rPr>
      </w:pPr>
      <w:r>
        <w:rPr>
          <w:sz w:val="24"/>
        </w:rPr>
        <w:t>Treating</w:t>
      </w:r>
      <w:r>
        <w:rPr>
          <w:spacing w:val="-5"/>
          <w:sz w:val="24"/>
        </w:rPr>
        <w:t xml:space="preserve"> </w:t>
      </w:r>
      <w:r>
        <w:rPr>
          <w:sz w:val="24"/>
        </w:rPr>
        <w:t>people</w:t>
      </w:r>
      <w:r>
        <w:rPr>
          <w:spacing w:val="-3"/>
          <w:sz w:val="24"/>
        </w:rPr>
        <w:t xml:space="preserve"> </w:t>
      </w:r>
      <w:r>
        <w:rPr>
          <w:sz w:val="24"/>
        </w:rPr>
        <w:t>impartially,</w:t>
      </w:r>
      <w:r>
        <w:rPr>
          <w:spacing w:val="-3"/>
          <w:sz w:val="24"/>
        </w:rPr>
        <w:t xml:space="preserve"> </w:t>
      </w:r>
      <w:r>
        <w:rPr>
          <w:sz w:val="24"/>
        </w:rPr>
        <w:t>with</w:t>
      </w:r>
      <w:r>
        <w:rPr>
          <w:spacing w:val="-2"/>
          <w:sz w:val="24"/>
        </w:rPr>
        <w:t xml:space="preserve"> </w:t>
      </w:r>
      <w:r>
        <w:rPr>
          <w:sz w:val="24"/>
        </w:rPr>
        <w:t>respect</w:t>
      </w:r>
      <w:r>
        <w:rPr>
          <w:spacing w:val="-3"/>
          <w:sz w:val="24"/>
        </w:rPr>
        <w:t xml:space="preserve"> </w:t>
      </w:r>
      <w:r>
        <w:rPr>
          <w:sz w:val="24"/>
        </w:rPr>
        <w:t>and</w:t>
      </w:r>
      <w:r>
        <w:rPr>
          <w:spacing w:val="-3"/>
          <w:sz w:val="24"/>
        </w:rPr>
        <w:t xml:space="preserve"> </w:t>
      </w:r>
      <w:r>
        <w:rPr>
          <w:spacing w:val="-2"/>
          <w:sz w:val="24"/>
        </w:rPr>
        <w:t>courtesy.</w:t>
      </w:r>
    </w:p>
    <w:p w14:paraId="085FB972" w14:textId="77777777" w:rsidR="00221519" w:rsidRDefault="00221519">
      <w:pPr>
        <w:pStyle w:val="BodyText"/>
        <w:spacing w:before="8"/>
        <w:rPr>
          <w:sz w:val="23"/>
        </w:rPr>
      </w:pPr>
    </w:p>
    <w:p w14:paraId="5B5A0FDF" w14:textId="77777777" w:rsidR="00221519" w:rsidRDefault="00D1193E">
      <w:pPr>
        <w:pStyle w:val="ListParagraph"/>
        <w:numPr>
          <w:ilvl w:val="1"/>
          <w:numId w:val="35"/>
        </w:numPr>
        <w:tabs>
          <w:tab w:val="left" w:pos="1253"/>
          <w:tab w:val="left" w:pos="1254"/>
        </w:tabs>
        <w:ind w:right="1577"/>
        <w:rPr>
          <w:sz w:val="24"/>
        </w:rPr>
      </w:pPr>
      <w:r>
        <w:rPr>
          <w:sz w:val="24"/>
        </w:rPr>
        <w:t>Treating</w:t>
      </w:r>
      <w:r>
        <w:rPr>
          <w:spacing w:val="-6"/>
          <w:sz w:val="24"/>
        </w:rPr>
        <w:t xml:space="preserve"> </w:t>
      </w:r>
      <w:r>
        <w:rPr>
          <w:sz w:val="24"/>
        </w:rPr>
        <w:t>people</w:t>
      </w:r>
      <w:r>
        <w:rPr>
          <w:spacing w:val="-4"/>
          <w:sz w:val="24"/>
        </w:rPr>
        <w:t xml:space="preserve"> </w:t>
      </w:r>
      <w:r>
        <w:rPr>
          <w:sz w:val="24"/>
        </w:rPr>
        <w:t>without</w:t>
      </w:r>
      <w:r>
        <w:rPr>
          <w:spacing w:val="-4"/>
          <w:sz w:val="24"/>
        </w:rPr>
        <w:t xml:space="preserve"> </w:t>
      </w:r>
      <w:r>
        <w:rPr>
          <w:sz w:val="24"/>
        </w:rPr>
        <w:t>unlawful</w:t>
      </w:r>
      <w:r>
        <w:rPr>
          <w:spacing w:val="-5"/>
          <w:sz w:val="24"/>
        </w:rPr>
        <w:t xml:space="preserve"> </w:t>
      </w:r>
      <w:r>
        <w:rPr>
          <w:sz w:val="24"/>
        </w:rPr>
        <w:t>discrimination</w:t>
      </w:r>
      <w:r>
        <w:rPr>
          <w:spacing w:val="-4"/>
          <w:sz w:val="24"/>
        </w:rPr>
        <w:t xml:space="preserve"> </w:t>
      </w:r>
      <w:r>
        <w:rPr>
          <w:sz w:val="24"/>
        </w:rPr>
        <w:t>or prejudice</w:t>
      </w:r>
      <w:r>
        <w:rPr>
          <w:spacing w:val="-6"/>
          <w:sz w:val="24"/>
        </w:rPr>
        <w:t xml:space="preserve"> </w:t>
      </w:r>
      <w:r>
        <w:rPr>
          <w:sz w:val="24"/>
        </w:rPr>
        <w:t>and</w:t>
      </w:r>
      <w:r>
        <w:rPr>
          <w:spacing w:val="-4"/>
          <w:sz w:val="24"/>
        </w:rPr>
        <w:t xml:space="preserve"> </w:t>
      </w:r>
      <w:r>
        <w:rPr>
          <w:sz w:val="24"/>
        </w:rPr>
        <w:t>ensuring no conflict of interests.</w:t>
      </w:r>
    </w:p>
    <w:p w14:paraId="291FC677" w14:textId="77777777" w:rsidR="00221519" w:rsidRDefault="00221519">
      <w:pPr>
        <w:pStyle w:val="BodyText"/>
        <w:spacing w:before="10"/>
        <w:rPr>
          <w:sz w:val="23"/>
        </w:rPr>
      </w:pPr>
    </w:p>
    <w:p w14:paraId="430D7EA6" w14:textId="77777777" w:rsidR="00221519" w:rsidRDefault="00D1193E">
      <w:pPr>
        <w:pStyle w:val="ListParagraph"/>
        <w:numPr>
          <w:ilvl w:val="1"/>
          <w:numId w:val="35"/>
        </w:numPr>
        <w:tabs>
          <w:tab w:val="left" w:pos="1253"/>
          <w:tab w:val="left" w:pos="1254"/>
        </w:tabs>
        <w:ind w:hanging="568"/>
        <w:rPr>
          <w:sz w:val="24"/>
        </w:rPr>
      </w:pPr>
      <w:r>
        <w:rPr>
          <w:sz w:val="24"/>
        </w:rPr>
        <w:t>Dealing</w:t>
      </w:r>
      <w:r>
        <w:rPr>
          <w:spacing w:val="-4"/>
          <w:sz w:val="24"/>
        </w:rPr>
        <w:t xml:space="preserve"> </w:t>
      </w:r>
      <w:r>
        <w:rPr>
          <w:sz w:val="24"/>
        </w:rPr>
        <w:t>with</w:t>
      </w:r>
      <w:r>
        <w:rPr>
          <w:spacing w:val="-5"/>
          <w:sz w:val="24"/>
        </w:rPr>
        <w:t xml:space="preserve"> </w:t>
      </w:r>
      <w:r>
        <w:rPr>
          <w:sz w:val="24"/>
        </w:rPr>
        <w:t>people</w:t>
      </w:r>
      <w:r>
        <w:rPr>
          <w:spacing w:val="-5"/>
          <w:sz w:val="24"/>
        </w:rPr>
        <w:t xml:space="preserve"> </w:t>
      </w:r>
      <w:r>
        <w:rPr>
          <w:sz w:val="24"/>
        </w:rPr>
        <w:t>and</w:t>
      </w:r>
      <w:r>
        <w:rPr>
          <w:spacing w:val="-3"/>
          <w:sz w:val="24"/>
        </w:rPr>
        <w:t xml:space="preserve"> </w:t>
      </w:r>
      <w:r>
        <w:rPr>
          <w:sz w:val="24"/>
        </w:rPr>
        <w:t>issues</w:t>
      </w:r>
      <w:r>
        <w:rPr>
          <w:spacing w:val="-5"/>
          <w:sz w:val="24"/>
        </w:rPr>
        <w:t xml:space="preserve"> </w:t>
      </w:r>
      <w:r>
        <w:rPr>
          <w:sz w:val="24"/>
        </w:rPr>
        <w:t>objectively</w:t>
      </w:r>
      <w:r>
        <w:rPr>
          <w:spacing w:val="-4"/>
          <w:sz w:val="24"/>
        </w:rPr>
        <w:t xml:space="preserve"> </w:t>
      </w:r>
      <w:r>
        <w:rPr>
          <w:sz w:val="24"/>
        </w:rPr>
        <w:t>and</w:t>
      </w:r>
      <w:r>
        <w:rPr>
          <w:spacing w:val="-3"/>
          <w:sz w:val="24"/>
        </w:rPr>
        <w:t xml:space="preserve"> </w:t>
      </w:r>
      <w:r>
        <w:rPr>
          <w:spacing w:val="-2"/>
          <w:sz w:val="24"/>
        </w:rPr>
        <w:t>consistently.</w:t>
      </w:r>
    </w:p>
    <w:p w14:paraId="77C081B7" w14:textId="77777777" w:rsidR="00221519" w:rsidRDefault="00221519">
      <w:pPr>
        <w:pStyle w:val="BodyText"/>
        <w:spacing w:before="10"/>
        <w:rPr>
          <w:sz w:val="23"/>
        </w:rPr>
      </w:pPr>
    </w:p>
    <w:p w14:paraId="2F3D3A66" w14:textId="77777777" w:rsidR="00221519" w:rsidRDefault="00D1193E">
      <w:pPr>
        <w:pStyle w:val="ListParagraph"/>
        <w:numPr>
          <w:ilvl w:val="1"/>
          <w:numId w:val="35"/>
        </w:numPr>
        <w:tabs>
          <w:tab w:val="left" w:pos="1253"/>
          <w:tab w:val="left" w:pos="1254"/>
        </w:tabs>
        <w:spacing w:before="1"/>
        <w:ind w:right="1850"/>
        <w:rPr>
          <w:sz w:val="24"/>
        </w:rPr>
      </w:pPr>
      <w:r>
        <w:rPr>
          <w:sz w:val="24"/>
        </w:rPr>
        <w:t>Ensuring</w:t>
      </w:r>
      <w:r>
        <w:rPr>
          <w:spacing w:val="-6"/>
          <w:sz w:val="24"/>
        </w:rPr>
        <w:t xml:space="preserve"> </w:t>
      </w:r>
      <w:r>
        <w:rPr>
          <w:sz w:val="24"/>
        </w:rPr>
        <w:t>that</w:t>
      </w:r>
      <w:r>
        <w:rPr>
          <w:spacing w:val="-4"/>
          <w:sz w:val="24"/>
        </w:rPr>
        <w:t xml:space="preserve"> </w:t>
      </w:r>
      <w:r>
        <w:rPr>
          <w:sz w:val="24"/>
        </w:rPr>
        <w:t>decisions</w:t>
      </w:r>
      <w:r>
        <w:rPr>
          <w:spacing w:val="-4"/>
          <w:sz w:val="24"/>
        </w:rPr>
        <w:t xml:space="preserve"> </w:t>
      </w:r>
      <w:r>
        <w:rPr>
          <w:sz w:val="24"/>
        </w:rPr>
        <w:t>and</w:t>
      </w:r>
      <w:r>
        <w:rPr>
          <w:spacing w:val="-6"/>
          <w:sz w:val="24"/>
        </w:rPr>
        <w:t xml:space="preserve"> </w:t>
      </w:r>
      <w:r>
        <w:rPr>
          <w:sz w:val="24"/>
        </w:rPr>
        <w:t>actions</w:t>
      </w:r>
      <w:r>
        <w:rPr>
          <w:spacing w:val="-4"/>
          <w:sz w:val="24"/>
        </w:rPr>
        <w:t xml:space="preserve"> </w:t>
      </w:r>
      <w:r>
        <w:rPr>
          <w:sz w:val="24"/>
        </w:rPr>
        <w:t>are</w:t>
      </w:r>
      <w:r>
        <w:rPr>
          <w:spacing w:val="-7"/>
          <w:sz w:val="24"/>
        </w:rPr>
        <w:t xml:space="preserve"> </w:t>
      </w:r>
      <w:r>
        <w:rPr>
          <w:sz w:val="24"/>
        </w:rPr>
        <w:t>proportionate,</w:t>
      </w:r>
      <w:r>
        <w:rPr>
          <w:spacing w:val="-6"/>
          <w:sz w:val="24"/>
        </w:rPr>
        <w:t xml:space="preserve"> </w:t>
      </w:r>
      <w:r>
        <w:rPr>
          <w:sz w:val="24"/>
        </w:rPr>
        <w:t>appropriate</w:t>
      </w:r>
      <w:r>
        <w:rPr>
          <w:spacing w:val="-7"/>
          <w:sz w:val="24"/>
        </w:rPr>
        <w:t xml:space="preserve"> </w:t>
      </w:r>
      <w:r>
        <w:rPr>
          <w:sz w:val="24"/>
        </w:rPr>
        <w:t xml:space="preserve">and </w:t>
      </w:r>
      <w:r>
        <w:rPr>
          <w:spacing w:val="-2"/>
          <w:sz w:val="24"/>
        </w:rPr>
        <w:t>fair.</w:t>
      </w:r>
    </w:p>
    <w:p w14:paraId="5AF62AB4" w14:textId="77777777" w:rsidR="00221519" w:rsidRDefault="00221519">
      <w:pPr>
        <w:pStyle w:val="BodyText"/>
        <w:spacing w:before="10"/>
        <w:rPr>
          <w:sz w:val="23"/>
        </w:rPr>
      </w:pPr>
    </w:p>
    <w:p w14:paraId="30D11874" w14:textId="77777777" w:rsidR="00221519" w:rsidRDefault="00567A70">
      <w:pPr>
        <w:pStyle w:val="Heading2"/>
        <w:numPr>
          <w:ilvl w:val="0"/>
          <w:numId w:val="35"/>
        </w:numPr>
        <w:tabs>
          <w:tab w:val="left" w:pos="686"/>
          <w:tab w:val="left" w:pos="687"/>
        </w:tabs>
      </w:pPr>
      <w:r>
        <w:pict w14:anchorId="52696D4E">
          <v:shape id="docshape40" o:spid="_x0000_s1071" style="position:absolute;left:0;text-align:left;margin-left:141.7pt;margin-top:8.45pt;width:311.35pt;height:311.8pt;z-index:-16835584;mso-position-horizontal-relative:page" coordorigin="2834,169" coordsize="6227,6236" o:spt="100" adj="0,,0" path="m4512,4743r-29,l4495,4755r1,1l4489,4763r-33,34l4430,4824r-103,103l4312,4943r,l4312,4943r200,-200xm5306,3924r-5,4l5288,3940r-22,21l5236,3990r-120,117l4295,4927r1,l4434,4789r21,-20l4473,4751r10,-8l4512,4743r169,-169l4677,4574r-4,-4l4671,4568r1,-1l4671,4567r-7,-7l4926,4299r88,-87l5048,4179r24,-23l5087,4142r5,-4l5100,4138r88,-89l5232,4004r33,-34l5288,3945r14,-15l5306,3924xm4864,4390r-84,84l4726,4528r-39,38l4677,4574r4,l4865,4390r-1,xm5100,4138r-8,l5087,4145r-17,18l5042,4193r-82,83l4702,4536r-7,7l4671,4567r1,l4701,4539r10,-10l4719,4520r88,-87l5000,4246r-7,l5100,4138xm6881,2373r-123,123l6735,2518r-51,48l6194,3027r-33,33l5666,3586r-26,27l5615,3638r-65,66l5388,3864r-395,382l5000,4246r251,-242l5770,3485r-3,l5769,3483r6,-7l5784,3466r14,-15l5883,3361r30,-30l5912,3331r217,-231l6355,2887r2,l6382,2862r98,-92l6492,2758r8,-6l6503,2750r3,l6882,2373r,l6881,2373r,xm5918,3337r-135,133l5775,3478r-6,5l5767,3485r3,l5918,3337r,xm6357,2887r-2,l5912,3331r1,l6357,2887xm6506,2750r-3,l6503,2750r-9,9l6460,2794r-88,88l6372,2882r1,l6373,2882r133,-132xm3051,6204r-30,l3034,6217r-6,8l3014,6239r-20,20l2968,6285r-118,119l2851,6404r,1l3051,6204xm4142,5097r-7,4l4116,5117r-29,28l3995,5232r-58,57l3800,5424r-966,964l2834,6388r1,l2947,6276r26,-25l3012,6213r9,-9l3051,6204r169,-169l3218,6035r-5,-5l3208,6026r-4,-5l3579,5645r151,-149l3839,5391r47,-44l3914,5321r11,-7l3938,5314r116,-121l4104,5141r29,-33l4142,5097xm3938,5314r-13,l3918,5324r-26,29l3848,5400r-63,65l3622,5630r-404,405l3220,6035r588,-590l3938,5314xm9061,169r-18,10l7990,1232r-12,19l8005,1224r10,-9l8019,1209r8,-9l8039,1188r16,-16l8115,1110r109,-110l8422,802r31,l8622,633r-4,l8609,624r-5,-4l8889,336r71,-70l8979,248r25,-24l9012,216r7,-6l9025,205r36,-36xm8453,802r-31,l8435,816r-6,8l8395,858r-25,26l8254,1000r,l8255,1001,8453,802xm8801,453r-11,11l8665,588r-20,21l8627,625r-9,8l8622,633,8802,454r,-1l8801,453xm7188,2067r-29,l7167,2075r4,3l7172,2079r-7,9l7150,2103r-47,48l6989,2265r,1l6989,2266r199,-199xm7949,1281r-6,3l7938,1286r-5,3l6973,2249r,l6973,2250r134,-133l7131,2093r9,-9l7155,2070r4,-3l7188,2067r171,-170l7354,1897r-6,-6l7349,1890r-2,l7341,1883r433,-433l7856,1370r16,-16l7888,1340r14,-14l7915,1314r34,-33xm7543,1712r-160,159l7374,1879r-15,14l7354,1897r5,l7543,1712r,l7543,1712r,xm7784,1449r-18,17l7748,1484r-7,8l7731,1504r-14,14l7700,1536r-21,21l7347,1890r2,l7681,1558r42,-41l7733,1508r13,-13l7753,1489r1,l7772,1472r17,-18l7784,1449xe" fillcolor="silver" stroked="f">
            <v:fill opacity="32639f"/>
            <v:stroke joinstyle="round"/>
            <v:formulas/>
            <v:path arrowok="t" o:connecttype="segments"/>
            <w10:wrap anchorx="page"/>
          </v:shape>
        </w:pict>
      </w:r>
      <w:r w:rsidR="00D1193E">
        <w:t>Putting</w:t>
      </w:r>
      <w:r w:rsidR="00D1193E">
        <w:rPr>
          <w:spacing w:val="-1"/>
        </w:rPr>
        <w:t xml:space="preserve"> </w:t>
      </w:r>
      <w:r w:rsidR="00D1193E">
        <w:t>things</w:t>
      </w:r>
      <w:r w:rsidR="00D1193E">
        <w:rPr>
          <w:spacing w:val="-1"/>
        </w:rPr>
        <w:t xml:space="preserve"> </w:t>
      </w:r>
      <w:r w:rsidR="00D1193E">
        <w:rPr>
          <w:spacing w:val="-2"/>
        </w:rPr>
        <w:t>right</w:t>
      </w:r>
    </w:p>
    <w:p w14:paraId="60A3E48B" w14:textId="77777777" w:rsidR="00221519" w:rsidRDefault="00221519">
      <w:pPr>
        <w:pStyle w:val="BodyText"/>
        <w:rPr>
          <w:b/>
        </w:rPr>
      </w:pPr>
    </w:p>
    <w:p w14:paraId="0A839080" w14:textId="77777777" w:rsidR="00221519" w:rsidRDefault="00D1193E">
      <w:pPr>
        <w:pStyle w:val="ListParagraph"/>
        <w:numPr>
          <w:ilvl w:val="1"/>
          <w:numId w:val="35"/>
        </w:numPr>
        <w:tabs>
          <w:tab w:val="left" w:pos="1253"/>
          <w:tab w:val="left" w:pos="1254"/>
        </w:tabs>
        <w:ind w:hanging="568"/>
        <w:rPr>
          <w:sz w:val="24"/>
        </w:rPr>
      </w:pPr>
      <w:r>
        <w:rPr>
          <w:sz w:val="24"/>
        </w:rPr>
        <w:t>Acknowledging</w:t>
      </w:r>
      <w:r>
        <w:rPr>
          <w:spacing w:val="-8"/>
          <w:sz w:val="24"/>
        </w:rPr>
        <w:t xml:space="preserve"> </w:t>
      </w:r>
      <w:r>
        <w:rPr>
          <w:sz w:val="24"/>
        </w:rPr>
        <w:t>mistakes</w:t>
      </w:r>
      <w:r>
        <w:rPr>
          <w:spacing w:val="-5"/>
          <w:sz w:val="24"/>
        </w:rPr>
        <w:t xml:space="preserve"> </w:t>
      </w:r>
      <w:r>
        <w:rPr>
          <w:sz w:val="24"/>
        </w:rPr>
        <w:t>and</w:t>
      </w:r>
      <w:r>
        <w:rPr>
          <w:spacing w:val="-5"/>
          <w:sz w:val="24"/>
        </w:rPr>
        <w:t xml:space="preserve"> </w:t>
      </w:r>
      <w:r>
        <w:rPr>
          <w:sz w:val="24"/>
        </w:rPr>
        <w:t>apologising</w:t>
      </w:r>
      <w:r>
        <w:rPr>
          <w:spacing w:val="-5"/>
          <w:sz w:val="24"/>
        </w:rPr>
        <w:t xml:space="preserve"> </w:t>
      </w:r>
      <w:r>
        <w:rPr>
          <w:sz w:val="24"/>
        </w:rPr>
        <w:t>where</w:t>
      </w:r>
      <w:r>
        <w:rPr>
          <w:spacing w:val="-4"/>
          <w:sz w:val="24"/>
        </w:rPr>
        <w:t xml:space="preserve"> </w:t>
      </w:r>
      <w:r>
        <w:rPr>
          <w:spacing w:val="-2"/>
          <w:sz w:val="24"/>
        </w:rPr>
        <w:t>appropriate.</w:t>
      </w:r>
    </w:p>
    <w:p w14:paraId="744B3678" w14:textId="77777777" w:rsidR="00221519" w:rsidRDefault="00221519">
      <w:pPr>
        <w:pStyle w:val="BodyText"/>
        <w:spacing w:before="8"/>
        <w:rPr>
          <w:sz w:val="23"/>
        </w:rPr>
      </w:pPr>
    </w:p>
    <w:p w14:paraId="04758DBD" w14:textId="77777777" w:rsidR="00221519" w:rsidRDefault="00D1193E">
      <w:pPr>
        <w:pStyle w:val="ListParagraph"/>
        <w:numPr>
          <w:ilvl w:val="1"/>
          <w:numId w:val="35"/>
        </w:numPr>
        <w:tabs>
          <w:tab w:val="left" w:pos="1253"/>
          <w:tab w:val="left" w:pos="1254"/>
        </w:tabs>
        <w:ind w:hanging="568"/>
        <w:rPr>
          <w:sz w:val="24"/>
        </w:rPr>
      </w:pPr>
      <w:r>
        <w:rPr>
          <w:sz w:val="24"/>
        </w:rPr>
        <w:t>Putting</w:t>
      </w:r>
      <w:r>
        <w:rPr>
          <w:spacing w:val="-5"/>
          <w:sz w:val="24"/>
        </w:rPr>
        <w:t xml:space="preserve"> </w:t>
      </w:r>
      <w:r>
        <w:rPr>
          <w:sz w:val="24"/>
        </w:rPr>
        <w:t>mistakes</w:t>
      </w:r>
      <w:r>
        <w:rPr>
          <w:spacing w:val="-5"/>
          <w:sz w:val="24"/>
        </w:rPr>
        <w:t xml:space="preserve"> </w:t>
      </w:r>
      <w:r>
        <w:rPr>
          <w:sz w:val="24"/>
        </w:rPr>
        <w:t>right</w:t>
      </w:r>
      <w:r>
        <w:rPr>
          <w:spacing w:val="-4"/>
          <w:sz w:val="24"/>
        </w:rPr>
        <w:t xml:space="preserve"> </w:t>
      </w:r>
      <w:r>
        <w:rPr>
          <w:sz w:val="24"/>
        </w:rPr>
        <w:t>quickly</w:t>
      </w:r>
      <w:r>
        <w:rPr>
          <w:spacing w:val="-2"/>
          <w:sz w:val="24"/>
        </w:rPr>
        <w:t xml:space="preserve"> </w:t>
      </w:r>
      <w:r>
        <w:rPr>
          <w:sz w:val="24"/>
        </w:rPr>
        <w:t>and</w:t>
      </w:r>
      <w:r>
        <w:rPr>
          <w:spacing w:val="-2"/>
          <w:sz w:val="24"/>
        </w:rPr>
        <w:t xml:space="preserve"> effectively.</w:t>
      </w:r>
    </w:p>
    <w:p w14:paraId="2CCB2DC1" w14:textId="77777777" w:rsidR="00221519" w:rsidRDefault="00221519">
      <w:pPr>
        <w:pStyle w:val="BodyText"/>
        <w:spacing w:before="11"/>
        <w:rPr>
          <w:sz w:val="23"/>
        </w:rPr>
      </w:pPr>
    </w:p>
    <w:p w14:paraId="09A71165" w14:textId="77777777" w:rsidR="00221519" w:rsidRDefault="00D1193E">
      <w:pPr>
        <w:pStyle w:val="ListParagraph"/>
        <w:numPr>
          <w:ilvl w:val="1"/>
          <w:numId w:val="35"/>
        </w:numPr>
        <w:tabs>
          <w:tab w:val="left" w:pos="1253"/>
          <w:tab w:val="left" w:pos="1254"/>
        </w:tabs>
        <w:ind w:right="2050"/>
        <w:rPr>
          <w:sz w:val="24"/>
        </w:rPr>
      </w:pPr>
      <w:r>
        <w:rPr>
          <w:sz w:val="24"/>
        </w:rPr>
        <w:t>Providing</w:t>
      </w:r>
      <w:r>
        <w:rPr>
          <w:spacing w:val="-2"/>
          <w:sz w:val="24"/>
        </w:rPr>
        <w:t xml:space="preserve"> </w:t>
      </w:r>
      <w:r>
        <w:rPr>
          <w:sz w:val="24"/>
        </w:rPr>
        <w:t>clear</w:t>
      </w:r>
      <w:r>
        <w:rPr>
          <w:spacing w:val="-3"/>
          <w:sz w:val="24"/>
        </w:rPr>
        <w:t xml:space="preserve"> </w:t>
      </w:r>
      <w:r>
        <w:rPr>
          <w:sz w:val="24"/>
        </w:rPr>
        <w:t>and</w:t>
      </w:r>
      <w:r>
        <w:rPr>
          <w:spacing w:val="-3"/>
          <w:sz w:val="24"/>
        </w:rPr>
        <w:t xml:space="preserve"> </w:t>
      </w:r>
      <w:r>
        <w:rPr>
          <w:sz w:val="24"/>
        </w:rPr>
        <w:t>timely</w:t>
      </w:r>
      <w:r>
        <w:rPr>
          <w:spacing w:val="-4"/>
          <w:sz w:val="24"/>
        </w:rPr>
        <w:t xml:space="preserve"> </w:t>
      </w:r>
      <w:r>
        <w:rPr>
          <w:sz w:val="24"/>
        </w:rPr>
        <w:t>information</w:t>
      </w:r>
      <w:r>
        <w:rPr>
          <w:spacing w:val="-3"/>
          <w:sz w:val="24"/>
        </w:rPr>
        <w:t xml:space="preserve"> </w:t>
      </w:r>
      <w:r>
        <w:rPr>
          <w:sz w:val="24"/>
        </w:rPr>
        <w:t>on</w:t>
      </w:r>
      <w:r>
        <w:rPr>
          <w:spacing w:val="-3"/>
          <w:sz w:val="24"/>
        </w:rPr>
        <w:t xml:space="preserve"> </w:t>
      </w:r>
      <w:r>
        <w:rPr>
          <w:sz w:val="24"/>
        </w:rPr>
        <w:t>how</w:t>
      </w:r>
      <w:r>
        <w:rPr>
          <w:spacing w:val="-4"/>
          <w:sz w:val="24"/>
        </w:rPr>
        <w:t xml:space="preserve"> </w:t>
      </w:r>
      <w:r>
        <w:rPr>
          <w:sz w:val="24"/>
        </w:rPr>
        <w:t>and</w:t>
      </w:r>
      <w:r>
        <w:rPr>
          <w:spacing w:val="-5"/>
          <w:sz w:val="24"/>
        </w:rPr>
        <w:t xml:space="preserve"> </w:t>
      </w:r>
      <w:r>
        <w:rPr>
          <w:sz w:val="24"/>
        </w:rPr>
        <w:t>when</w:t>
      </w:r>
      <w:r>
        <w:rPr>
          <w:spacing w:val="-5"/>
          <w:sz w:val="24"/>
        </w:rPr>
        <w:t xml:space="preserve"> </w:t>
      </w:r>
      <w:r>
        <w:rPr>
          <w:sz w:val="24"/>
        </w:rPr>
        <w:t>to</w:t>
      </w:r>
      <w:r>
        <w:rPr>
          <w:spacing w:val="-5"/>
          <w:sz w:val="24"/>
        </w:rPr>
        <w:t xml:space="preserve"> </w:t>
      </w:r>
      <w:r>
        <w:rPr>
          <w:sz w:val="24"/>
        </w:rPr>
        <w:t>appeal</w:t>
      </w:r>
      <w:r>
        <w:rPr>
          <w:spacing w:val="-6"/>
          <w:sz w:val="24"/>
        </w:rPr>
        <w:t xml:space="preserve"> </w:t>
      </w:r>
      <w:r>
        <w:rPr>
          <w:sz w:val="24"/>
        </w:rPr>
        <w:t xml:space="preserve">or </w:t>
      </w:r>
      <w:r>
        <w:rPr>
          <w:spacing w:val="-2"/>
          <w:sz w:val="24"/>
        </w:rPr>
        <w:t>complain.</w:t>
      </w:r>
    </w:p>
    <w:p w14:paraId="6952FFB8" w14:textId="77777777" w:rsidR="00221519" w:rsidRDefault="00221519">
      <w:pPr>
        <w:pStyle w:val="BodyText"/>
        <w:spacing w:before="10"/>
        <w:rPr>
          <w:sz w:val="23"/>
        </w:rPr>
      </w:pPr>
    </w:p>
    <w:p w14:paraId="3029203E" w14:textId="77777777" w:rsidR="00221519" w:rsidRDefault="00D1193E">
      <w:pPr>
        <w:pStyle w:val="ListParagraph"/>
        <w:numPr>
          <w:ilvl w:val="1"/>
          <w:numId w:val="35"/>
        </w:numPr>
        <w:tabs>
          <w:tab w:val="left" w:pos="1253"/>
          <w:tab w:val="left" w:pos="1254"/>
        </w:tabs>
        <w:ind w:right="1461"/>
        <w:rPr>
          <w:sz w:val="24"/>
        </w:rPr>
      </w:pPr>
      <w:r>
        <w:rPr>
          <w:sz w:val="24"/>
        </w:rPr>
        <w:t>Operating</w:t>
      </w:r>
      <w:r>
        <w:rPr>
          <w:spacing w:val="-4"/>
          <w:sz w:val="24"/>
        </w:rPr>
        <w:t xml:space="preserve"> </w:t>
      </w:r>
      <w:r>
        <w:rPr>
          <w:sz w:val="24"/>
        </w:rPr>
        <w:t>an</w:t>
      </w:r>
      <w:r>
        <w:rPr>
          <w:spacing w:val="-4"/>
          <w:sz w:val="24"/>
        </w:rPr>
        <w:t xml:space="preserve"> </w:t>
      </w:r>
      <w:r>
        <w:rPr>
          <w:sz w:val="24"/>
        </w:rPr>
        <w:t>effective</w:t>
      </w:r>
      <w:r>
        <w:rPr>
          <w:spacing w:val="-6"/>
          <w:sz w:val="24"/>
        </w:rPr>
        <w:t xml:space="preserve"> </w:t>
      </w:r>
      <w:r>
        <w:rPr>
          <w:sz w:val="24"/>
        </w:rPr>
        <w:t>complaints</w:t>
      </w:r>
      <w:r>
        <w:rPr>
          <w:spacing w:val="-6"/>
          <w:sz w:val="24"/>
        </w:rPr>
        <w:t xml:space="preserve"> </w:t>
      </w:r>
      <w:r>
        <w:rPr>
          <w:sz w:val="24"/>
        </w:rPr>
        <w:t>procedure,</w:t>
      </w:r>
      <w:r>
        <w:rPr>
          <w:spacing w:val="-6"/>
          <w:sz w:val="24"/>
        </w:rPr>
        <w:t xml:space="preserve"> </w:t>
      </w:r>
      <w:r>
        <w:rPr>
          <w:sz w:val="24"/>
        </w:rPr>
        <w:t>which</w:t>
      </w:r>
      <w:r>
        <w:rPr>
          <w:spacing w:val="-4"/>
          <w:sz w:val="24"/>
        </w:rPr>
        <w:t xml:space="preserve"> </w:t>
      </w:r>
      <w:r>
        <w:rPr>
          <w:sz w:val="24"/>
        </w:rPr>
        <w:t>includes</w:t>
      </w:r>
      <w:r>
        <w:rPr>
          <w:spacing w:val="-4"/>
          <w:sz w:val="24"/>
        </w:rPr>
        <w:t xml:space="preserve"> </w:t>
      </w:r>
      <w:r>
        <w:rPr>
          <w:sz w:val="24"/>
        </w:rPr>
        <w:t>offering</w:t>
      </w:r>
      <w:r>
        <w:rPr>
          <w:spacing w:val="-6"/>
          <w:sz w:val="24"/>
        </w:rPr>
        <w:t xml:space="preserve"> </w:t>
      </w:r>
      <w:r>
        <w:rPr>
          <w:sz w:val="24"/>
        </w:rPr>
        <w:t>a</w:t>
      </w:r>
      <w:r>
        <w:rPr>
          <w:spacing w:val="-3"/>
          <w:sz w:val="24"/>
        </w:rPr>
        <w:t xml:space="preserve"> </w:t>
      </w:r>
      <w:r>
        <w:rPr>
          <w:sz w:val="24"/>
        </w:rPr>
        <w:t>fair and appropriate remedy when a complaint is upheld.</w:t>
      </w:r>
    </w:p>
    <w:p w14:paraId="34C6C1AB" w14:textId="77777777" w:rsidR="00221519" w:rsidRDefault="00221519">
      <w:pPr>
        <w:pStyle w:val="BodyText"/>
        <w:spacing w:before="10"/>
        <w:rPr>
          <w:sz w:val="23"/>
        </w:rPr>
      </w:pPr>
    </w:p>
    <w:p w14:paraId="48007A1D" w14:textId="77777777" w:rsidR="00221519" w:rsidRDefault="00D1193E">
      <w:pPr>
        <w:pStyle w:val="Heading2"/>
        <w:numPr>
          <w:ilvl w:val="0"/>
          <w:numId w:val="35"/>
        </w:numPr>
        <w:tabs>
          <w:tab w:val="left" w:pos="686"/>
          <w:tab w:val="left" w:pos="687"/>
        </w:tabs>
      </w:pPr>
      <w:r>
        <w:t>Seeking</w:t>
      </w:r>
      <w:r>
        <w:rPr>
          <w:spacing w:val="-2"/>
        </w:rPr>
        <w:t xml:space="preserve"> </w:t>
      </w:r>
      <w:r>
        <w:t>continuous</w:t>
      </w:r>
      <w:r>
        <w:rPr>
          <w:spacing w:val="-1"/>
        </w:rPr>
        <w:t xml:space="preserve"> </w:t>
      </w:r>
      <w:r>
        <w:rPr>
          <w:spacing w:val="-2"/>
        </w:rPr>
        <w:t>improvement</w:t>
      </w:r>
    </w:p>
    <w:p w14:paraId="55597ED4" w14:textId="77777777" w:rsidR="00221519" w:rsidRDefault="00221519">
      <w:pPr>
        <w:pStyle w:val="BodyText"/>
        <w:spacing w:before="10"/>
        <w:rPr>
          <w:b/>
          <w:sz w:val="23"/>
        </w:rPr>
      </w:pPr>
    </w:p>
    <w:p w14:paraId="6563721D" w14:textId="77777777" w:rsidR="00221519" w:rsidRDefault="00D1193E">
      <w:pPr>
        <w:pStyle w:val="ListParagraph"/>
        <w:numPr>
          <w:ilvl w:val="1"/>
          <w:numId w:val="35"/>
        </w:numPr>
        <w:tabs>
          <w:tab w:val="left" w:pos="1253"/>
          <w:tab w:val="left" w:pos="1254"/>
        </w:tabs>
        <w:ind w:hanging="568"/>
        <w:rPr>
          <w:sz w:val="24"/>
        </w:rPr>
      </w:pPr>
      <w:r>
        <w:rPr>
          <w:sz w:val="24"/>
        </w:rPr>
        <w:t>Reviewing</w:t>
      </w:r>
      <w:r>
        <w:rPr>
          <w:spacing w:val="-5"/>
          <w:sz w:val="24"/>
        </w:rPr>
        <w:t xml:space="preserve"> </w:t>
      </w:r>
      <w:r>
        <w:rPr>
          <w:sz w:val="24"/>
        </w:rPr>
        <w:t>policies</w:t>
      </w:r>
      <w:r>
        <w:rPr>
          <w:spacing w:val="-2"/>
          <w:sz w:val="24"/>
        </w:rPr>
        <w:t xml:space="preserve"> </w:t>
      </w:r>
      <w:r>
        <w:rPr>
          <w:sz w:val="24"/>
        </w:rPr>
        <w:t>and</w:t>
      </w:r>
      <w:r>
        <w:rPr>
          <w:spacing w:val="-4"/>
          <w:sz w:val="24"/>
        </w:rPr>
        <w:t xml:space="preserve"> </w:t>
      </w:r>
      <w:r>
        <w:rPr>
          <w:sz w:val="24"/>
        </w:rPr>
        <w:t>procedures</w:t>
      </w:r>
      <w:r>
        <w:rPr>
          <w:spacing w:val="-3"/>
          <w:sz w:val="24"/>
        </w:rPr>
        <w:t xml:space="preserve"> </w:t>
      </w:r>
      <w:r>
        <w:rPr>
          <w:sz w:val="24"/>
        </w:rPr>
        <w:t>regularly</w:t>
      </w:r>
      <w:r>
        <w:rPr>
          <w:spacing w:val="-2"/>
          <w:sz w:val="24"/>
        </w:rPr>
        <w:t xml:space="preserve"> </w:t>
      </w:r>
      <w:r>
        <w:rPr>
          <w:sz w:val="24"/>
        </w:rPr>
        <w:t>to</w:t>
      </w:r>
      <w:r>
        <w:rPr>
          <w:spacing w:val="-3"/>
          <w:sz w:val="24"/>
        </w:rPr>
        <w:t xml:space="preserve"> </w:t>
      </w:r>
      <w:r>
        <w:rPr>
          <w:sz w:val="24"/>
        </w:rPr>
        <w:t>ensure</w:t>
      </w:r>
      <w:r>
        <w:rPr>
          <w:spacing w:val="-2"/>
          <w:sz w:val="24"/>
        </w:rPr>
        <w:t xml:space="preserve"> </w:t>
      </w:r>
      <w:r>
        <w:rPr>
          <w:sz w:val="24"/>
        </w:rPr>
        <w:t>they</w:t>
      </w:r>
      <w:r>
        <w:rPr>
          <w:spacing w:val="-4"/>
          <w:sz w:val="24"/>
        </w:rPr>
        <w:t xml:space="preserve"> </w:t>
      </w:r>
      <w:r>
        <w:rPr>
          <w:sz w:val="24"/>
        </w:rPr>
        <w:t>are</w:t>
      </w:r>
      <w:r>
        <w:rPr>
          <w:spacing w:val="-2"/>
          <w:sz w:val="24"/>
        </w:rPr>
        <w:t xml:space="preserve"> effective.</w:t>
      </w:r>
    </w:p>
    <w:p w14:paraId="331DC057" w14:textId="77777777" w:rsidR="00221519" w:rsidRDefault="00221519">
      <w:pPr>
        <w:pStyle w:val="BodyText"/>
        <w:spacing w:before="10"/>
        <w:rPr>
          <w:sz w:val="23"/>
        </w:rPr>
      </w:pPr>
    </w:p>
    <w:p w14:paraId="1768A279" w14:textId="77777777" w:rsidR="00221519" w:rsidRDefault="00D1193E">
      <w:pPr>
        <w:pStyle w:val="ListParagraph"/>
        <w:numPr>
          <w:ilvl w:val="1"/>
          <w:numId w:val="35"/>
        </w:numPr>
        <w:tabs>
          <w:tab w:val="left" w:pos="1253"/>
          <w:tab w:val="left" w:pos="1254"/>
        </w:tabs>
        <w:ind w:hanging="568"/>
        <w:rPr>
          <w:sz w:val="24"/>
        </w:rPr>
      </w:pPr>
      <w:r>
        <w:rPr>
          <w:sz w:val="24"/>
        </w:rPr>
        <w:t>Asking</w:t>
      </w:r>
      <w:r>
        <w:rPr>
          <w:spacing w:val="-4"/>
          <w:sz w:val="24"/>
        </w:rPr>
        <w:t xml:space="preserve"> </w:t>
      </w:r>
      <w:r>
        <w:rPr>
          <w:sz w:val="24"/>
        </w:rPr>
        <w:t>for</w:t>
      </w:r>
      <w:r>
        <w:rPr>
          <w:spacing w:val="-2"/>
          <w:sz w:val="24"/>
        </w:rPr>
        <w:t xml:space="preserve"> </w:t>
      </w:r>
      <w:r>
        <w:rPr>
          <w:sz w:val="24"/>
        </w:rPr>
        <w:t>feedback</w:t>
      </w:r>
      <w:r>
        <w:rPr>
          <w:spacing w:val="-2"/>
          <w:sz w:val="24"/>
        </w:rPr>
        <w:t xml:space="preserve"> </w:t>
      </w:r>
      <w:r>
        <w:rPr>
          <w:sz w:val="24"/>
        </w:rPr>
        <w:t>and</w:t>
      </w:r>
      <w:r>
        <w:rPr>
          <w:spacing w:val="-1"/>
          <w:sz w:val="24"/>
        </w:rPr>
        <w:t xml:space="preserve"> </w:t>
      </w:r>
      <w:r>
        <w:rPr>
          <w:sz w:val="24"/>
        </w:rPr>
        <w:t>using</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improve</w:t>
      </w:r>
      <w:r>
        <w:rPr>
          <w:spacing w:val="-2"/>
          <w:sz w:val="24"/>
        </w:rPr>
        <w:t xml:space="preserve"> </w:t>
      </w:r>
      <w:r>
        <w:rPr>
          <w:sz w:val="24"/>
        </w:rPr>
        <w:t>services</w:t>
      </w:r>
      <w:r>
        <w:rPr>
          <w:spacing w:val="-1"/>
          <w:sz w:val="24"/>
        </w:rPr>
        <w:t xml:space="preserve"> </w:t>
      </w:r>
      <w:r>
        <w:rPr>
          <w:sz w:val="24"/>
        </w:rPr>
        <w:t>and</w:t>
      </w:r>
      <w:r>
        <w:rPr>
          <w:spacing w:val="-2"/>
          <w:sz w:val="24"/>
        </w:rPr>
        <w:t xml:space="preserve"> performance.</w:t>
      </w:r>
    </w:p>
    <w:p w14:paraId="242DBFC5" w14:textId="77777777" w:rsidR="00221519" w:rsidRDefault="00221519">
      <w:pPr>
        <w:pStyle w:val="BodyText"/>
        <w:spacing w:before="10"/>
        <w:rPr>
          <w:sz w:val="23"/>
        </w:rPr>
      </w:pPr>
    </w:p>
    <w:p w14:paraId="0A22AACE" w14:textId="77777777" w:rsidR="00221519" w:rsidRDefault="00D1193E">
      <w:pPr>
        <w:pStyle w:val="ListParagraph"/>
        <w:numPr>
          <w:ilvl w:val="1"/>
          <w:numId w:val="35"/>
        </w:numPr>
        <w:tabs>
          <w:tab w:val="left" w:pos="1253"/>
          <w:tab w:val="left" w:pos="1254"/>
        </w:tabs>
        <w:ind w:right="1840"/>
        <w:rPr>
          <w:sz w:val="24"/>
        </w:rPr>
      </w:pPr>
      <w:r>
        <w:rPr>
          <w:sz w:val="24"/>
        </w:rPr>
        <w:t>Ensuring</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public</w:t>
      </w:r>
      <w:r>
        <w:rPr>
          <w:spacing w:val="-4"/>
          <w:sz w:val="24"/>
        </w:rPr>
        <w:t xml:space="preserve"> </w:t>
      </w:r>
      <w:r>
        <w:rPr>
          <w:sz w:val="24"/>
        </w:rPr>
        <w:t>body</w:t>
      </w:r>
      <w:r>
        <w:rPr>
          <w:spacing w:val="-6"/>
          <w:sz w:val="24"/>
        </w:rPr>
        <w:t xml:space="preserve"> </w:t>
      </w:r>
      <w:r>
        <w:rPr>
          <w:sz w:val="24"/>
        </w:rPr>
        <w:t>learns</w:t>
      </w:r>
      <w:r>
        <w:rPr>
          <w:spacing w:val="-4"/>
          <w:sz w:val="24"/>
        </w:rPr>
        <w:t xml:space="preserve"> </w:t>
      </w:r>
      <w:r>
        <w:rPr>
          <w:sz w:val="24"/>
        </w:rPr>
        <w:t>lessons</w:t>
      </w:r>
      <w:r>
        <w:rPr>
          <w:spacing w:val="-6"/>
          <w:sz w:val="24"/>
        </w:rPr>
        <w:t xml:space="preserve"> </w:t>
      </w:r>
      <w:r>
        <w:rPr>
          <w:sz w:val="24"/>
        </w:rPr>
        <w:t>from</w:t>
      </w:r>
      <w:r>
        <w:rPr>
          <w:spacing w:val="-3"/>
          <w:sz w:val="24"/>
        </w:rPr>
        <w:t xml:space="preserve"> </w:t>
      </w:r>
      <w:r>
        <w:rPr>
          <w:sz w:val="24"/>
        </w:rPr>
        <w:t>complaints</w:t>
      </w:r>
      <w:r>
        <w:rPr>
          <w:spacing w:val="-5"/>
          <w:sz w:val="24"/>
        </w:rPr>
        <w:t xml:space="preserve"> </w:t>
      </w:r>
      <w:r>
        <w:rPr>
          <w:sz w:val="24"/>
        </w:rPr>
        <w:t>and</w:t>
      </w:r>
      <w:r>
        <w:rPr>
          <w:spacing w:val="-5"/>
          <w:sz w:val="24"/>
        </w:rPr>
        <w:t xml:space="preserve"> </w:t>
      </w:r>
      <w:r>
        <w:rPr>
          <w:sz w:val="24"/>
        </w:rPr>
        <w:t>uses these to improve services and performance.</w:t>
      </w:r>
    </w:p>
    <w:p w14:paraId="6EFF6A30" w14:textId="77777777" w:rsidR="00221519" w:rsidRDefault="00221519">
      <w:pPr>
        <w:rPr>
          <w:sz w:val="24"/>
        </w:rPr>
        <w:sectPr w:rsidR="00221519">
          <w:pgSz w:w="11910" w:h="16840"/>
          <w:pgMar w:top="1340" w:right="0" w:bottom="1140" w:left="1320" w:header="715" w:footer="957" w:gutter="0"/>
          <w:cols w:space="720"/>
        </w:sectPr>
      </w:pPr>
    </w:p>
    <w:p w14:paraId="612CA378" w14:textId="354F6CC1" w:rsidR="00221519" w:rsidRDefault="00221519" w:rsidP="00D1193E">
      <w:pPr>
        <w:pStyle w:val="Heading2"/>
        <w:spacing w:before="83"/>
        <w:rPr>
          <w:i/>
          <w:sz w:val="17"/>
        </w:rPr>
      </w:pPr>
    </w:p>
    <w:sectPr w:rsidR="00221519">
      <w:headerReference w:type="default" r:id="rId15"/>
      <w:footerReference w:type="default" r:id="rId16"/>
      <w:pgSz w:w="11910" w:h="16840"/>
      <w:pgMar w:top="1340" w:right="0" w:bottom="1140" w:left="1320" w:header="715"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9718" w14:textId="77777777" w:rsidR="00D1193E" w:rsidRDefault="00D1193E">
      <w:r>
        <w:separator/>
      </w:r>
    </w:p>
  </w:endnote>
  <w:endnote w:type="continuationSeparator" w:id="0">
    <w:p w14:paraId="7934F007" w14:textId="77777777" w:rsidR="00D1193E" w:rsidRDefault="00D1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47585"/>
      <w:docPartObj>
        <w:docPartGallery w:val="Page Numbers (Bottom of Page)"/>
        <w:docPartUnique/>
      </w:docPartObj>
    </w:sdtPr>
    <w:sdtEndPr>
      <w:rPr>
        <w:noProof/>
      </w:rPr>
    </w:sdtEndPr>
    <w:sdtContent>
      <w:p w14:paraId="379182F7" w14:textId="226A9BEB" w:rsidR="00567A70" w:rsidRDefault="00567A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5DFCE" w14:textId="77777777" w:rsidR="00D1193E" w:rsidRDefault="00D1193E"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5832" w14:textId="194F9632" w:rsidR="00221519" w:rsidRDefault="00D1193E">
    <w:pPr>
      <w:pStyle w:val="BodyText"/>
      <w:spacing w:line="14" w:lineRule="auto"/>
      <w:rPr>
        <w:sz w:val="20"/>
      </w:rPr>
    </w:pPr>
    <w:r>
      <w:rPr>
        <w:noProof/>
      </w:rPr>
      <mc:AlternateContent>
        <mc:Choice Requires="wps">
          <w:drawing>
            <wp:anchor distT="0" distB="0" distL="114300" distR="114300" simplePos="0" relativeHeight="486464512" behindDoc="1" locked="0" layoutInCell="1" allowOverlap="1" wp14:anchorId="3F04010C" wp14:editId="6B1ED7F4">
              <wp:simplePos x="0" y="0"/>
              <wp:positionH relativeFrom="page">
                <wp:posOffset>3066415</wp:posOffset>
              </wp:positionH>
              <wp:positionV relativeFrom="page">
                <wp:posOffset>10089515</wp:posOffset>
              </wp:positionV>
              <wp:extent cx="1427480" cy="167005"/>
              <wp:effectExtent l="0" t="0" r="0" b="0"/>
              <wp:wrapNone/>
              <wp:docPr id="1956228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A9D89" w14:textId="61CACF55" w:rsidR="00221519" w:rsidRDefault="00221519">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4010C" id="_x0000_t202" coordsize="21600,21600" o:spt="202" path="m,l,21600r21600,l21600,xe">
              <v:stroke joinstyle="miter"/>
              <v:path gradientshapeok="t" o:connecttype="rect"/>
            </v:shapetype>
            <v:shape id="Text Box 2" o:spid="_x0000_s1027" type="#_x0000_t202" style="position:absolute;margin-left:241.45pt;margin-top:794.45pt;width:112.4pt;height:13.15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" filled="f" stroked="f">
              <v:textbox inset="0,0,0,0">
                <w:txbxContent>
                  <w:p w14:paraId="30BA9D89" w14:textId="61CACF55" w:rsidR="00221519" w:rsidRDefault="00221519">
                    <w:pPr>
                      <w:spacing w:before="12"/>
                      <w:ind w:left="20"/>
                      <w:rPr>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CC5C" w14:textId="77777777" w:rsidR="00221519" w:rsidRDefault="00567A70">
    <w:pPr>
      <w:pStyle w:val="BodyText"/>
      <w:spacing w:line="14" w:lineRule="auto"/>
      <w:rPr>
        <w:sz w:val="20"/>
      </w:rPr>
    </w:pPr>
    <w:r>
      <w:pict w14:anchorId="4BCF7779">
        <v:shapetype id="_x0000_t202" coordsize="21600,21600" o:spt="202" path="m,l,21600r21600,l21600,xe">
          <v:stroke joinstyle="miter"/>
          <v:path gradientshapeok="t" o:connecttype="rect"/>
        </v:shapetype>
        <v:shape id="docshape8" o:spid="_x0000_s2053" type="#_x0000_t202" style="position:absolute;margin-left:510.5pt;margin-top:783.1pt;width:17.1pt;height:13.05pt;z-index:-16850944;mso-position-horizontal-relative:page;mso-position-vertical-relative:page" filled="f" stroked="f">
          <v:textbox inset="0,0,0,0">
            <w:txbxContent>
              <w:p w14:paraId="47246188" w14:textId="77777777" w:rsidR="00221519" w:rsidRDefault="00D1193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w:r>
    <w:r>
      <w:pict w14:anchorId="7127348C">
        <v:shape id="docshape9" o:spid="_x0000_s2052" type="#_x0000_t202" style="position:absolute;margin-left:241.45pt;margin-top:794.45pt;width:112.4pt;height:13.15pt;z-index:-16850432;mso-position-horizontal-relative:page;mso-position-vertical-relative:page" filled="f" stroked="f">
          <v:textbox inset="0,0,0,0">
            <w:txbxContent>
              <w:p w14:paraId="791B1172" w14:textId="7F6A1CA0" w:rsidR="00221519" w:rsidRDefault="00221519">
                <w:pPr>
                  <w:spacing w:before="12"/>
                  <w:ind w:left="20"/>
                  <w:rPr>
                    <w:b/>
                    <w:sz w:val="20"/>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1584" w14:textId="77777777" w:rsidR="00221519" w:rsidRDefault="00567A70">
    <w:pPr>
      <w:pStyle w:val="BodyText"/>
      <w:spacing w:line="14" w:lineRule="auto"/>
      <w:rPr>
        <w:sz w:val="20"/>
      </w:rPr>
    </w:pPr>
    <w:r>
      <w:pict w14:anchorId="1306C654">
        <v:shapetype id="_x0000_t202" coordsize="21600,21600" o:spt="202" path="m,l,21600r21600,l21600,xe">
          <v:stroke joinstyle="miter"/>
          <v:path gradientshapeok="t" o:connecttype="rect"/>
        </v:shapetype>
        <v:shape id="docshape86" o:spid="_x0000_s2050" type="#_x0000_t202" style="position:absolute;margin-left:510.5pt;margin-top:783.1pt;width:17.1pt;height:13.05pt;z-index:-16849408;mso-position-horizontal-relative:page;mso-position-vertical-relative:page" filled="f" stroked="f">
          <v:textbox inset="0,0,0,0">
            <w:txbxContent>
              <w:p w14:paraId="7E1D48E3" w14:textId="77777777" w:rsidR="00221519" w:rsidRDefault="00D1193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70</w:t>
                </w:r>
                <w:r>
                  <w:rPr>
                    <w:rFonts w:ascii="Times New Roman"/>
                    <w:spacing w:val="-5"/>
                    <w:sz w:val="20"/>
                  </w:rPr>
                  <w:fldChar w:fldCharType="end"/>
                </w:r>
              </w:p>
            </w:txbxContent>
          </v:textbox>
          <w10:wrap anchorx="page" anchory="page"/>
        </v:shape>
      </w:pict>
    </w:r>
    <w:r>
      <w:pict w14:anchorId="05F34781">
        <v:shape id="docshape87" o:spid="_x0000_s2049" type="#_x0000_t202" style="position:absolute;margin-left:241.45pt;margin-top:794.45pt;width:112.4pt;height:13.15pt;z-index:-16848896;mso-position-horizontal-relative:page;mso-position-vertical-relative:page" filled="f" stroked="f">
          <v:textbox inset="0,0,0,0">
            <w:txbxContent>
              <w:p w14:paraId="4E54F7B9" w14:textId="0793DE66" w:rsidR="00221519" w:rsidRDefault="00221519">
                <w:pPr>
                  <w:spacing w:before="12"/>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D6F8" w14:textId="77777777" w:rsidR="00D1193E" w:rsidRDefault="00D1193E">
      <w:r>
        <w:separator/>
      </w:r>
    </w:p>
  </w:footnote>
  <w:footnote w:type="continuationSeparator" w:id="0">
    <w:p w14:paraId="61D41675" w14:textId="77777777" w:rsidR="00D1193E" w:rsidRDefault="00D1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C2B1" w14:textId="33E7395F" w:rsidR="00221519" w:rsidRDefault="00D1193E">
    <w:pPr>
      <w:pStyle w:val="BodyText"/>
      <w:spacing w:line="14" w:lineRule="auto"/>
      <w:rPr>
        <w:sz w:val="20"/>
      </w:rPr>
    </w:pPr>
    <w:r>
      <w:rPr>
        <w:noProof/>
      </w:rPr>
      <mc:AlternateContent>
        <mc:Choice Requires="wps">
          <w:drawing>
            <wp:anchor distT="0" distB="0" distL="114300" distR="114300" simplePos="0" relativeHeight="486464000" behindDoc="1" locked="0" layoutInCell="1" allowOverlap="1" wp14:anchorId="7957F94D" wp14:editId="2AA26AC8">
              <wp:simplePos x="0" y="0"/>
              <wp:positionH relativeFrom="page">
                <wp:posOffset>3066415</wp:posOffset>
              </wp:positionH>
              <wp:positionV relativeFrom="page">
                <wp:posOffset>441325</wp:posOffset>
              </wp:positionV>
              <wp:extent cx="1427480" cy="167005"/>
              <wp:effectExtent l="0" t="0" r="0" b="0"/>
              <wp:wrapNone/>
              <wp:docPr id="13592413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E22C" w14:textId="37F84F1C" w:rsidR="00221519" w:rsidRDefault="00221519">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7F94D" id="_x0000_t202" coordsize="21600,21600" o:spt="202" path="m,l,21600r21600,l21600,xe">
              <v:stroke joinstyle="miter"/>
              <v:path gradientshapeok="t" o:connecttype="rect"/>
            </v:shapetype>
            <v:shape id="Text Box 1" o:spid="_x0000_s1026" type="#_x0000_t202" style="position:absolute;margin-left:241.45pt;margin-top:34.75pt;width:112.4pt;height:13.15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" filled="f" stroked="f">
              <v:textbox inset="0,0,0,0">
                <w:txbxContent>
                  <w:p w14:paraId="610AE22C" w14:textId="37F84F1C" w:rsidR="00221519" w:rsidRDefault="00221519">
                    <w:pPr>
                      <w:spacing w:before="12"/>
                      <w:ind w:left="20"/>
                      <w:rPr>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B842" w14:textId="77777777" w:rsidR="00221519" w:rsidRDefault="00567A70">
    <w:pPr>
      <w:pStyle w:val="BodyText"/>
      <w:spacing w:line="14" w:lineRule="auto"/>
      <w:rPr>
        <w:sz w:val="20"/>
      </w:rPr>
    </w:pPr>
    <w:r>
      <w:pict w14:anchorId="17A90FCA">
        <v:shapetype id="_x0000_t202" coordsize="21600,21600" o:spt="202" path="m,l,21600r21600,l21600,xe">
          <v:stroke joinstyle="miter"/>
          <v:path gradientshapeok="t" o:connecttype="rect"/>
        </v:shapetype>
        <v:shape id="docshape7" o:spid="_x0000_s2054" type="#_x0000_t202" style="position:absolute;margin-left:241.45pt;margin-top:34.75pt;width:112.4pt;height:13.15pt;z-index:-16851456;mso-position-horizontal-relative:page;mso-position-vertical-relative:page" filled="f" stroked="f">
          <v:textbox inset="0,0,0,0">
            <w:txbxContent>
              <w:p w14:paraId="13FC4CA9" w14:textId="0C3D4E81" w:rsidR="00221519" w:rsidRDefault="00221519">
                <w:pPr>
                  <w:spacing w:before="12"/>
                  <w:ind w:left="20"/>
                  <w:rPr>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6442" w14:textId="77777777" w:rsidR="00221519" w:rsidRDefault="00567A70">
    <w:pPr>
      <w:pStyle w:val="BodyText"/>
      <w:spacing w:line="14" w:lineRule="auto"/>
      <w:rPr>
        <w:sz w:val="20"/>
      </w:rPr>
    </w:pPr>
    <w:r>
      <w:pict w14:anchorId="0817C5AA">
        <v:shapetype id="_x0000_t202" coordsize="21600,21600" o:spt="202" path="m,l,21600r21600,l21600,xe">
          <v:stroke joinstyle="miter"/>
          <v:path gradientshapeok="t" o:connecttype="rect"/>
        </v:shapetype>
        <v:shape id="docshape85" o:spid="_x0000_s2051" type="#_x0000_t202" style="position:absolute;margin-left:240.25pt;margin-top:34.75pt;width:114.65pt;height:13.15pt;z-index:-16849920;mso-position-horizontal-relative:page;mso-position-vertical-relative:page" filled="f" stroked="f">
          <v:textbox inset="0,0,0,0">
            <w:txbxContent>
              <w:p w14:paraId="2D0058F1" w14:textId="34B10EDC" w:rsidR="00221519" w:rsidRDefault="00221519">
                <w:pPr>
                  <w:spacing w:before="12"/>
                  <w:ind w:left="20"/>
                  <w:rPr>
                    <w:b/>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145"/>
    <w:multiLevelType w:val="hybridMultilevel"/>
    <w:tmpl w:val="22E02F66"/>
    <w:lvl w:ilvl="0" w:tplc="A4C829F4">
      <w:start w:val="116"/>
      <w:numFmt w:val="decimal"/>
      <w:lvlText w:val="%1."/>
      <w:lvlJc w:val="left"/>
      <w:pPr>
        <w:ind w:left="827" w:hanging="504"/>
        <w:jc w:val="left"/>
      </w:pPr>
      <w:rPr>
        <w:rFonts w:ascii="Arial" w:eastAsia="Arial" w:hAnsi="Arial" w:cs="Arial" w:hint="default"/>
        <w:b w:val="0"/>
        <w:bCs w:val="0"/>
        <w:i/>
        <w:iCs/>
        <w:spacing w:val="-1"/>
        <w:w w:val="100"/>
        <w:sz w:val="22"/>
        <w:szCs w:val="22"/>
        <w:lang w:val="en-US" w:eastAsia="en-US" w:bidi="ar-SA"/>
      </w:rPr>
    </w:lvl>
    <w:lvl w:ilvl="1" w:tplc="D384253E">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1328237C">
      <w:numFmt w:val="bullet"/>
      <w:lvlText w:val="•"/>
      <w:lvlJc w:val="left"/>
      <w:pPr>
        <w:ind w:left="2200" w:hanging="360"/>
      </w:pPr>
      <w:rPr>
        <w:rFonts w:hint="default"/>
        <w:lang w:val="en-US" w:eastAsia="en-US" w:bidi="ar-SA"/>
      </w:rPr>
    </w:lvl>
    <w:lvl w:ilvl="3" w:tplc="CC1E4020">
      <w:numFmt w:val="bullet"/>
      <w:lvlText w:val="•"/>
      <w:lvlJc w:val="left"/>
      <w:pPr>
        <w:ind w:left="3220" w:hanging="360"/>
      </w:pPr>
      <w:rPr>
        <w:rFonts w:hint="default"/>
        <w:lang w:val="en-US" w:eastAsia="en-US" w:bidi="ar-SA"/>
      </w:rPr>
    </w:lvl>
    <w:lvl w:ilvl="4" w:tplc="72C68B7A">
      <w:numFmt w:val="bullet"/>
      <w:lvlText w:val="•"/>
      <w:lvlJc w:val="left"/>
      <w:pPr>
        <w:ind w:left="4240" w:hanging="360"/>
      </w:pPr>
      <w:rPr>
        <w:rFonts w:hint="default"/>
        <w:lang w:val="en-US" w:eastAsia="en-US" w:bidi="ar-SA"/>
      </w:rPr>
    </w:lvl>
    <w:lvl w:ilvl="5" w:tplc="67D268E4">
      <w:numFmt w:val="bullet"/>
      <w:lvlText w:val="•"/>
      <w:lvlJc w:val="left"/>
      <w:pPr>
        <w:ind w:left="5260" w:hanging="360"/>
      </w:pPr>
      <w:rPr>
        <w:rFonts w:hint="default"/>
        <w:lang w:val="en-US" w:eastAsia="en-US" w:bidi="ar-SA"/>
      </w:rPr>
    </w:lvl>
    <w:lvl w:ilvl="6" w:tplc="88605650">
      <w:numFmt w:val="bullet"/>
      <w:lvlText w:val="•"/>
      <w:lvlJc w:val="left"/>
      <w:pPr>
        <w:ind w:left="6280" w:hanging="360"/>
      </w:pPr>
      <w:rPr>
        <w:rFonts w:hint="default"/>
        <w:lang w:val="en-US" w:eastAsia="en-US" w:bidi="ar-SA"/>
      </w:rPr>
    </w:lvl>
    <w:lvl w:ilvl="7" w:tplc="A7808044">
      <w:numFmt w:val="bullet"/>
      <w:lvlText w:val="•"/>
      <w:lvlJc w:val="left"/>
      <w:pPr>
        <w:ind w:left="7300" w:hanging="360"/>
      </w:pPr>
      <w:rPr>
        <w:rFonts w:hint="default"/>
        <w:lang w:val="en-US" w:eastAsia="en-US" w:bidi="ar-SA"/>
      </w:rPr>
    </w:lvl>
    <w:lvl w:ilvl="8" w:tplc="35E4F8A2">
      <w:numFmt w:val="bullet"/>
      <w:lvlText w:val="•"/>
      <w:lvlJc w:val="left"/>
      <w:pPr>
        <w:ind w:left="8320" w:hanging="360"/>
      </w:pPr>
      <w:rPr>
        <w:rFonts w:hint="default"/>
        <w:lang w:val="en-US" w:eastAsia="en-US" w:bidi="ar-SA"/>
      </w:rPr>
    </w:lvl>
  </w:abstractNum>
  <w:abstractNum w:abstractNumId="1" w15:restartNumberingAfterBreak="0">
    <w:nsid w:val="04BA131C"/>
    <w:multiLevelType w:val="hybridMultilevel"/>
    <w:tmpl w:val="9E9AE95E"/>
    <w:lvl w:ilvl="0" w:tplc="757EC99C">
      <w:start w:val="15"/>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02E20A64">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F6C47B46">
      <w:numFmt w:val="bullet"/>
      <w:lvlText w:val="•"/>
      <w:lvlJc w:val="left"/>
      <w:pPr>
        <w:ind w:left="2200" w:hanging="360"/>
      </w:pPr>
      <w:rPr>
        <w:rFonts w:hint="default"/>
        <w:lang w:val="en-US" w:eastAsia="en-US" w:bidi="ar-SA"/>
      </w:rPr>
    </w:lvl>
    <w:lvl w:ilvl="3" w:tplc="D3A6420A">
      <w:numFmt w:val="bullet"/>
      <w:lvlText w:val="•"/>
      <w:lvlJc w:val="left"/>
      <w:pPr>
        <w:ind w:left="3220" w:hanging="360"/>
      </w:pPr>
      <w:rPr>
        <w:rFonts w:hint="default"/>
        <w:lang w:val="en-US" w:eastAsia="en-US" w:bidi="ar-SA"/>
      </w:rPr>
    </w:lvl>
    <w:lvl w:ilvl="4" w:tplc="D1B6EF8A">
      <w:numFmt w:val="bullet"/>
      <w:lvlText w:val="•"/>
      <w:lvlJc w:val="left"/>
      <w:pPr>
        <w:ind w:left="4240" w:hanging="360"/>
      </w:pPr>
      <w:rPr>
        <w:rFonts w:hint="default"/>
        <w:lang w:val="en-US" w:eastAsia="en-US" w:bidi="ar-SA"/>
      </w:rPr>
    </w:lvl>
    <w:lvl w:ilvl="5" w:tplc="295ADB8C">
      <w:numFmt w:val="bullet"/>
      <w:lvlText w:val="•"/>
      <w:lvlJc w:val="left"/>
      <w:pPr>
        <w:ind w:left="5260" w:hanging="360"/>
      </w:pPr>
      <w:rPr>
        <w:rFonts w:hint="default"/>
        <w:lang w:val="en-US" w:eastAsia="en-US" w:bidi="ar-SA"/>
      </w:rPr>
    </w:lvl>
    <w:lvl w:ilvl="6" w:tplc="3126ED4E">
      <w:numFmt w:val="bullet"/>
      <w:lvlText w:val="•"/>
      <w:lvlJc w:val="left"/>
      <w:pPr>
        <w:ind w:left="6280" w:hanging="360"/>
      </w:pPr>
      <w:rPr>
        <w:rFonts w:hint="default"/>
        <w:lang w:val="en-US" w:eastAsia="en-US" w:bidi="ar-SA"/>
      </w:rPr>
    </w:lvl>
    <w:lvl w:ilvl="7" w:tplc="5F4C42C8">
      <w:numFmt w:val="bullet"/>
      <w:lvlText w:val="•"/>
      <w:lvlJc w:val="left"/>
      <w:pPr>
        <w:ind w:left="7300" w:hanging="360"/>
      </w:pPr>
      <w:rPr>
        <w:rFonts w:hint="default"/>
        <w:lang w:val="en-US" w:eastAsia="en-US" w:bidi="ar-SA"/>
      </w:rPr>
    </w:lvl>
    <w:lvl w:ilvl="8" w:tplc="48F0845E">
      <w:numFmt w:val="bullet"/>
      <w:lvlText w:val="•"/>
      <w:lvlJc w:val="left"/>
      <w:pPr>
        <w:ind w:left="8320" w:hanging="360"/>
      </w:pPr>
      <w:rPr>
        <w:rFonts w:hint="default"/>
        <w:lang w:val="en-US" w:eastAsia="en-US" w:bidi="ar-SA"/>
      </w:rPr>
    </w:lvl>
  </w:abstractNum>
  <w:abstractNum w:abstractNumId="2" w15:restartNumberingAfterBreak="0">
    <w:nsid w:val="18A657A0"/>
    <w:multiLevelType w:val="hybridMultilevel"/>
    <w:tmpl w:val="D572EEA8"/>
    <w:lvl w:ilvl="0" w:tplc="3B7EB6BA">
      <w:numFmt w:val="bullet"/>
      <w:lvlText w:val="-"/>
      <w:lvlJc w:val="left"/>
      <w:pPr>
        <w:ind w:left="840" w:hanging="360"/>
      </w:pPr>
      <w:rPr>
        <w:rFonts w:ascii="Arial" w:eastAsia="Arial" w:hAnsi="Arial" w:cs="Arial" w:hint="default"/>
        <w:b w:val="0"/>
        <w:bCs w:val="0"/>
        <w:i w:val="0"/>
        <w:iCs w:val="0"/>
        <w:w w:val="99"/>
        <w:sz w:val="24"/>
        <w:szCs w:val="24"/>
        <w:lang w:val="en-US" w:eastAsia="en-US" w:bidi="ar-SA"/>
      </w:rPr>
    </w:lvl>
    <w:lvl w:ilvl="1" w:tplc="9D9AC6C6">
      <w:numFmt w:val="bullet"/>
      <w:lvlText w:val="•"/>
      <w:lvlJc w:val="left"/>
      <w:pPr>
        <w:ind w:left="1814" w:hanging="360"/>
      </w:pPr>
      <w:rPr>
        <w:rFonts w:hint="default"/>
        <w:lang w:val="en-US" w:eastAsia="en-US" w:bidi="ar-SA"/>
      </w:rPr>
    </w:lvl>
    <w:lvl w:ilvl="2" w:tplc="1250F31A">
      <w:numFmt w:val="bullet"/>
      <w:lvlText w:val="•"/>
      <w:lvlJc w:val="left"/>
      <w:pPr>
        <w:ind w:left="2789" w:hanging="360"/>
      </w:pPr>
      <w:rPr>
        <w:rFonts w:hint="default"/>
        <w:lang w:val="en-US" w:eastAsia="en-US" w:bidi="ar-SA"/>
      </w:rPr>
    </w:lvl>
    <w:lvl w:ilvl="3" w:tplc="D042136C">
      <w:numFmt w:val="bullet"/>
      <w:lvlText w:val="•"/>
      <w:lvlJc w:val="left"/>
      <w:pPr>
        <w:ind w:left="3763" w:hanging="360"/>
      </w:pPr>
      <w:rPr>
        <w:rFonts w:hint="default"/>
        <w:lang w:val="en-US" w:eastAsia="en-US" w:bidi="ar-SA"/>
      </w:rPr>
    </w:lvl>
    <w:lvl w:ilvl="4" w:tplc="5CF0DFC0">
      <w:numFmt w:val="bullet"/>
      <w:lvlText w:val="•"/>
      <w:lvlJc w:val="left"/>
      <w:pPr>
        <w:ind w:left="4738" w:hanging="360"/>
      </w:pPr>
      <w:rPr>
        <w:rFonts w:hint="default"/>
        <w:lang w:val="en-US" w:eastAsia="en-US" w:bidi="ar-SA"/>
      </w:rPr>
    </w:lvl>
    <w:lvl w:ilvl="5" w:tplc="44DE7E3A">
      <w:numFmt w:val="bullet"/>
      <w:lvlText w:val="•"/>
      <w:lvlJc w:val="left"/>
      <w:pPr>
        <w:ind w:left="5713" w:hanging="360"/>
      </w:pPr>
      <w:rPr>
        <w:rFonts w:hint="default"/>
        <w:lang w:val="en-US" w:eastAsia="en-US" w:bidi="ar-SA"/>
      </w:rPr>
    </w:lvl>
    <w:lvl w:ilvl="6" w:tplc="ECD65A8E">
      <w:numFmt w:val="bullet"/>
      <w:lvlText w:val="•"/>
      <w:lvlJc w:val="left"/>
      <w:pPr>
        <w:ind w:left="6687" w:hanging="360"/>
      </w:pPr>
      <w:rPr>
        <w:rFonts w:hint="default"/>
        <w:lang w:val="en-US" w:eastAsia="en-US" w:bidi="ar-SA"/>
      </w:rPr>
    </w:lvl>
    <w:lvl w:ilvl="7" w:tplc="61A8E67A">
      <w:numFmt w:val="bullet"/>
      <w:lvlText w:val="•"/>
      <w:lvlJc w:val="left"/>
      <w:pPr>
        <w:ind w:left="7662" w:hanging="360"/>
      </w:pPr>
      <w:rPr>
        <w:rFonts w:hint="default"/>
        <w:lang w:val="en-US" w:eastAsia="en-US" w:bidi="ar-SA"/>
      </w:rPr>
    </w:lvl>
    <w:lvl w:ilvl="8" w:tplc="71401C28">
      <w:numFmt w:val="bullet"/>
      <w:lvlText w:val="•"/>
      <w:lvlJc w:val="left"/>
      <w:pPr>
        <w:ind w:left="8637" w:hanging="360"/>
      </w:pPr>
      <w:rPr>
        <w:rFonts w:hint="default"/>
        <w:lang w:val="en-US" w:eastAsia="en-US" w:bidi="ar-SA"/>
      </w:rPr>
    </w:lvl>
  </w:abstractNum>
  <w:abstractNum w:abstractNumId="3" w15:restartNumberingAfterBreak="0">
    <w:nsid w:val="18C75195"/>
    <w:multiLevelType w:val="hybridMultilevel"/>
    <w:tmpl w:val="0C28D05C"/>
    <w:lvl w:ilvl="0" w:tplc="17F6894E">
      <w:numFmt w:val="bullet"/>
      <w:lvlText w:val="•"/>
      <w:lvlJc w:val="left"/>
      <w:pPr>
        <w:ind w:left="120" w:hanging="151"/>
      </w:pPr>
      <w:rPr>
        <w:rFonts w:ascii="Arial" w:eastAsia="Arial" w:hAnsi="Arial" w:cs="Arial" w:hint="default"/>
        <w:b w:val="0"/>
        <w:bCs w:val="0"/>
        <w:i/>
        <w:iCs/>
        <w:w w:val="100"/>
        <w:sz w:val="24"/>
        <w:szCs w:val="24"/>
        <w:lang w:val="en-US" w:eastAsia="en-US" w:bidi="ar-SA"/>
      </w:rPr>
    </w:lvl>
    <w:lvl w:ilvl="1" w:tplc="D99CCDFC">
      <w:numFmt w:val="bullet"/>
      <w:lvlText w:val="•"/>
      <w:lvlJc w:val="left"/>
      <w:pPr>
        <w:ind w:left="1166" w:hanging="151"/>
      </w:pPr>
      <w:rPr>
        <w:rFonts w:hint="default"/>
        <w:lang w:val="en-US" w:eastAsia="en-US" w:bidi="ar-SA"/>
      </w:rPr>
    </w:lvl>
    <w:lvl w:ilvl="2" w:tplc="B76639C8">
      <w:numFmt w:val="bullet"/>
      <w:lvlText w:val="•"/>
      <w:lvlJc w:val="left"/>
      <w:pPr>
        <w:ind w:left="2213" w:hanging="151"/>
      </w:pPr>
      <w:rPr>
        <w:rFonts w:hint="default"/>
        <w:lang w:val="en-US" w:eastAsia="en-US" w:bidi="ar-SA"/>
      </w:rPr>
    </w:lvl>
    <w:lvl w:ilvl="3" w:tplc="3DBA61D0">
      <w:numFmt w:val="bullet"/>
      <w:lvlText w:val="•"/>
      <w:lvlJc w:val="left"/>
      <w:pPr>
        <w:ind w:left="3259" w:hanging="151"/>
      </w:pPr>
      <w:rPr>
        <w:rFonts w:hint="default"/>
        <w:lang w:val="en-US" w:eastAsia="en-US" w:bidi="ar-SA"/>
      </w:rPr>
    </w:lvl>
    <w:lvl w:ilvl="4" w:tplc="D8FCB69C">
      <w:numFmt w:val="bullet"/>
      <w:lvlText w:val="•"/>
      <w:lvlJc w:val="left"/>
      <w:pPr>
        <w:ind w:left="4306" w:hanging="151"/>
      </w:pPr>
      <w:rPr>
        <w:rFonts w:hint="default"/>
        <w:lang w:val="en-US" w:eastAsia="en-US" w:bidi="ar-SA"/>
      </w:rPr>
    </w:lvl>
    <w:lvl w:ilvl="5" w:tplc="EECCC9F8">
      <w:numFmt w:val="bullet"/>
      <w:lvlText w:val="•"/>
      <w:lvlJc w:val="left"/>
      <w:pPr>
        <w:ind w:left="5353" w:hanging="151"/>
      </w:pPr>
      <w:rPr>
        <w:rFonts w:hint="default"/>
        <w:lang w:val="en-US" w:eastAsia="en-US" w:bidi="ar-SA"/>
      </w:rPr>
    </w:lvl>
    <w:lvl w:ilvl="6" w:tplc="D8640F72">
      <w:numFmt w:val="bullet"/>
      <w:lvlText w:val="•"/>
      <w:lvlJc w:val="left"/>
      <w:pPr>
        <w:ind w:left="6399" w:hanging="151"/>
      </w:pPr>
      <w:rPr>
        <w:rFonts w:hint="default"/>
        <w:lang w:val="en-US" w:eastAsia="en-US" w:bidi="ar-SA"/>
      </w:rPr>
    </w:lvl>
    <w:lvl w:ilvl="7" w:tplc="0E426F60">
      <w:numFmt w:val="bullet"/>
      <w:lvlText w:val="•"/>
      <w:lvlJc w:val="left"/>
      <w:pPr>
        <w:ind w:left="7446" w:hanging="151"/>
      </w:pPr>
      <w:rPr>
        <w:rFonts w:hint="default"/>
        <w:lang w:val="en-US" w:eastAsia="en-US" w:bidi="ar-SA"/>
      </w:rPr>
    </w:lvl>
    <w:lvl w:ilvl="8" w:tplc="353807A6">
      <w:numFmt w:val="bullet"/>
      <w:lvlText w:val="•"/>
      <w:lvlJc w:val="left"/>
      <w:pPr>
        <w:ind w:left="8493" w:hanging="151"/>
      </w:pPr>
      <w:rPr>
        <w:rFonts w:hint="default"/>
        <w:lang w:val="en-US" w:eastAsia="en-US" w:bidi="ar-SA"/>
      </w:rPr>
    </w:lvl>
  </w:abstractNum>
  <w:abstractNum w:abstractNumId="4" w15:restartNumberingAfterBreak="0">
    <w:nsid w:val="18CD22FA"/>
    <w:multiLevelType w:val="hybridMultilevel"/>
    <w:tmpl w:val="F808CE88"/>
    <w:lvl w:ilvl="0" w:tplc="B6C8CC5A">
      <w:start w:val="70"/>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127EEF50">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5C303272">
      <w:numFmt w:val="bullet"/>
      <w:lvlText w:val="•"/>
      <w:lvlJc w:val="left"/>
      <w:pPr>
        <w:ind w:left="1540" w:hanging="360"/>
      </w:pPr>
      <w:rPr>
        <w:rFonts w:hint="default"/>
        <w:lang w:val="en-US" w:eastAsia="en-US" w:bidi="ar-SA"/>
      </w:rPr>
    </w:lvl>
    <w:lvl w:ilvl="3" w:tplc="8C0C287A">
      <w:numFmt w:val="bullet"/>
      <w:lvlText w:val="•"/>
      <w:lvlJc w:val="left"/>
      <w:pPr>
        <w:ind w:left="2642" w:hanging="360"/>
      </w:pPr>
      <w:rPr>
        <w:rFonts w:hint="default"/>
        <w:lang w:val="en-US" w:eastAsia="en-US" w:bidi="ar-SA"/>
      </w:rPr>
    </w:lvl>
    <w:lvl w:ilvl="4" w:tplc="5726B9EC">
      <w:numFmt w:val="bullet"/>
      <w:lvlText w:val="•"/>
      <w:lvlJc w:val="left"/>
      <w:pPr>
        <w:ind w:left="3745" w:hanging="360"/>
      </w:pPr>
      <w:rPr>
        <w:rFonts w:hint="default"/>
        <w:lang w:val="en-US" w:eastAsia="en-US" w:bidi="ar-SA"/>
      </w:rPr>
    </w:lvl>
    <w:lvl w:ilvl="5" w:tplc="2BD86778">
      <w:numFmt w:val="bullet"/>
      <w:lvlText w:val="•"/>
      <w:lvlJc w:val="left"/>
      <w:pPr>
        <w:ind w:left="4847" w:hanging="360"/>
      </w:pPr>
      <w:rPr>
        <w:rFonts w:hint="default"/>
        <w:lang w:val="en-US" w:eastAsia="en-US" w:bidi="ar-SA"/>
      </w:rPr>
    </w:lvl>
    <w:lvl w:ilvl="6" w:tplc="FF04C806">
      <w:numFmt w:val="bullet"/>
      <w:lvlText w:val="•"/>
      <w:lvlJc w:val="left"/>
      <w:pPr>
        <w:ind w:left="5950" w:hanging="360"/>
      </w:pPr>
      <w:rPr>
        <w:rFonts w:hint="default"/>
        <w:lang w:val="en-US" w:eastAsia="en-US" w:bidi="ar-SA"/>
      </w:rPr>
    </w:lvl>
    <w:lvl w:ilvl="7" w:tplc="1D965D4C">
      <w:numFmt w:val="bullet"/>
      <w:lvlText w:val="•"/>
      <w:lvlJc w:val="left"/>
      <w:pPr>
        <w:ind w:left="7052" w:hanging="360"/>
      </w:pPr>
      <w:rPr>
        <w:rFonts w:hint="default"/>
        <w:lang w:val="en-US" w:eastAsia="en-US" w:bidi="ar-SA"/>
      </w:rPr>
    </w:lvl>
    <w:lvl w:ilvl="8" w:tplc="98F695CA">
      <w:numFmt w:val="bullet"/>
      <w:lvlText w:val="•"/>
      <w:lvlJc w:val="left"/>
      <w:pPr>
        <w:ind w:left="8155" w:hanging="360"/>
      </w:pPr>
      <w:rPr>
        <w:rFonts w:hint="default"/>
        <w:lang w:val="en-US" w:eastAsia="en-US" w:bidi="ar-SA"/>
      </w:rPr>
    </w:lvl>
  </w:abstractNum>
  <w:abstractNum w:abstractNumId="5" w15:restartNumberingAfterBreak="0">
    <w:nsid w:val="1A944AA4"/>
    <w:multiLevelType w:val="hybridMultilevel"/>
    <w:tmpl w:val="75A26430"/>
    <w:lvl w:ilvl="0" w:tplc="2050EDB6">
      <w:start w:val="1"/>
      <w:numFmt w:val="decimal"/>
      <w:lvlText w:val="%1."/>
      <w:lvlJc w:val="left"/>
      <w:pPr>
        <w:ind w:left="827" w:hanging="360"/>
        <w:jc w:val="left"/>
      </w:pPr>
      <w:rPr>
        <w:rFonts w:ascii="Arial" w:eastAsia="Arial" w:hAnsi="Arial" w:cs="Arial" w:hint="default"/>
        <w:b w:val="0"/>
        <w:bCs w:val="0"/>
        <w:i w:val="0"/>
        <w:iCs w:val="0"/>
        <w:spacing w:val="-1"/>
        <w:w w:val="100"/>
        <w:sz w:val="22"/>
        <w:szCs w:val="22"/>
        <w:lang w:val="en-US" w:eastAsia="en-US" w:bidi="ar-SA"/>
      </w:rPr>
    </w:lvl>
    <w:lvl w:ilvl="1" w:tplc="2722A198">
      <w:numFmt w:val="bullet"/>
      <w:lvlText w:val="•"/>
      <w:lvlJc w:val="left"/>
      <w:pPr>
        <w:ind w:left="1774" w:hanging="360"/>
      </w:pPr>
      <w:rPr>
        <w:rFonts w:hint="default"/>
        <w:lang w:val="en-US" w:eastAsia="en-US" w:bidi="ar-SA"/>
      </w:rPr>
    </w:lvl>
    <w:lvl w:ilvl="2" w:tplc="F0E2B9B4">
      <w:numFmt w:val="bullet"/>
      <w:lvlText w:val="•"/>
      <w:lvlJc w:val="left"/>
      <w:pPr>
        <w:ind w:left="2728" w:hanging="360"/>
      </w:pPr>
      <w:rPr>
        <w:rFonts w:hint="default"/>
        <w:lang w:val="en-US" w:eastAsia="en-US" w:bidi="ar-SA"/>
      </w:rPr>
    </w:lvl>
    <w:lvl w:ilvl="3" w:tplc="E2463256">
      <w:numFmt w:val="bullet"/>
      <w:lvlText w:val="•"/>
      <w:lvlJc w:val="left"/>
      <w:pPr>
        <w:ind w:left="3682" w:hanging="360"/>
      </w:pPr>
      <w:rPr>
        <w:rFonts w:hint="default"/>
        <w:lang w:val="en-US" w:eastAsia="en-US" w:bidi="ar-SA"/>
      </w:rPr>
    </w:lvl>
    <w:lvl w:ilvl="4" w:tplc="824AEB14">
      <w:numFmt w:val="bullet"/>
      <w:lvlText w:val="•"/>
      <w:lvlJc w:val="left"/>
      <w:pPr>
        <w:ind w:left="4636" w:hanging="360"/>
      </w:pPr>
      <w:rPr>
        <w:rFonts w:hint="default"/>
        <w:lang w:val="en-US" w:eastAsia="en-US" w:bidi="ar-SA"/>
      </w:rPr>
    </w:lvl>
    <w:lvl w:ilvl="5" w:tplc="08BC7DA6">
      <w:numFmt w:val="bullet"/>
      <w:lvlText w:val="•"/>
      <w:lvlJc w:val="left"/>
      <w:pPr>
        <w:ind w:left="5590" w:hanging="360"/>
      </w:pPr>
      <w:rPr>
        <w:rFonts w:hint="default"/>
        <w:lang w:val="en-US" w:eastAsia="en-US" w:bidi="ar-SA"/>
      </w:rPr>
    </w:lvl>
    <w:lvl w:ilvl="6" w:tplc="CCE283DE">
      <w:numFmt w:val="bullet"/>
      <w:lvlText w:val="•"/>
      <w:lvlJc w:val="left"/>
      <w:pPr>
        <w:ind w:left="6544" w:hanging="360"/>
      </w:pPr>
      <w:rPr>
        <w:rFonts w:hint="default"/>
        <w:lang w:val="en-US" w:eastAsia="en-US" w:bidi="ar-SA"/>
      </w:rPr>
    </w:lvl>
    <w:lvl w:ilvl="7" w:tplc="7DEE95EC">
      <w:numFmt w:val="bullet"/>
      <w:lvlText w:val="•"/>
      <w:lvlJc w:val="left"/>
      <w:pPr>
        <w:ind w:left="7498" w:hanging="360"/>
      </w:pPr>
      <w:rPr>
        <w:rFonts w:hint="default"/>
        <w:lang w:val="en-US" w:eastAsia="en-US" w:bidi="ar-SA"/>
      </w:rPr>
    </w:lvl>
    <w:lvl w:ilvl="8" w:tplc="0E0C6378">
      <w:numFmt w:val="bullet"/>
      <w:lvlText w:val="•"/>
      <w:lvlJc w:val="left"/>
      <w:pPr>
        <w:ind w:left="8452" w:hanging="360"/>
      </w:pPr>
      <w:rPr>
        <w:rFonts w:hint="default"/>
        <w:lang w:val="en-US" w:eastAsia="en-US" w:bidi="ar-SA"/>
      </w:rPr>
    </w:lvl>
  </w:abstractNum>
  <w:abstractNum w:abstractNumId="6" w15:restartNumberingAfterBreak="0">
    <w:nsid w:val="1F2A37B0"/>
    <w:multiLevelType w:val="hybridMultilevel"/>
    <w:tmpl w:val="4C70F53E"/>
    <w:lvl w:ilvl="0" w:tplc="CB90E95C">
      <w:start w:val="3"/>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21F62AC0">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694C2922">
      <w:numFmt w:val="bullet"/>
      <w:lvlText w:val="•"/>
      <w:lvlJc w:val="left"/>
      <w:pPr>
        <w:ind w:left="2200" w:hanging="360"/>
      </w:pPr>
      <w:rPr>
        <w:rFonts w:hint="default"/>
        <w:lang w:val="en-US" w:eastAsia="en-US" w:bidi="ar-SA"/>
      </w:rPr>
    </w:lvl>
    <w:lvl w:ilvl="3" w:tplc="603EA19A">
      <w:numFmt w:val="bullet"/>
      <w:lvlText w:val="•"/>
      <w:lvlJc w:val="left"/>
      <w:pPr>
        <w:ind w:left="3220" w:hanging="360"/>
      </w:pPr>
      <w:rPr>
        <w:rFonts w:hint="default"/>
        <w:lang w:val="en-US" w:eastAsia="en-US" w:bidi="ar-SA"/>
      </w:rPr>
    </w:lvl>
    <w:lvl w:ilvl="4" w:tplc="3210F420">
      <w:numFmt w:val="bullet"/>
      <w:lvlText w:val="•"/>
      <w:lvlJc w:val="left"/>
      <w:pPr>
        <w:ind w:left="4240" w:hanging="360"/>
      </w:pPr>
      <w:rPr>
        <w:rFonts w:hint="default"/>
        <w:lang w:val="en-US" w:eastAsia="en-US" w:bidi="ar-SA"/>
      </w:rPr>
    </w:lvl>
    <w:lvl w:ilvl="5" w:tplc="F38AB928">
      <w:numFmt w:val="bullet"/>
      <w:lvlText w:val="•"/>
      <w:lvlJc w:val="left"/>
      <w:pPr>
        <w:ind w:left="5260" w:hanging="360"/>
      </w:pPr>
      <w:rPr>
        <w:rFonts w:hint="default"/>
        <w:lang w:val="en-US" w:eastAsia="en-US" w:bidi="ar-SA"/>
      </w:rPr>
    </w:lvl>
    <w:lvl w:ilvl="6" w:tplc="D3A2ADDC">
      <w:numFmt w:val="bullet"/>
      <w:lvlText w:val="•"/>
      <w:lvlJc w:val="left"/>
      <w:pPr>
        <w:ind w:left="6280" w:hanging="360"/>
      </w:pPr>
      <w:rPr>
        <w:rFonts w:hint="default"/>
        <w:lang w:val="en-US" w:eastAsia="en-US" w:bidi="ar-SA"/>
      </w:rPr>
    </w:lvl>
    <w:lvl w:ilvl="7" w:tplc="3D32F06E">
      <w:numFmt w:val="bullet"/>
      <w:lvlText w:val="•"/>
      <w:lvlJc w:val="left"/>
      <w:pPr>
        <w:ind w:left="7300" w:hanging="360"/>
      </w:pPr>
      <w:rPr>
        <w:rFonts w:hint="default"/>
        <w:lang w:val="en-US" w:eastAsia="en-US" w:bidi="ar-SA"/>
      </w:rPr>
    </w:lvl>
    <w:lvl w:ilvl="8" w:tplc="4BF0CB60">
      <w:numFmt w:val="bullet"/>
      <w:lvlText w:val="•"/>
      <w:lvlJc w:val="left"/>
      <w:pPr>
        <w:ind w:left="8320" w:hanging="360"/>
      </w:pPr>
      <w:rPr>
        <w:rFonts w:hint="default"/>
        <w:lang w:val="en-US" w:eastAsia="en-US" w:bidi="ar-SA"/>
      </w:rPr>
    </w:lvl>
  </w:abstractNum>
  <w:abstractNum w:abstractNumId="7" w15:restartNumberingAfterBreak="0">
    <w:nsid w:val="205643D4"/>
    <w:multiLevelType w:val="hybridMultilevel"/>
    <w:tmpl w:val="C7A23BD4"/>
    <w:lvl w:ilvl="0" w:tplc="9A5A09B2">
      <w:start w:val="90"/>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4836CE32">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0BD64AC4">
      <w:numFmt w:val="bullet"/>
      <w:lvlText w:val="•"/>
      <w:lvlJc w:val="left"/>
      <w:pPr>
        <w:ind w:left="2200" w:hanging="360"/>
      </w:pPr>
      <w:rPr>
        <w:rFonts w:hint="default"/>
        <w:lang w:val="en-US" w:eastAsia="en-US" w:bidi="ar-SA"/>
      </w:rPr>
    </w:lvl>
    <w:lvl w:ilvl="3" w:tplc="B22A6BBA">
      <w:numFmt w:val="bullet"/>
      <w:lvlText w:val="•"/>
      <w:lvlJc w:val="left"/>
      <w:pPr>
        <w:ind w:left="3220" w:hanging="360"/>
      </w:pPr>
      <w:rPr>
        <w:rFonts w:hint="default"/>
        <w:lang w:val="en-US" w:eastAsia="en-US" w:bidi="ar-SA"/>
      </w:rPr>
    </w:lvl>
    <w:lvl w:ilvl="4" w:tplc="4C363028">
      <w:numFmt w:val="bullet"/>
      <w:lvlText w:val="•"/>
      <w:lvlJc w:val="left"/>
      <w:pPr>
        <w:ind w:left="4240" w:hanging="360"/>
      </w:pPr>
      <w:rPr>
        <w:rFonts w:hint="default"/>
        <w:lang w:val="en-US" w:eastAsia="en-US" w:bidi="ar-SA"/>
      </w:rPr>
    </w:lvl>
    <w:lvl w:ilvl="5" w:tplc="D4A2F0E4">
      <w:numFmt w:val="bullet"/>
      <w:lvlText w:val="•"/>
      <w:lvlJc w:val="left"/>
      <w:pPr>
        <w:ind w:left="5260" w:hanging="360"/>
      </w:pPr>
      <w:rPr>
        <w:rFonts w:hint="default"/>
        <w:lang w:val="en-US" w:eastAsia="en-US" w:bidi="ar-SA"/>
      </w:rPr>
    </w:lvl>
    <w:lvl w:ilvl="6" w:tplc="13B0BF0C">
      <w:numFmt w:val="bullet"/>
      <w:lvlText w:val="•"/>
      <w:lvlJc w:val="left"/>
      <w:pPr>
        <w:ind w:left="6280" w:hanging="360"/>
      </w:pPr>
      <w:rPr>
        <w:rFonts w:hint="default"/>
        <w:lang w:val="en-US" w:eastAsia="en-US" w:bidi="ar-SA"/>
      </w:rPr>
    </w:lvl>
    <w:lvl w:ilvl="7" w:tplc="B3A8B0A8">
      <w:numFmt w:val="bullet"/>
      <w:lvlText w:val="•"/>
      <w:lvlJc w:val="left"/>
      <w:pPr>
        <w:ind w:left="7300" w:hanging="360"/>
      </w:pPr>
      <w:rPr>
        <w:rFonts w:hint="default"/>
        <w:lang w:val="en-US" w:eastAsia="en-US" w:bidi="ar-SA"/>
      </w:rPr>
    </w:lvl>
    <w:lvl w:ilvl="8" w:tplc="AC72046E">
      <w:numFmt w:val="bullet"/>
      <w:lvlText w:val="•"/>
      <w:lvlJc w:val="left"/>
      <w:pPr>
        <w:ind w:left="8320" w:hanging="360"/>
      </w:pPr>
      <w:rPr>
        <w:rFonts w:hint="default"/>
        <w:lang w:val="en-US" w:eastAsia="en-US" w:bidi="ar-SA"/>
      </w:rPr>
    </w:lvl>
  </w:abstractNum>
  <w:abstractNum w:abstractNumId="8" w15:restartNumberingAfterBreak="0">
    <w:nsid w:val="2219406E"/>
    <w:multiLevelType w:val="hybridMultilevel"/>
    <w:tmpl w:val="1C2AE334"/>
    <w:lvl w:ilvl="0" w:tplc="C074B23A">
      <w:start w:val="1"/>
      <w:numFmt w:val="decimal"/>
      <w:lvlText w:val="%1."/>
      <w:lvlJc w:val="left"/>
      <w:pPr>
        <w:ind w:left="827" w:hanging="360"/>
        <w:jc w:val="left"/>
      </w:pPr>
      <w:rPr>
        <w:rFonts w:hint="default"/>
        <w:w w:val="100"/>
        <w:lang w:val="en-US" w:eastAsia="en-US" w:bidi="ar-SA"/>
      </w:rPr>
    </w:lvl>
    <w:lvl w:ilvl="1" w:tplc="F944629A">
      <w:numFmt w:val="bullet"/>
      <w:lvlText w:val="•"/>
      <w:lvlJc w:val="left"/>
      <w:pPr>
        <w:ind w:left="1774" w:hanging="360"/>
      </w:pPr>
      <w:rPr>
        <w:rFonts w:hint="default"/>
        <w:lang w:val="en-US" w:eastAsia="en-US" w:bidi="ar-SA"/>
      </w:rPr>
    </w:lvl>
    <w:lvl w:ilvl="2" w:tplc="0DC6C926">
      <w:numFmt w:val="bullet"/>
      <w:lvlText w:val="•"/>
      <w:lvlJc w:val="left"/>
      <w:pPr>
        <w:ind w:left="2728" w:hanging="360"/>
      </w:pPr>
      <w:rPr>
        <w:rFonts w:hint="default"/>
        <w:lang w:val="en-US" w:eastAsia="en-US" w:bidi="ar-SA"/>
      </w:rPr>
    </w:lvl>
    <w:lvl w:ilvl="3" w:tplc="75CA64AE">
      <w:numFmt w:val="bullet"/>
      <w:lvlText w:val="•"/>
      <w:lvlJc w:val="left"/>
      <w:pPr>
        <w:ind w:left="3682" w:hanging="360"/>
      </w:pPr>
      <w:rPr>
        <w:rFonts w:hint="default"/>
        <w:lang w:val="en-US" w:eastAsia="en-US" w:bidi="ar-SA"/>
      </w:rPr>
    </w:lvl>
    <w:lvl w:ilvl="4" w:tplc="CBB8DBE4">
      <w:numFmt w:val="bullet"/>
      <w:lvlText w:val="•"/>
      <w:lvlJc w:val="left"/>
      <w:pPr>
        <w:ind w:left="4636" w:hanging="360"/>
      </w:pPr>
      <w:rPr>
        <w:rFonts w:hint="default"/>
        <w:lang w:val="en-US" w:eastAsia="en-US" w:bidi="ar-SA"/>
      </w:rPr>
    </w:lvl>
    <w:lvl w:ilvl="5" w:tplc="67C6979C">
      <w:numFmt w:val="bullet"/>
      <w:lvlText w:val="•"/>
      <w:lvlJc w:val="left"/>
      <w:pPr>
        <w:ind w:left="5590" w:hanging="360"/>
      </w:pPr>
      <w:rPr>
        <w:rFonts w:hint="default"/>
        <w:lang w:val="en-US" w:eastAsia="en-US" w:bidi="ar-SA"/>
      </w:rPr>
    </w:lvl>
    <w:lvl w:ilvl="6" w:tplc="CB507834">
      <w:numFmt w:val="bullet"/>
      <w:lvlText w:val="•"/>
      <w:lvlJc w:val="left"/>
      <w:pPr>
        <w:ind w:left="6544" w:hanging="360"/>
      </w:pPr>
      <w:rPr>
        <w:rFonts w:hint="default"/>
        <w:lang w:val="en-US" w:eastAsia="en-US" w:bidi="ar-SA"/>
      </w:rPr>
    </w:lvl>
    <w:lvl w:ilvl="7" w:tplc="ECA03F10">
      <w:numFmt w:val="bullet"/>
      <w:lvlText w:val="•"/>
      <w:lvlJc w:val="left"/>
      <w:pPr>
        <w:ind w:left="7498" w:hanging="360"/>
      </w:pPr>
      <w:rPr>
        <w:rFonts w:hint="default"/>
        <w:lang w:val="en-US" w:eastAsia="en-US" w:bidi="ar-SA"/>
      </w:rPr>
    </w:lvl>
    <w:lvl w:ilvl="8" w:tplc="BFB2B344">
      <w:numFmt w:val="bullet"/>
      <w:lvlText w:val="•"/>
      <w:lvlJc w:val="left"/>
      <w:pPr>
        <w:ind w:left="8452" w:hanging="360"/>
      </w:pPr>
      <w:rPr>
        <w:rFonts w:hint="default"/>
        <w:lang w:val="en-US" w:eastAsia="en-US" w:bidi="ar-SA"/>
      </w:rPr>
    </w:lvl>
  </w:abstractNum>
  <w:abstractNum w:abstractNumId="9" w15:restartNumberingAfterBreak="0">
    <w:nsid w:val="226E19FC"/>
    <w:multiLevelType w:val="hybridMultilevel"/>
    <w:tmpl w:val="FCB67E46"/>
    <w:lvl w:ilvl="0" w:tplc="CB4E0F96">
      <w:start w:val="76"/>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3564AC20">
      <w:start w:val="1"/>
      <w:numFmt w:val="upperLetter"/>
      <w:lvlText w:val="%2."/>
      <w:lvlJc w:val="left"/>
      <w:pPr>
        <w:ind w:left="1187" w:hanging="360"/>
        <w:jc w:val="left"/>
      </w:pPr>
      <w:rPr>
        <w:rFonts w:hint="default"/>
        <w:w w:val="100"/>
        <w:lang w:val="en-US" w:eastAsia="en-US" w:bidi="ar-SA"/>
      </w:rPr>
    </w:lvl>
    <w:lvl w:ilvl="2" w:tplc="DF289760">
      <w:numFmt w:val="bullet"/>
      <w:lvlText w:val="•"/>
      <w:lvlJc w:val="left"/>
      <w:pPr>
        <w:ind w:left="2200" w:hanging="360"/>
      </w:pPr>
      <w:rPr>
        <w:rFonts w:hint="default"/>
        <w:lang w:val="en-US" w:eastAsia="en-US" w:bidi="ar-SA"/>
      </w:rPr>
    </w:lvl>
    <w:lvl w:ilvl="3" w:tplc="C62CFABE">
      <w:numFmt w:val="bullet"/>
      <w:lvlText w:val="•"/>
      <w:lvlJc w:val="left"/>
      <w:pPr>
        <w:ind w:left="3220" w:hanging="360"/>
      </w:pPr>
      <w:rPr>
        <w:rFonts w:hint="default"/>
        <w:lang w:val="en-US" w:eastAsia="en-US" w:bidi="ar-SA"/>
      </w:rPr>
    </w:lvl>
    <w:lvl w:ilvl="4" w:tplc="CE588A30">
      <w:numFmt w:val="bullet"/>
      <w:lvlText w:val="•"/>
      <w:lvlJc w:val="left"/>
      <w:pPr>
        <w:ind w:left="4240" w:hanging="360"/>
      </w:pPr>
      <w:rPr>
        <w:rFonts w:hint="default"/>
        <w:lang w:val="en-US" w:eastAsia="en-US" w:bidi="ar-SA"/>
      </w:rPr>
    </w:lvl>
    <w:lvl w:ilvl="5" w:tplc="CC22C1B8">
      <w:numFmt w:val="bullet"/>
      <w:lvlText w:val="•"/>
      <w:lvlJc w:val="left"/>
      <w:pPr>
        <w:ind w:left="5260" w:hanging="360"/>
      </w:pPr>
      <w:rPr>
        <w:rFonts w:hint="default"/>
        <w:lang w:val="en-US" w:eastAsia="en-US" w:bidi="ar-SA"/>
      </w:rPr>
    </w:lvl>
    <w:lvl w:ilvl="6" w:tplc="3D74D676">
      <w:numFmt w:val="bullet"/>
      <w:lvlText w:val="•"/>
      <w:lvlJc w:val="left"/>
      <w:pPr>
        <w:ind w:left="6280" w:hanging="360"/>
      </w:pPr>
      <w:rPr>
        <w:rFonts w:hint="default"/>
        <w:lang w:val="en-US" w:eastAsia="en-US" w:bidi="ar-SA"/>
      </w:rPr>
    </w:lvl>
    <w:lvl w:ilvl="7" w:tplc="E702BCC2">
      <w:numFmt w:val="bullet"/>
      <w:lvlText w:val="•"/>
      <w:lvlJc w:val="left"/>
      <w:pPr>
        <w:ind w:left="7300" w:hanging="360"/>
      </w:pPr>
      <w:rPr>
        <w:rFonts w:hint="default"/>
        <w:lang w:val="en-US" w:eastAsia="en-US" w:bidi="ar-SA"/>
      </w:rPr>
    </w:lvl>
    <w:lvl w:ilvl="8" w:tplc="091CE7A6">
      <w:numFmt w:val="bullet"/>
      <w:lvlText w:val="•"/>
      <w:lvlJc w:val="left"/>
      <w:pPr>
        <w:ind w:left="8320" w:hanging="360"/>
      </w:pPr>
      <w:rPr>
        <w:rFonts w:hint="default"/>
        <w:lang w:val="en-US" w:eastAsia="en-US" w:bidi="ar-SA"/>
      </w:rPr>
    </w:lvl>
  </w:abstractNum>
  <w:abstractNum w:abstractNumId="10" w15:restartNumberingAfterBreak="0">
    <w:nsid w:val="27D30193"/>
    <w:multiLevelType w:val="hybridMultilevel"/>
    <w:tmpl w:val="06426428"/>
    <w:lvl w:ilvl="0" w:tplc="E444CA32">
      <w:start w:val="1"/>
      <w:numFmt w:val="lowerLetter"/>
      <w:lvlText w:val="%1."/>
      <w:lvlJc w:val="left"/>
      <w:pPr>
        <w:ind w:left="938" w:hanging="831"/>
        <w:jc w:val="left"/>
      </w:pPr>
      <w:rPr>
        <w:rFonts w:ascii="Arial" w:eastAsia="Arial" w:hAnsi="Arial" w:cs="Arial" w:hint="default"/>
        <w:b/>
        <w:bCs/>
        <w:i w:val="0"/>
        <w:iCs w:val="0"/>
        <w:spacing w:val="-1"/>
        <w:w w:val="99"/>
        <w:sz w:val="20"/>
        <w:szCs w:val="20"/>
        <w:lang w:val="en-US" w:eastAsia="en-US" w:bidi="ar-SA"/>
      </w:rPr>
    </w:lvl>
    <w:lvl w:ilvl="1" w:tplc="8C14498A">
      <w:start w:val="16"/>
      <w:numFmt w:val="decimal"/>
      <w:lvlText w:val="%2."/>
      <w:lvlJc w:val="left"/>
      <w:pPr>
        <w:ind w:left="827" w:hanging="360"/>
        <w:jc w:val="left"/>
      </w:pPr>
      <w:rPr>
        <w:rFonts w:ascii="Arial" w:eastAsia="Arial" w:hAnsi="Arial" w:cs="Arial" w:hint="default"/>
        <w:b/>
        <w:bCs/>
        <w:i w:val="0"/>
        <w:iCs w:val="0"/>
        <w:w w:val="99"/>
        <w:sz w:val="24"/>
        <w:szCs w:val="24"/>
        <w:lang w:val="en-US" w:eastAsia="en-US" w:bidi="ar-SA"/>
      </w:rPr>
    </w:lvl>
    <w:lvl w:ilvl="2" w:tplc="834EB696">
      <w:numFmt w:val="bullet"/>
      <w:lvlText w:val="•"/>
      <w:lvlJc w:val="left"/>
      <w:pPr>
        <w:ind w:left="1986" w:hanging="360"/>
      </w:pPr>
      <w:rPr>
        <w:rFonts w:hint="default"/>
        <w:lang w:val="en-US" w:eastAsia="en-US" w:bidi="ar-SA"/>
      </w:rPr>
    </w:lvl>
    <w:lvl w:ilvl="3" w:tplc="3C5C0DB8">
      <w:numFmt w:val="bullet"/>
      <w:lvlText w:val="•"/>
      <w:lvlJc w:val="left"/>
      <w:pPr>
        <w:ind w:left="3033" w:hanging="360"/>
      </w:pPr>
      <w:rPr>
        <w:rFonts w:hint="default"/>
        <w:lang w:val="en-US" w:eastAsia="en-US" w:bidi="ar-SA"/>
      </w:rPr>
    </w:lvl>
    <w:lvl w:ilvl="4" w:tplc="9FD4F45E">
      <w:numFmt w:val="bullet"/>
      <w:lvlText w:val="•"/>
      <w:lvlJc w:val="left"/>
      <w:pPr>
        <w:ind w:left="4080" w:hanging="360"/>
      </w:pPr>
      <w:rPr>
        <w:rFonts w:hint="default"/>
        <w:lang w:val="en-US" w:eastAsia="en-US" w:bidi="ar-SA"/>
      </w:rPr>
    </w:lvl>
    <w:lvl w:ilvl="5" w:tplc="7374BD34">
      <w:numFmt w:val="bullet"/>
      <w:lvlText w:val="•"/>
      <w:lvlJc w:val="left"/>
      <w:pPr>
        <w:ind w:left="5126" w:hanging="360"/>
      </w:pPr>
      <w:rPr>
        <w:rFonts w:hint="default"/>
        <w:lang w:val="en-US" w:eastAsia="en-US" w:bidi="ar-SA"/>
      </w:rPr>
    </w:lvl>
    <w:lvl w:ilvl="6" w:tplc="00FE752C">
      <w:numFmt w:val="bullet"/>
      <w:lvlText w:val="•"/>
      <w:lvlJc w:val="left"/>
      <w:pPr>
        <w:ind w:left="6173" w:hanging="360"/>
      </w:pPr>
      <w:rPr>
        <w:rFonts w:hint="default"/>
        <w:lang w:val="en-US" w:eastAsia="en-US" w:bidi="ar-SA"/>
      </w:rPr>
    </w:lvl>
    <w:lvl w:ilvl="7" w:tplc="9BE41D1A">
      <w:numFmt w:val="bullet"/>
      <w:lvlText w:val="•"/>
      <w:lvlJc w:val="left"/>
      <w:pPr>
        <w:ind w:left="7220" w:hanging="360"/>
      </w:pPr>
      <w:rPr>
        <w:rFonts w:hint="default"/>
        <w:lang w:val="en-US" w:eastAsia="en-US" w:bidi="ar-SA"/>
      </w:rPr>
    </w:lvl>
    <w:lvl w:ilvl="8" w:tplc="E334C638">
      <w:numFmt w:val="bullet"/>
      <w:lvlText w:val="•"/>
      <w:lvlJc w:val="left"/>
      <w:pPr>
        <w:ind w:left="8266" w:hanging="360"/>
      </w:pPr>
      <w:rPr>
        <w:rFonts w:hint="default"/>
        <w:lang w:val="en-US" w:eastAsia="en-US" w:bidi="ar-SA"/>
      </w:rPr>
    </w:lvl>
  </w:abstractNum>
  <w:abstractNum w:abstractNumId="11" w15:restartNumberingAfterBreak="0">
    <w:nsid w:val="28C54F49"/>
    <w:multiLevelType w:val="hybridMultilevel"/>
    <w:tmpl w:val="E3FAA42C"/>
    <w:lvl w:ilvl="0" w:tplc="B4A83F4E">
      <w:start w:val="3"/>
      <w:numFmt w:val="decimal"/>
      <w:lvlText w:val="%1."/>
      <w:lvlJc w:val="left"/>
      <w:pPr>
        <w:ind w:left="827" w:hanging="360"/>
        <w:jc w:val="left"/>
      </w:pPr>
      <w:rPr>
        <w:rFonts w:ascii="Arial" w:eastAsia="Arial" w:hAnsi="Arial" w:cs="Arial" w:hint="default"/>
        <w:b/>
        <w:bCs/>
        <w:i w:val="0"/>
        <w:iCs w:val="0"/>
        <w:w w:val="100"/>
        <w:sz w:val="24"/>
        <w:szCs w:val="24"/>
        <w:lang w:val="en-US" w:eastAsia="en-US" w:bidi="ar-SA"/>
      </w:rPr>
    </w:lvl>
    <w:lvl w:ilvl="1" w:tplc="1EFAAA36">
      <w:numFmt w:val="bullet"/>
      <w:lvlText w:val=""/>
      <w:lvlJc w:val="left"/>
      <w:pPr>
        <w:ind w:left="1547" w:hanging="360"/>
      </w:pPr>
      <w:rPr>
        <w:rFonts w:ascii="Symbol" w:eastAsia="Symbol" w:hAnsi="Symbol" w:cs="Symbol" w:hint="default"/>
        <w:b w:val="0"/>
        <w:bCs w:val="0"/>
        <w:i w:val="0"/>
        <w:iCs w:val="0"/>
        <w:w w:val="100"/>
        <w:sz w:val="24"/>
        <w:szCs w:val="24"/>
        <w:lang w:val="en-US" w:eastAsia="en-US" w:bidi="ar-SA"/>
      </w:rPr>
    </w:lvl>
    <w:lvl w:ilvl="2" w:tplc="692E8F14">
      <w:numFmt w:val="bullet"/>
      <w:lvlText w:val="•"/>
      <w:lvlJc w:val="left"/>
      <w:pPr>
        <w:ind w:left="2520" w:hanging="360"/>
      </w:pPr>
      <w:rPr>
        <w:rFonts w:hint="default"/>
        <w:lang w:val="en-US" w:eastAsia="en-US" w:bidi="ar-SA"/>
      </w:rPr>
    </w:lvl>
    <w:lvl w:ilvl="3" w:tplc="84FC36FA">
      <w:numFmt w:val="bullet"/>
      <w:lvlText w:val="•"/>
      <w:lvlJc w:val="left"/>
      <w:pPr>
        <w:ind w:left="3500" w:hanging="360"/>
      </w:pPr>
      <w:rPr>
        <w:rFonts w:hint="default"/>
        <w:lang w:val="en-US" w:eastAsia="en-US" w:bidi="ar-SA"/>
      </w:rPr>
    </w:lvl>
    <w:lvl w:ilvl="4" w:tplc="876E17F0">
      <w:numFmt w:val="bullet"/>
      <w:lvlText w:val="•"/>
      <w:lvlJc w:val="left"/>
      <w:pPr>
        <w:ind w:left="4480" w:hanging="360"/>
      </w:pPr>
      <w:rPr>
        <w:rFonts w:hint="default"/>
        <w:lang w:val="en-US" w:eastAsia="en-US" w:bidi="ar-SA"/>
      </w:rPr>
    </w:lvl>
    <w:lvl w:ilvl="5" w:tplc="D3D63C64">
      <w:numFmt w:val="bullet"/>
      <w:lvlText w:val="•"/>
      <w:lvlJc w:val="left"/>
      <w:pPr>
        <w:ind w:left="5460" w:hanging="360"/>
      </w:pPr>
      <w:rPr>
        <w:rFonts w:hint="default"/>
        <w:lang w:val="en-US" w:eastAsia="en-US" w:bidi="ar-SA"/>
      </w:rPr>
    </w:lvl>
    <w:lvl w:ilvl="6" w:tplc="244E066E">
      <w:numFmt w:val="bullet"/>
      <w:lvlText w:val="•"/>
      <w:lvlJc w:val="left"/>
      <w:pPr>
        <w:ind w:left="6440" w:hanging="360"/>
      </w:pPr>
      <w:rPr>
        <w:rFonts w:hint="default"/>
        <w:lang w:val="en-US" w:eastAsia="en-US" w:bidi="ar-SA"/>
      </w:rPr>
    </w:lvl>
    <w:lvl w:ilvl="7" w:tplc="03F2CCAE">
      <w:numFmt w:val="bullet"/>
      <w:lvlText w:val="•"/>
      <w:lvlJc w:val="left"/>
      <w:pPr>
        <w:ind w:left="7420" w:hanging="360"/>
      </w:pPr>
      <w:rPr>
        <w:rFonts w:hint="default"/>
        <w:lang w:val="en-US" w:eastAsia="en-US" w:bidi="ar-SA"/>
      </w:rPr>
    </w:lvl>
    <w:lvl w:ilvl="8" w:tplc="C70EF672">
      <w:numFmt w:val="bullet"/>
      <w:lvlText w:val="•"/>
      <w:lvlJc w:val="left"/>
      <w:pPr>
        <w:ind w:left="8400" w:hanging="360"/>
      </w:pPr>
      <w:rPr>
        <w:rFonts w:hint="default"/>
        <w:lang w:val="en-US" w:eastAsia="en-US" w:bidi="ar-SA"/>
      </w:rPr>
    </w:lvl>
  </w:abstractNum>
  <w:abstractNum w:abstractNumId="12" w15:restartNumberingAfterBreak="0">
    <w:nsid w:val="297E0825"/>
    <w:multiLevelType w:val="hybridMultilevel"/>
    <w:tmpl w:val="59989DE8"/>
    <w:lvl w:ilvl="0" w:tplc="5150BB66">
      <w:start w:val="98"/>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D38EABDE">
      <w:start w:val="1"/>
      <w:numFmt w:val="upperLetter"/>
      <w:lvlText w:val="%2."/>
      <w:lvlJc w:val="left"/>
      <w:pPr>
        <w:ind w:left="1187" w:hanging="360"/>
        <w:jc w:val="left"/>
      </w:pPr>
      <w:rPr>
        <w:rFonts w:hint="default"/>
        <w:spacing w:val="-1"/>
        <w:w w:val="100"/>
        <w:lang w:val="en-US" w:eastAsia="en-US" w:bidi="ar-SA"/>
      </w:rPr>
    </w:lvl>
    <w:lvl w:ilvl="2" w:tplc="D390DDFC">
      <w:numFmt w:val="bullet"/>
      <w:lvlText w:val="•"/>
      <w:lvlJc w:val="left"/>
      <w:pPr>
        <w:ind w:left="2200" w:hanging="360"/>
      </w:pPr>
      <w:rPr>
        <w:rFonts w:hint="default"/>
        <w:lang w:val="en-US" w:eastAsia="en-US" w:bidi="ar-SA"/>
      </w:rPr>
    </w:lvl>
    <w:lvl w:ilvl="3" w:tplc="B05C2822">
      <w:numFmt w:val="bullet"/>
      <w:lvlText w:val="•"/>
      <w:lvlJc w:val="left"/>
      <w:pPr>
        <w:ind w:left="3220" w:hanging="360"/>
      </w:pPr>
      <w:rPr>
        <w:rFonts w:hint="default"/>
        <w:lang w:val="en-US" w:eastAsia="en-US" w:bidi="ar-SA"/>
      </w:rPr>
    </w:lvl>
    <w:lvl w:ilvl="4" w:tplc="0194ED68">
      <w:numFmt w:val="bullet"/>
      <w:lvlText w:val="•"/>
      <w:lvlJc w:val="left"/>
      <w:pPr>
        <w:ind w:left="4240" w:hanging="360"/>
      </w:pPr>
      <w:rPr>
        <w:rFonts w:hint="default"/>
        <w:lang w:val="en-US" w:eastAsia="en-US" w:bidi="ar-SA"/>
      </w:rPr>
    </w:lvl>
    <w:lvl w:ilvl="5" w:tplc="44248E22">
      <w:numFmt w:val="bullet"/>
      <w:lvlText w:val="•"/>
      <w:lvlJc w:val="left"/>
      <w:pPr>
        <w:ind w:left="5260" w:hanging="360"/>
      </w:pPr>
      <w:rPr>
        <w:rFonts w:hint="default"/>
        <w:lang w:val="en-US" w:eastAsia="en-US" w:bidi="ar-SA"/>
      </w:rPr>
    </w:lvl>
    <w:lvl w:ilvl="6" w:tplc="3574FD54">
      <w:numFmt w:val="bullet"/>
      <w:lvlText w:val="•"/>
      <w:lvlJc w:val="left"/>
      <w:pPr>
        <w:ind w:left="6280" w:hanging="360"/>
      </w:pPr>
      <w:rPr>
        <w:rFonts w:hint="default"/>
        <w:lang w:val="en-US" w:eastAsia="en-US" w:bidi="ar-SA"/>
      </w:rPr>
    </w:lvl>
    <w:lvl w:ilvl="7" w:tplc="06AC70F0">
      <w:numFmt w:val="bullet"/>
      <w:lvlText w:val="•"/>
      <w:lvlJc w:val="left"/>
      <w:pPr>
        <w:ind w:left="7300" w:hanging="360"/>
      </w:pPr>
      <w:rPr>
        <w:rFonts w:hint="default"/>
        <w:lang w:val="en-US" w:eastAsia="en-US" w:bidi="ar-SA"/>
      </w:rPr>
    </w:lvl>
    <w:lvl w:ilvl="8" w:tplc="26829C50">
      <w:numFmt w:val="bullet"/>
      <w:lvlText w:val="•"/>
      <w:lvlJc w:val="left"/>
      <w:pPr>
        <w:ind w:left="8320" w:hanging="360"/>
      </w:pPr>
      <w:rPr>
        <w:rFonts w:hint="default"/>
        <w:lang w:val="en-US" w:eastAsia="en-US" w:bidi="ar-SA"/>
      </w:rPr>
    </w:lvl>
  </w:abstractNum>
  <w:abstractNum w:abstractNumId="13" w15:restartNumberingAfterBreak="0">
    <w:nsid w:val="2A583662"/>
    <w:multiLevelType w:val="hybridMultilevel"/>
    <w:tmpl w:val="17D48324"/>
    <w:lvl w:ilvl="0" w:tplc="9528BD36">
      <w:start w:val="83"/>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7526C0F4">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017C3C0E">
      <w:numFmt w:val="bullet"/>
      <w:lvlText w:val="•"/>
      <w:lvlJc w:val="left"/>
      <w:pPr>
        <w:ind w:left="2200" w:hanging="360"/>
      </w:pPr>
      <w:rPr>
        <w:rFonts w:hint="default"/>
        <w:lang w:val="en-US" w:eastAsia="en-US" w:bidi="ar-SA"/>
      </w:rPr>
    </w:lvl>
    <w:lvl w:ilvl="3" w:tplc="4594BD9A">
      <w:numFmt w:val="bullet"/>
      <w:lvlText w:val="•"/>
      <w:lvlJc w:val="left"/>
      <w:pPr>
        <w:ind w:left="3220" w:hanging="360"/>
      </w:pPr>
      <w:rPr>
        <w:rFonts w:hint="default"/>
        <w:lang w:val="en-US" w:eastAsia="en-US" w:bidi="ar-SA"/>
      </w:rPr>
    </w:lvl>
    <w:lvl w:ilvl="4" w:tplc="415E37A8">
      <w:numFmt w:val="bullet"/>
      <w:lvlText w:val="•"/>
      <w:lvlJc w:val="left"/>
      <w:pPr>
        <w:ind w:left="4240" w:hanging="360"/>
      </w:pPr>
      <w:rPr>
        <w:rFonts w:hint="default"/>
        <w:lang w:val="en-US" w:eastAsia="en-US" w:bidi="ar-SA"/>
      </w:rPr>
    </w:lvl>
    <w:lvl w:ilvl="5" w:tplc="9C2A7A56">
      <w:numFmt w:val="bullet"/>
      <w:lvlText w:val="•"/>
      <w:lvlJc w:val="left"/>
      <w:pPr>
        <w:ind w:left="5260" w:hanging="360"/>
      </w:pPr>
      <w:rPr>
        <w:rFonts w:hint="default"/>
        <w:lang w:val="en-US" w:eastAsia="en-US" w:bidi="ar-SA"/>
      </w:rPr>
    </w:lvl>
    <w:lvl w:ilvl="6" w:tplc="900A604A">
      <w:numFmt w:val="bullet"/>
      <w:lvlText w:val="•"/>
      <w:lvlJc w:val="left"/>
      <w:pPr>
        <w:ind w:left="6280" w:hanging="360"/>
      </w:pPr>
      <w:rPr>
        <w:rFonts w:hint="default"/>
        <w:lang w:val="en-US" w:eastAsia="en-US" w:bidi="ar-SA"/>
      </w:rPr>
    </w:lvl>
    <w:lvl w:ilvl="7" w:tplc="92B0D4D6">
      <w:numFmt w:val="bullet"/>
      <w:lvlText w:val="•"/>
      <w:lvlJc w:val="left"/>
      <w:pPr>
        <w:ind w:left="7300" w:hanging="360"/>
      </w:pPr>
      <w:rPr>
        <w:rFonts w:hint="default"/>
        <w:lang w:val="en-US" w:eastAsia="en-US" w:bidi="ar-SA"/>
      </w:rPr>
    </w:lvl>
    <w:lvl w:ilvl="8" w:tplc="924600D2">
      <w:numFmt w:val="bullet"/>
      <w:lvlText w:val="•"/>
      <w:lvlJc w:val="left"/>
      <w:pPr>
        <w:ind w:left="8320" w:hanging="360"/>
      </w:pPr>
      <w:rPr>
        <w:rFonts w:hint="default"/>
        <w:lang w:val="en-US" w:eastAsia="en-US" w:bidi="ar-SA"/>
      </w:rPr>
    </w:lvl>
  </w:abstractNum>
  <w:abstractNum w:abstractNumId="14" w15:restartNumberingAfterBreak="0">
    <w:nsid w:val="2D332E4F"/>
    <w:multiLevelType w:val="hybridMultilevel"/>
    <w:tmpl w:val="6B90EE0A"/>
    <w:lvl w:ilvl="0" w:tplc="7BD060B8">
      <w:numFmt w:val="bullet"/>
      <w:lvlText w:val="-"/>
      <w:lvlJc w:val="left"/>
      <w:pPr>
        <w:ind w:left="1411" w:hanging="360"/>
      </w:pPr>
      <w:rPr>
        <w:rFonts w:ascii="Arial" w:eastAsia="Arial" w:hAnsi="Arial" w:cs="Arial" w:hint="default"/>
        <w:b w:val="0"/>
        <w:bCs w:val="0"/>
        <w:i w:val="0"/>
        <w:iCs w:val="0"/>
        <w:w w:val="99"/>
        <w:sz w:val="24"/>
        <w:szCs w:val="24"/>
        <w:lang w:val="en-US" w:eastAsia="en-US" w:bidi="ar-SA"/>
      </w:rPr>
    </w:lvl>
    <w:lvl w:ilvl="1" w:tplc="EAEE70D2">
      <w:numFmt w:val="bullet"/>
      <w:lvlText w:val="•"/>
      <w:lvlJc w:val="left"/>
      <w:pPr>
        <w:ind w:left="2336" w:hanging="360"/>
      </w:pPr>
      <w:rPr>
        <w:rFonts w:hint="default"/>
        <w:lang w:val="en-US" w:eastAsia="en-US" w:bidi="ar-SA"/>
      </w:rPr>
    </w:lvl>
    <w:lvl w:ilvl="2" w:tplc="C0AC2FEE">
      <w:numFmt w:val="bullet"/>
      <w:lvlText w:val="•"/>
      <w:lvlJc w:val="left"/>
      <w:pPr>
        <w:ind w:left="3253" w:hanging="360"/>
      </w:pPr>
      <w:rPr>
        <w:rFonts w:hint="default"/>
        <w:lang w:val="en-US" w:eastAsia="en-US" w:bidi="ar-SA"/>
      </w:rPr>
    </w:lvl>
    <w:lvl w:ilvl="3" w:tplc="06844FDA">
      <w:numFmt w:val="bullet"/>
      <w:lvlText w:val="•"/>
      <w:lvlJc w:val="left"/>
      <w:pPr>
        <w:ind w:left="4169" w:hanging="360"/>
      </w:pPr>
      <w:rPr>
        <w:rFonts w:hint="default"/>
        <w:lang w:val="en-US" w:eastAsia="en-US" w:bidi="ar-SA"/>
      </w:rPr>
    </w:lvl>
    <w:lvl w:ilvl="4" w:tplc="BDF25FA6">
      <w:numFmt w:val="bullet"/>
      <w:lvlText w:val="•"/>
      <w:lvlJc w:val="left"/>
      <w:pPr>
        <w:ind w:left="5086" w:hanging="360"/>
      </w:pPr>
      <w:rPr>
        <w:rFonts w:hint="default"/>
        <w:lang w:val="en-US" w:eastAsia="en-US" w:bidi="ar-SA"/>
      </w:rPr>
    </w:lvl>
    <w:lvl w:ilvl="5" w:tplc="D75CA244">
      <w:numFmt w:val="bullet"/>
      <w:lvlText w:val="•"/>
      <w:lvlJc w:val="left"/>
      <w:pPr>
        <w:ind w:left="6003" w:hanging="360"/>
      </w:pPr>
      <w:rPr>
        <w:rFonts w:hint="default"/>
        <w:lang w:val="en-US" w:eastAsia="en-US" w:bidi="ar-SA"/>
      </w:rPr>
    </w:lvl>
    <w:lvl w:ilvl="6" w:tplc="90B0513E">
      <w:numFmt w:val="bullet"/>
      <w:lvlText w:val="•"/>
      <w:lvlJc w:val="left"/>
      <w:pPr>
        <w:ind w:left="6919" w:hanging="360"/>
      </w:pPr>
      <w:rPr>
        <w:rFonts w:hint="default"/>
        <w:lang w:val="en-US" w:eastAsia="en-US" w:bidi="ar-SA"/>
      </w:rPr>
    </w:lvl>
    <w:lvl w:ilvl="7" w:tplc="45C85E36">
      <w:numFmt w:val="bullet"/>
      <w:lvlText w:val="•"/>
      <w:lvlJc w:val="left"/>
      <w:pPr>
        <w:ind w:left="7836" w:hanging="360"/>
      </w:pPr>
      <w:rPr>
        <w:rFonts w:hint="default"/>
        <w:lang w:val="en-US" w:eastAsia="en-US" w:bidi="ar-SA"/>
      </w:rPr>
    </w:lvl>
    <w:lvl w:ilvl="8" w:tplc="B0D432B8">
      <w:numFmt w:val="bullet"/>
      <w:lvlText w:val="•"/>
      <w:lvlJc w:val="left"/>
      <w:pPr>
        <w:ind w:left="8753" w:hanging="360"/>
      </w:pPr>
      <w:rPr>
        <w:rFonts w:hint="default"/>
        <w:lang w:val="en-US" w:eastAsia="en-US" w:bidi="ar-SA"/>
      </w:rPr>
    </w:lvl>
  </w:abstractNum>
  <w:abstractNum w:abstractNumId="15" w15:restartNumberingAfterBreak="0">
    <w:nsid w:val="33A33CD5"/>
    <w:multiLevelType w:val="hybridMultilevel"/>
    <w:tmpl w:val="E3B2D3A8"/>
    <w:lvl w:ilvl="0" w:tplc="52480E38">
      <w:start w:val="45"/>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D820BFAE">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1C3CA58E">
      <w:numFmt w:val="bullet"/>
      <w:lvlText w:val="•"/>
      <w:lvlJc w:val="left"/>
      <w:pPr>
        <w:ind w:left="2200" w:hanging="360"/>
      </w:pPr>
      <w:rPr>
        <w:rFonts w:hint="default"/>
        <w:lang w:val="en-US" w:eastAsia="en-US" w:bidi="ar-SA"/>
      </w:rPr>
    </w:lvl>
    <w:lvl w:ilvl="3" w:tplc="B6904062">
      <w:numFmt w:val="bullet"/>
      <w:lvlText w:val="•"/>
      <w:lvlJc w:val="left"/>
      <w:pPr>
        <w:ind w:left="3220" w:hanging="360"/>
      </w:pPr>
      <w:rPr>
        <w:rFonts w:hint="default"/>
        <w:lang w:val="en-US" w:eastAsia="en-US" w:bidi="ar-SA"/>
      </w:rPr>
    </w:lvl>
    <w:lvl w:ilvl="4" w:tplc="5D7A6FC4">
      <w:numFmt w:val="bullet"/>
      <w:lvlText w:val="•"/>
      <w:lvlJc w:val="left"/>
      <w:pPr>
        <w:ind w:left="4240" w:hanging="360"/>
      </w:pPr>
      <w:rPr>
        <w:rFonts w:hint="default"/>
        <w:lang w:val="en-US" w:eastAsia="en-US" w:bidi="ar-SA"/>
      </w:rPr>
    </w:lvl>
    <w:lvl w:ilvl="5" w:tplc="27927D94">
      <w:numFmt w:val="bullet"/>
      <w:lvlText w:val="•"/>
      <w:lvlJc w:val="left"/>
      <w:pPr>
        <w:ind w:left="5260" w:hanging="360"/>
      </w:pPr>
      <w:rPr>
        <w:rFonts w:hint="default"/>
        <w:lang w:val="en-US" w:eastAsia="en-US" w:bidi="ar-SA"/>
      </w:rPr>
    </w:lvl>
    <w:lvl w:ilvl="6" w:tplc="131C9EB2">
      <w:numFmt w:val="bullet"/>
      <w:lvlText w:val="•"/>
      <w:lvlJc w:val="left"/>
      <w:pPr>
        <w:ind w:left="6280" w:hanging="360"/>
      </w:pPr>
      <w:rPr>
        <w:rFonts w:hint="default"/>
        <w:lang w:val="en-US" w:eastAsia="en-US" w:bidi="ar-SA"/>
      </w:rPr>
    </w:lvl>
    <w:lvl w:ilvl="7" w:tplc="8DFC694A">
      <w:numFmt w:val="bullet"/>
      <w:lvlText w:val="•"/>
      <w:lvlJc w:val="left"/>
      <w:pPr>
        <w:ind w:left="7300" w:hanging="360"/>
      </w:pPr>
      <w:rPr>
        <w:rFonts w:hint="default"/>
        <w:lang w:val="en-US" w:eastAsia="en-US" w:bidi="ar-SA"/>
      </w:rPr>
    </w:lvl>
    <w:lvl w:ilvl="8" w:tplc="D6DEB40A">
      <w:numFmt w:val="bullet"/>
      <w:lvlText w:val="•"/>
      <w:lvlJc w:val="left"/>
      <w:pPr>
        <w:ind w:left="8320" w:hanging="360"/>
      </w:pPr>
      <w:rPr>
        <w:rFonts w:hint="default"/>
        <w:lang w:val="en-US" w:eastAsia="en-US" w:bidi="ar-SA"/>
      </w:rPr>
    </w:lvl>
  </w:abstractNum>
  <w:abstractNum w:abstractNumId="16" w15:restartNumberingAfterBreak="0">
    <w:nsid w:val="33C26916"/>
    <w:multiLevelType w:val="hybridMultilevel"/>
    <w:tmpl w:val="75E8AA32"/>
    <w:lvl w:ilvl="0" w:tplc="EF9E43F6">
      <w:start w:val="1"/>
      <w:numFmt w:val="lowerLetter"/>
      <w:lvlText w:val="%1."/>
      <w:lvlJc w:val="left"/>
      <w:pPr>
        <w:ind w:left="938" w:hanging="831"/>
        <w:jc w:val="left"/>
      </w:pPr>
      <w:rPr>
        <w:rFonts w:ascii="Arial" w:eastAsia="Arial" w:hAnsi="Arial" w:cs="Arial" w:hint="default"/>
        <w:b/>
        <w:bCs/>
        <w:i w:val="0"/>
        <w:iCs w:val="0"/>
        <w:spacing w:val="-1"/>
        <w:w w:val="99"/>
        <w:sz w:val="20"/>
        <w:szCs w:val="20"/>
        <w:lang w:val="en-US" w:eastAsia="en-US" w:bidi="ar-SA"/>
      </w:rPr>
    </w:lvl>
    <w:lvl w:ilvl="1" w:tplc="A77A9DE4">
      <w:start w:val="1"/>
      <w:numFmt w:val="decimal"/>
      <w:lvlText w:val="%2."/>
      <w:lvlJc w:val="left"/>
      <w:pPr>
        <w:ind w:left="827" w:hanging="360"/>
        <w:jc w:val="left"/>
      </w:pPr>
      <w:rPr>
        <w:rFonts w:ascii="Arial" w:eastAsia="Arial" w:hAnsi="Arial" w:cs="Arial" w:hint="default"/>
        <w:b w:val="0"/>
        <w:bCs w:val="0"/>
        <w:i/>
        <w:iCs/>
        <w:spacing w:val="-1"/>
        <w:w w:val="100"/>
        <w:sz w:val="22"/>
        <w:szCs w:val="22"/>
        <w:lang w:val="en-US" w:eastAsia="en-US" w:bidi="ar-SA"/>
      </w:rPr>
    </w:lvl>
    <w:lvl w:ilvl="2" w:tplc="9F46BB8A">
      <w:numFmt w:val="bullet"/>
      <w:lvlText w:val="•"/>
      <w:lvlJc w:val="left"/>
      <w:pPr>
        <w:ind w:left="1986" w:hanging="360"/>
      </w:pPr>
      <w:rPr>
        <w:rFonts w:hint="default"/>
        <w:lang w:val="en-US" w:eastAsia="en-US" w:bidi="ar-SA"/>
      </w:rPr>
    </w:lvl>
    <w:lvl w:ilvl="3" w:tplc="56C09E8C">
      <w:numFmt w:val="bullet"/>
      <w:lvlText w:val="•"/>
      <w:lvlJc w:val="left"/>
      <w:pPr>
        <w:ind w:left="3033" w:hanging="360"/>
      </w:pPr>
      <w:rPr>
        <w:rFonts w:hint="default"/>
        <w:lang w:val="en-US" w:eastAsia="en-US" w:bidi="ar-SA"/>
      </w:rPr>
    </w:lvl>
    <w:lvl w:ilvl="4" w:tplc="059EF926">
      <w:numFmt w:val="bullet"/>
      <w:lvlText w:val="•"/>
      <w:lvlJc w:val="left"/>
      <w:pPr>
        <w:ind w:left="4080" w:hanging="360"/>
      </w:pPr>
      <w:rPr>
        <w:rFonts w:hint="default"/>
        <w:lang w:val="en-US" w:eastAsia="en-US" w:bidi="ar-SA"/>
      </w:rPr>
    </w:lvl>
    <w:lvl w:ilvl="5" w:tplc="C23CF1FC">
      <w:numFmt w:val="bullet"/>
      <w:lvlText w:val="•"/>
      <w:lvlJc w:val="left"/>
      <w:pPr>
        <w:ind w:left="5126" w:hanging="360"/>
      </w:pPr>
      <w:rPr>
        <w:rFonts w:hint="default"/>
        <w:lang w:val="en-US" w:eastAsia="en-US" w:bidi="ar-SA"/>
      </w:rPr>
    </w:lvl>
    <w:lvl w:ilvl="6" w:tplc="D444BCB4">
      <w:numFmt w:val="bullet"/>
      <w:lvlText w:val="•"/>
      <w:lvlJc w:val="left"/>
      <w:pPr>
        <w:ind w:left="6173" w:hanging="360"/>
      </w:pPr>
      <w:rPr>
        <w:rFonts w:hint="default"/>
        <w:lang w:val="en-US" w:eastAsia="en-US" w:bidi="ar-SA"/>
      </w:rPr>
    </w:lvl>
    <w:lvl w:ilvl="7" w:tplc="BF26BC96">
      <w:numFmt w:val="bullet"/>
      <w:lvlText w:val="•"/>
      <w:lvlJc w:val="left"/>
      <w:pPr>
        <w:ind w:left="7220" w:hanging="360"/>
      </w:pPr>
      <w:rPr>
        <w:rFonts w:hint="default"/>
        <w:lang w:val="en-US" w:eastAsia="en-US" w:bidi="ar-SA"/>
      </w:rPr>
    </w:lvl>
    <w:lvl w:ilvl="8" w:tplc="745A0D56">
      <w:numFmt w:val="bullet"/>
      <w:lvlText w:val="•"/>
      <w:lvlJc w:val="left"/>
      <w:pPr>
        <w:ind w:left="8266" w:hanging="360"/>
      </w:pPr>
      <w:rPr>
        <w:rFonts w:hint="default"/>
        <w:lang w:val="en-US" w:eastAsia="en-US" w:bidi="ar-SA"/>
      </w:rPr>
    </w:lvl>
  </w:abstractNum>
  <w:abstractNum w:abstractNumId="17" w15:restartNumberingAfterBreak="0">
    <w:nsid w:val="3A75609D"/>
    <w:multiLevelType w:val="hybridMultilevel"/>
    <w:tmpl w:val="769CA356"/>
    <w:lvl w:ilvl="0" w:tplc="A1BC2098">
      <w:start w:val="62"/>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B852BD7E">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40683FA8">
      <w:numFmt w:val="bullet"/>
      <w:lvlText w:val="•"/>
      <w:lvlJc w:val="left"/>
      <w:pPr>
        <w:ind w:left="2200" w:hanging="360"/>
      </w:pPr>
      <w:rPr>
        <w:rFonts w:hint="default"/>
        <w:lang w:val="en-US" w:eastAsia="en-US" w:bidi="ar-SA"/>
      </w:rPr>
    </w:lvl>
    <w:lvl w:ilvl="3" w:tplc="66C88634">
      <w:numFmt w:val="bullet"/>
      <w:lvlText w:val="•"/>
      <w:lvlJc w:val="left"/>
      <w:pPr>
        <w:ind w:left="3220" w:hanging="360"/>
      </w:pPr>
      <w:rPr>
        <w:rFonts w:hint="default"/>
        <w:lang w:val="en-US" w:eastAsia="en-US" w:bidi="ar-SA"/>
      </w:rPr>
    </w:lvl>
    <w:lvl w:ilvl="4" w:tplc="F420F092">
      <w:numFmt w:val="bullet"/>
      <w:lvlText w:val="•"/>
      <w:lvlJc w:val="left"/>
      <w:pPr>
        <w:ind w:left="4240" w:hanging="360"/>
      </w:pPr>
      <w:rPr>
        <w:rFonts w:hint="default"/>
        <w:lang w:val="en-US" w:eastAsia="en-US" w:bidi="ar-SA"/>
      </w:rPr>
    </w:lvl>
    <w:lvl w:ilvl="5" w:tplc="A4DAD2E0">
      <w:numFmt w:val="bullet"/>
      <w:lvlText w:val="•"/>
      <w:lvlJc w:val="left"/>
      <w:pPr>
        <w:ind w:left="5260" w:hanging="360"/>
      </w:pPr>
      <w:rPr>
        <w:rFonts w:hint="default"/>
        <w:lang w:val="en-US" w:eastAsia="en-US" w:bidi="ar-SA"/>
      </w:rPr>
    </w:lvl>
    <w:lvl w:ilvl="6" w:tplc="80442BBE">
      <w:numFmt w:val="bullet"/>
      <w:lvlText w:val="•"/>
      <w:lvlJc w:val="left"/>
      <w:pPr>
        <w:ind w:left="6280" w:hanging="360"/>
      </w:pPr>
      <w:rPr>
        <w:rFonts w:hint="default"/>
        <w:lang w:val="en-US" w:eastAsia="en-US" w:bidi="ar-SA"/>
      </w:rPr>
    </w:lvl>
    <w:lvl w:ilvl="7" w:tplc="A2505CAA">
      <w:numFmt w:val="bullet"/>
      <w:lvlText w:val="•"/>
      <w:lvlJc w:val="left"/>
      <w:pPr>
        <w:ind w:left="7300" w:hanging="360"/>
      </w:pPr>
      <w:rPr>
        <w:rFonts w:hint="default"/>
        <w:lang w:val="en-US" w:eastAsia="en-US" w:bidi="ar-SA"/>
      </w:rPr>
    </w:lvl>
    <w:lvl w:ilvl="8" w:tplc="4BB85918">
      <w:numFmt w:val="bullet"/>
      <w:lvlText w:val="•"/>
      <w:lvlJc w:val="left"/>
      <w:pPr>
        <w:ind w:left="8320" w:hanging="360"/>
      </w:pPr>
      <w:rPr>
        <w:rFonts w:hint="default"/>
        <w:lang w:val="en-US" w:eastAsia="en-US" w:bidi="ar-SA"/>
      </w:rPr>
    </w:lvl>
  </w:abstractNum>
  <w:abstractNum w:abstractNumId="18" w15:restartNumberingAfterBreak="0">
    <w:nsid w:val="3C5D00B5"/>
    <w:multiLevelType w:val="hybridMultilevel"/>
    <w:tmpl w:val="B3F42552"/>
    <w:lvl w:ilvl="0" w:tplc="003EA944">
      <w:start w:val="43"/>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04CA1242">
      <w:numFmt w:val="bullet"/>
      <w:lvlText w:val="•"/>
      <w:lvlJc w:val="left"/>
      <w:pPr>
        <w:ind w:left="1774" w:hanging="360"/>
      </w:pPr>
      <w:rPr>
        <w:rFonts w:hint="default"/>
        <w:lang w:val="en-US" w:eastAsia="en-US" w:bidi="ar-SA"/>
      </w:rPr>
    </w:lvl>
    <w:lvl w:ilvl="2" w:tplc="E56E4200">
      <w:numFmt w:val="bullet"/>
      <w:lvlText w:val="•"/>
      <w:lvlJc w:val="left"/>
      <w:pPr>
        <w:ind w:left="2728" w:hanging="360"/>
      </w:pPr>
      <w:rPr>
        <w:rFonts w:hint="default"/>
        <w:lang w:val="en-US" w:eastAsia="en-US" w:bidi="ar-SA"/>
      </w:rPr>
    </w:lvl>
    <w:lvl w:ilvl="3" w:tplc="68F60608">
      <w:numFmt w:val="bullet"/>
      <w:lvlText w:val="•"/>
      <w:lvlJc w:val="left"/>
      <w:pPr>
        <w:ind w:left="3682" w:hanging="360"/>
      </w:pPr>
      <w:rPr>
        <w:rFonts w:hint="default"/>
        <w:lang w:val="en-US" w:eastAsia="en-US" w:bidi="ar-SA"/>
      </w:rPr>
    </w:lvl>
    <w:lvl w:ilvl="4" w:tplc="9F8E9300">
      <w:numFmt w:val="bullet"/>
      <w:lvlText w:val="•"/>
      <w:lvlJc w:val="left"/>
      <w:pPr>
        <w:ind w:left="4636" w:hanging="360"/>
      </w:pPr>
      <w:rPr>
        <w:rFonts w:hint="default"/>
        <w:lang w:val="en-US" w:eastAsia="en-US" w:bidi="ar-SA"/>
      </w:rPr>
    </w:lvl>
    <w:lvl w:ilvl="5" w:tplc="11E2704E">
      <w:numFmt w:val="bullet"/>
      <w:lvlText w:val="•"/>
      <w:lvlJc w:val="left"/>
      <w:pPr>
        <w:ind w:left="5590" w:hanging="360"/>
      </w:pPr>
      <w:rPr>
        <w:rFonts w:hint="default"/>
        <w:lang w:val="en-US" w:eastAsia="en-US" w:bidi="ar-SA"/>
      </w:rPr>
    </w:lvl>
    <w:lvl w:ilvl="6" w:tplc="CFFCB628">
      <w:numFmt w:val="bullet"/>
      <w:lvlText w:val="•"/>
      <w:lvlJc w:val="left"/>
      <w:pPr>
        <w:ind w:left="6544" w:hanging="360"/>
      </w:pPr>
      <w:rPr>
        <w:rFonts w:hint="default"/>
        <w:lang w:val="en-US" w:eastAsia="en-US" w:bidi="ar-SA"/>
      </w:rPr>
    </w:lvl>
    <w:lvl w:ilvl="7" w:tplc="9C82A6C6">
      <w:numFmt w:val="bullet"/>
      <w:lvlText w:val="•"/>
      <w:lvlJc w:val="left"/>
      <w:pPr>
        <w:ind w:left="7498" w:hanging="360"/>
      </w:pPr>
      <w:rPr>
        <w:rFonts w:hint="default"/>
        <w:lang w:val="en-US" w:eastAsia="en-US" w:bidi="ar-SA"/>
      </w:rPr>
    </w:lvl>
    <w:lvl w:ilvl="8" w:tplc="6F3CDBFA">
      <w:numFmt w:val="bullet"/>
      <w:lvlText w:val="•"/>
      <w:lvlJc w:val="left"/>
      <w:pPr>
        <w:ind w:left="8452" w:hanging="360"/>
      </w:pPr>
      <w:rPr>
        <w:rFonts w:hint="default"/>
        <w:lang w:val="en-US" w:eastAsia="en-US" w:bidi="ar-SA"/>
      </w:rPr>
    </w:lvl>
  </w:abstractNum>
  <w:abstractNum w:abstractNumId="19" w15:restartNumberingAfterBreak="0">
    <w:nsid w:val="447F1196"/>
    <w:multiLevelType w:val="hybridMultilevel"/>
    <w:tmpl w:val="9E3846D4"/>
    <w:lvl w:ilvl="0" w:tplc="994211E4">
      <w:start w:val="1"/>
      <w:numFmt w:val="decimal"/>
      <w:lvlText w:val="%1."/>
      <w:lvlJc w:val="left"/>
      <w:pPr>
        <w:ind w:left="686" w:hanging="567"/>
        <w:jc w:val="left"/>
      </w:pPr>
      <w:rPr>
        <w:rFonts w:ascii="Arial" w:eastAsia="Arial" w:hAnsi="Arial" w:cs="Arial" w:hint="default"/>
        <w:b/>
        <w:bCs/>
        <w:i w:val="0"/>
        <w:iCs w:val="0"/>
        <w:w w:val="100"/>
        <w:sz w:val="24"/>
        <w:szCs w:val="24"/>
        <w:lang w:val="en-US" w:eastAsia="en-US" w:bidi="ar-SA"/>
      </w:rPr>
    </w:lvl>
    <w:lvl w:ilvl="1" w:tplc="C23CFE3E">
      <w:numFmt w:val="bullet"/>
      <w:lvlText w:val=""/>
      <w:lvlJc w:val="left"/>
      <w:pPr>
        <w:ind w:left="1253" w:hanging="567"/>
      </w:pPr>
      <w:rPr>
        <w:rFonts w:ascii="Symbol" w:eastAsia="Symbol" w:hAnsi="Symbol" w:cs="Symbol" w:hint="default"/>
        <w:b w:val="0"/>
        <w:bCs w:val="0"/>
        <w:i w:val="0"/>
        <w:iCs w:val="0"/>
        <w:w w:val="100"/>
        <w:sz w:val="24"/>
        <w:szCs w:val="24"/>
        <w:lang w:val="en-US" w:eastAsia="en-US" w:bidi="ar-SA"/>
      </w:rPr>
    </w:lvl>
    <w:lvl w:ilvl="2" w:tplc="57C0E0AC">
      <w:numFmt w:val="bullet"/>
      <w:lvlText w:val="•"/>
      <w:lvlJc w:val="left"/>
      <w:pPr>
        <w:ind w:left="2296" w:hanging="567"/>
      </w:pPr>
      <w:rPr>
        <w:rFonts w:hint="default"/>
        <w:lang w:val="en-US" w:eastAsia="en-US" w:bidi="ar-SA"/>
      </w:rPr>
    </w:lvl>
    <w:lvl w:ilvl="3" w:tplc="BB925668">
      <w:numFmt w:val="bullet"/>
      <w:lvlText w:val="•"/>
      <w:lvlJc w:val="left"/>
      <w:pPr>
        <w:ind w:left="3332" w:hanging="567"/>
      </w:pPr>
      <w:rPr>
        <w:rFonts w:hint="default"/>
        <w:lang w:val="en-US" w:eastAsia="en-US" w:bidi="ar-SA"/>
      </w:rPr>
    </w:lvl>
    <w:lvl w:ilvl="4" w:tplc="6C36B1FE">
      <w:numFmt w:val="bullet"/>
      <w:lvlText w:val="•"/>
      <w:lvlJc w:val="left"/>
      <w:pPr>
        <w:ind w:left="4368" w:hanging="567"/>
      </w:pPr>
      <w:rPr>
        <w:rFonts w:hint="default"/>
        <w:lang w:val="en-US" w:eastAsia="en-US" w:bidi="ar-SA"/>
      </w:rPr>
    </w:lvl>
    <w:lvl w:ilvl="5" w:tplc="DC9E2C46">
      <w:numFmt w:val="bullet"/>
      <w:lvlText w:val="•"/>
      <w:lvlJc w:val="left"/>
      <w:pPr>
        <w:ind w:left="5405" w:hanging="567"/>
      </w:pPr>
      <w:rPr>
        <w:rFonts w:hint="default"/>
        <w:lang w:val="en-US" w:eastAsia="en-US" w:bidi="ar-SA"/>
      </w:rPr>
    </w:lvl>
    <w:lvl w:ilvl="6" w:tplc="E4D20656">
      <w:numFmt w:val="bullet"/>
      <w:lvlText w:val="•"/>
      <w:lvlJc w:val="left"/>
      <w:pPr>
        <w:ind w:left="6441" w:hanging="567"/>
      </w:pPr>
      <w:rPr>
        <w:rFonts w:hint="default"/>
        <w:lang w:val="en-US" w:eastAsia="en-US" w:bidi="ar-SA"/>
      </w:rPr>
    </w:lvl>
    <w:lvl w:ilvl="7" w:tplc="77B8427E">
      <w:numFmt w:val="bullet"/>
      <w:lvlText w:val="•"/>
      <w:lvlJc w:val="left"/>
      <w:pPr>
        <w:ind w:left="7477" w:hanging="567"/>
      </w:pPr>
      <w:rPr>
        <w:rFonts w:hint="default"/>
        <w:lang w:val="en-US" w:eastAsia="en-US" w:bidi="ar-SA"/>
      </w:rPr>
    </w:lvl>
    <w:lvl w:ilvl="8" w:tplc="2C2C107C">
      <w:numFmt w:val="bullet"/>
      <w:lvlText w:val="•"/>
      <w:lvlJc w:val="left"/>
      <w:pPr>
        <w:ind w:left="8513" w:hanging="567"/>
      </w:pPr>
      <w:rPr>
        <w:rFonts w:hint="default"/>
        <w:lang w:val="en-US" w:eastAsia="en-US" w:bidi="ar-SA"/>
      </w:rPr>
    </w:lvl>
  </w:abstractNum>
  <w:abstractNum w:abstractNumId="20" w15:restartNumberingAfterBreak="0">
    <w:nsid w:val="464D4CD8"/>
    <w:multiLevelType w:val="hybridMultilevel"/>
    <w:tmpl w:val="90521BF6"/>
    <w:lvl w:ilvl="0" w:tplc="36BACCAE">
      <w:start w:val="20"/>
      <w:numFmt w:val="decimal"/>
      <w:lvlText w:val="%1."/>
      <w:lvlJc w:val="left"/>
      <w:pPr>
        <w:ind w:left="827" w:hanging="360"/>
        <w:jc w:val="left"/>
      </w:pPr>
      <w:rPr>
        <w:rFonts w:ascii="Arial" w:eastAsia="Arial" w:hAnsi="Arial" w:cs="Arial" w:hint="default"/>
        <w:b/>
        <w:bCs/>
        <w:i w:val="0"/>
        <w:iCs w:val="0"/>
        <w:w w:val="99"/>
        <w:sz w:val="24"/>
        <w:szCs w:val="24"/>
        <w:lang w:val="en-US" w:eastAsia="en-US" w:bidi="ar-SA"/>
      </w:rPr>
    </w:lvl>
    <w:lvl w:ilvl="1" w:tplc="AD7AC6EA">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2" w:tplc="AEC67D6E">
      <w:numFmt w:val="bullet"/>
      <w:lvlText w:val="•"/>
      <w:lvlJc w:val="left"/>
      <w:pPr>
        <w:ind w:left="2728" w:hanging="360"/>
      </w:pPr>
      <w:rPr>
        <w:rFonts w:hint="default"/>
        <w:lang w:val="en-US" w:eastAsia="en-US" w:bidi="ar-SA"/>
      </w:rPr>
    </w:lvl>
    <w:lvl w:ilvl="3" w:tplc="4D72773E">
      <w:numFmt w:val="bullet"/>
      <w:lvlText w:val="•"/>
      <w:lvlJc w:val="left"/>
      <w:pPr>
        <w:ind w:left="3682" w:hanging="360"/>
      </w:pPr>
      <w:rPr>
        <w:rFonts w:hint="default"/>
        <w:lang w:val="en-US" w:eastAsia="en-US" w:bidi="ar-SA"/>
      </w:rPr>
    </w:lvl>
    <w:lvl w:ilvl="4" w:tplc="E41EF76A">
      <w:numFmt w:val="bullet"/>
      <w:lvlText w:val="•"/>
      <w:lvlJc w:val="left"/>
      <w:pPr>
        <w:ind w:left="4636" w:hanging="360"/>
      </w:pPr>
      <w:rPr>
        <w:rFonts w:hint="default"/>
        <w:lang w:val="en-US" w:eastAsia="en-US" w:bidi="ar-SA"/>
      </w:rPr>
    </w:lvl>
    <w:lvl w:ilvl="5" w:tplc="23CCB44E">
      <w:numFmt w:val="bullet"/>
      <w:lvlText w:val="•"/>
      <w:lvlJc w:val="left"/>
      <w:pPr>
        <w:ind w:left="5590" w:hanging="360"/>
      </w:pPr>
      <w:rPr>
        <w:rFonts w:hint="default"/>
        <w:lang w:val="en-US" w:eastAsia="en-US" w:bidi="ar-SA"/>
      </w:rPr>
    </w:lvl>
    <w:lvl w:ilvl="6" w:tplc="AE604216">
      <w:numFmt w:val="bullet"/>
      <w:lvlText w:val="•"/>
      <w:lvlJc w:val="left"/>
      <w:pPr>
        <w:ind w:left="6544" w:hanging="360"/>
      </w:pPr>
      <w:rPr>
        <w:rFonts w:hint="default"/>
        <w:lang w:val="en-US" w:eastAsia="en-US" w:bidi="ar-SA"/>
      </w:rPr>
    </w:lvl>
    <w:lvl w:ilvl="7" w:tplc="B30A215E">
      <w:numFmt w:val="bullet"/>
      <w:lvlText w:val="•"/>
      <w:lvlJc w:val="left"/>
      <w:pPr>
        <w:ind w:left="7498" w:hanging="360"/>
      </w:pPr>
      <w:rPr>
        <w:rFonts w:hint="default"/>
        <w:lang w:val="en-US" w:eastAsia="en-US" w:bidi="ar-SA"/>
      </w:rPr>
    </w:lvl>
    <w:lvl w:ilvl="8" w:tplc="868AED66">
      <w:numFmt w:val="bullet"/>
      <w:lvlText w:val="•"/>
      <w:lvlJc w:val="left"/>
      <w:pPr>
        <w:ind w:left="8452" w:hanging="360"/>
      </w:pPr>
      <w:rPr>
        <w:rFonts w:hint="default"/>
        <w:lang w:val="en-US" w:eastAsia="en-US" w:bidi="ar-SA"/>
      </w:rPr>
    </w:lvl>
  </w:abstractNum>
  <w:abstractNum w:abstractNumId="21" w15:restartNumberingAfterBreak="0">
    <w:nsid w:val="4BE44143"/>
    <w:multiLevelType w:val="hybridMultilevel"/>
    <w:tmpl w:val="BAB4150E"/>
    <w:lvl w:ilvl="0" w:tplc="FCB69E96">
      <w:start w:val="22"/>
      <w:numFmt w:val="decimal"/>
      <w:lvlText w:val="%1."/>
      <w:lvlJc w:val="left"/>
      <w:pPr>
        <w:ind w:left="827" w:hanging="360"/>
        <w:jc w:val="left"/>
      </w:pPr>
      <w:rPr>
        <w:rFonts w:ascii="Arial" w:eastAsia="Arial" w:hAnsi="Arial" w:cs="Arial" w:hint="default"/>
        <w:b/>
        <w:bCs/>
        <w:i w:val="0"/>
        <w:iCs w:val="0"/>
        <w:w w:val="99"/>
        <w:sz w:val="24"/>
        <w:szCs w:val="24"/>
        <w:lang w:val="en-US" w:eastAsia="en-US" w:bidi="ar-SA"/>
      </w:rPr>
    </w:lvl>
    <w:lvl w:ilvl="1" w:tplc="86923742">
      <w:numFmt w:val="bullet"/>
      <w:lvlText w:val="•"/>
      <w:lvlJc w:val="left"/>
      <w:pPr>
        <w:ind w:left="1774" w:hanging="360"/>
      </w:pPr>
      <w:rPr>
        <w:rFonts w:hint="default"/>
        <w:lang w:val="en-US" w:eastAsia="en-US" w:bidi="ar-SA"/>
      </w:rPr>
    </w:lvl>
    <w:lvl w:ilvl="2" w:tplc="56A8D2EA">
      <w:numFmt w:val="bullet"/>
      <w:lvlText w:val="•"/>
      <w:lvlJc w:val="left"/>
      <w:pPr>
        <w:ind w:left="2728" w:hanging="360"/>
      </w:pPr>
      <w:rPr>
        <w:rFonts w:hint="default"/>
        <w:lang w:val="en-US" w:eastAsia="en-US" w:bidi="ar-SA"/>
      </w:rPr>
    </w:lvl>
    <w:lvl w:ilvl="3" w:tplc="1676052C">
      <w:numFmt w:val="bullet"/>
      <w:lvlText w:val="•"/>
      <w:lvlJc w:val="left"/>
      <w:pPr>
        <w:ind w:left="3682" w:hanging="360"/>
      </w:pPr>
      <w:rPr>
        <w:rFonts w:hint="default"/>
        <w:lang w:val="en-US" w:eastAsia="en-US" w:bidi="ar-SA"/>
      </w:rPr>
    </w:lvl>
    <w:lvl w:ilvl="4" w:tplc="DEB440D4">
      <w:numFmt w:val="bullet"/>
      <w:lvlText w:val="•"/>
      <w:lvlJc w:val="left"/>
      <w:pPr>
        <w:ind w:left="4636" w:hanging="360"/>
      </w:pPr>
      <w:rPr>
        <w:rFonts w:hint="default"/>
        <w:lang w:val="en-US" w:eastAsia="en-US" w:bidi="ar-SA"/>
      </w:rPr>
    </w:lvl>
    <w:lvl w:ilvl="5" w:tplc="94C0EECC">
      <w:numFmt w:val="bullet"/>
      <w:lvlText w:val="•"/>
      <w:lvlJc w:val="left"/>
      <w:pPr>
        <w:ind w:left="5590" w:hanging="360"/>
      </w:pPr>
      <w:rPr>
        <w:rFonts w:hint="default"/>
        <w:lang w:val="en-US" w:eastAsia="en-US" w:bidi="ar-SA"/>
      </w:rPr>
    </w:lvl>
    <w:lvl w:ilvl="6" w:tplc="9B3A673C">
      <w:numFmt w:val="bullet"/>
      <w:lvlText w:val="•"/>
      <w:lvlJc w:val="left"/>
      <w:pPr>
        <w:ind w:left="6544" w:hanging="360"/>
      </w:pPr>
      <w:rPr>
        <w:rFonts w:hint="default"/>
        <w:lang w:val="en-US" w:eastAsia="en-US" w:bidi="ar-SA"/>
      </w:rPr>
    </w:lvl>
    <w:lvl w:ilvl="7" w:tplc="C9CAFEDA">
      <w:numFmt w:val="bullet"/>
      <w:lvlText w:val="•"/>
      <w:lvlJc w:val="left"/>
      <w:pPr>
        <w:ind w:left="7498" w:hanging="360"/>
      </w:pPr>
      <w:rPr>
        <w:rFonts w:hint="default"/>
        <w:lang w:val="en-US" w:eastAsia="en-US" w:bidi="ar-SA"/>
      </w:rPr>
    </w:lvl>
    <w:lvl w:ilvl="8" w:tplc="BB6A6BD8">
      <w:numFmt w:val="bullet"/>
      <w:lvlText w:val="•"/>
      <w:lvlJc w:val="left"/>
      <w:pPr>
        <w:ind w:left="8452" w:hanging="360"/>
      </w:pPr>
      <w:rPr>
        <w:rFonts w:hint="default"/>
        <w:lang w:val="en-US" w:eastAsia="en-US" w:bidi="ar-SA"/>
      </w:rPr>
    </w:lvl>
  </w:abstractNum>
  <w:abstractNum w:abstractNumId="22" w15:restartNumberingAfterBreak="0">
    <w:nsid w:val="4C0D4955"/>
    <w:multiLevelType w:val="hybridMultilevel"/>
    <w:tmpl w:val="F4BEB0DE"/>
    <w:lvl w:ilvl="0" w:tplc="E1D43BCE">
      <w:start w:val="1"/>
      <w:numFmt w:val="lowerLetter"/>
      <w:lvlText w:val="%1."/>
      <w:lvlJc w:val="left"/>
      <w:pPr>
        <w:ind w:left="938" w:hanging="831"/>
        <w:jc w:val="left"/>
      </w:pPr>
      <w:rPr>
        <w:rFonts w:ascii="Arial" w:eastAsia="Arial" w:hAnsi="Arial" w:cs="Arial" w:hint="default"/>
        <w:b/>
        <w:bCs/>
        <w:i w:val="0"/>
        <w:iCs w:val="0"/>
        <w:spacing w:val="-1"/>
        <w:w w:val="99"/>
        <w:sz w:val="20"/>
        <w:szCs w:val="20"/>
        <w:lang w:val="en-US" w:eastAsia="en-US" w:bidi="ar-SA"/>
      </w:rPr>
    </w:lvl>
    <w:lvl w:ilvl="1" w:tplc="AC944EE2">
      <w:start w:val="1"/>
      <w:numFmt w:val="decimal"/>
      <w:lvlText w:val="%2."/>
      <w:lvlJc w:val="left"/>
      <w:pPr>
        <w:ind w:left="827" w:hanging="360"/>
        <w:jc w:val="left"/>
      </w:pPr>
      <w:rPr>
        <w:rFonts w:ascii="Arial" w:eastAsia="Arial" w:hAnsi="Arial" w:cs="Arial" w:hint="default"/>
        <w:b/>
        <w:bCs/>
        <w:i w:val="0"/>
        <w:iCs w:val="0"/>
        <w:w w:val="100"/>
        <w:sz w:val="24"/>
        <w:szCs w:val="24"/>
        <w:lang w:val="en-US" w:eastAsia="en-US" w:bidi="ar-SA"/>
      </w:rPr>
    </w:lvl>
    <w:lvl w:ilvl="2" w:tplc="8FA07022">
      <w:numFmt w:val="bullet"/>
      <w:lvlText w:val="•"/>
      <w:lvlJc w:val="left"/>
      <w:pPr>
        <w:ind w:left="1986" w:hanging="360"/>
      </w:pPr>
      <w:rPr>
        <w:rFonts w:hint="default"/>
        <w:lang w:val="en-US" w:eastAsia="en-US" w:bidi="ar-SA"/>
      </w:rPr>
    </w:lvl>
    <w:lvl w:ilvl="3" w:tplc="540222DA">
      <w:numFmt w:val="bullet"/>
      <w:lvlText w:val="•"/>
      <w:lvlJc w:val="left"/>
      <w:pPr>
        <w:ind w:left="3033" w:hanging="360"/>
      </w:pPr>
      <w:rPr>
        <w:rFonts w:hint="default"/>
        <w:lang w:val="en-US" w:eastAsia="en-US" w:bidi="ar-SA"/>
      </w:rPr>
    </w:lvl>
    <w:lvl w:ilvl="4" w:tplc="904637C6">
      <w:numFmt w:val="bullet"/>
      <w:lvlText w:val="•"/>
      <w:lvlJc w:val="left"/>
      <w:pPr>
        <w:ind w:left="4080" w:hanging="360"/>
      </w:pPr>
      <w:rPr>
        <w:rFonts w:hint="default"/>
        <w:lang w:val="en-US" w:eastAsia="en-US" w:bidi="ar-SA"/>
      </w:rPr>
    </w:lvl>
    <w:lvl w:ilvl="5" w:tplc="2C8C7740">
      <w:numFmt w:val="bullet"/>
      <w:lvlText w:val="•"/>
      <w:lvlJc w:val="left"/>
      <w:pPr>
        <w:ind w:left="5126" w:hanging="360"/>
      </w:pPr>
      <w:rPr>
        <w:rFonts w:hint="default"/>
        <w:lang w:val="en-US" w:eastAsia="en-US" w:bidi="ar-SA"/>
      </w:rPr>
    </w:lvl>
    <w:lvl w:ilvl="6" w:tplc="42C263E8">
      <w:numFmt w:val="bullet"/>
      <w:lvlText w:val="•"/>
      <w:lvlJc w:val="left"/>
      <w:pPr>
        <w:ind w:left="6173" w:hanging="360"/>
      </w:pPr>
      <w:rPr>
        <w:rFonts w:hint="default"/>
        <w:lang w:val="en-US" w:eastAsia="en-US" w:bidi="ar-SA"/>
      </w:rPr>
    </w:lvl>
    <w:lvl w:ilvl="7" w:tplc="43A0D722">
      <w:numFmt w:val="bullet"/>
      <w:lvlText w:val="•"/>
      <w:lvlJc w:val="left"/>
      <w:pPr>
        <w:ind w:left="7220" w:hanging="360"/>
      </w:pPr>
      <w:rPr>
        <w:rFonts w:hint="default"/>
        <w:lang w:val="en-US" w:eastAsia="en-US" w:bidi="ar-SA"/>
      </w:rPr>
    </w:lvl>
    <w:lvl w:ilvl="8" w:tplc="F0AA3D26">
      <w:numFmt w:val="bullet"/>
      <w:lvlText w:val="•"/>
      <w:lvlJc w:val="left"/>
      <w:pPr>
        <w:ind w:left="8266" w:hanging="360"/>
      </w:pPr>
      <w:rPr>
        <w:rFonts w:hint="default"/>
        <w:lang w:val="en-US" w:eastAsia="en-US" w:bidi="ar-SA"/>
      </w:rPr>
    </w:lvl>
  </w:abstractNum>
  <w:abstractNum w:abstractNumId="23" w15:restartNumberingAfterBreak="0">
    <w:nsid w:val="4CC74085"/>
    <w:multiLevelType w:val="hybridMultilevel"/>
    <w:tmpl w:val="E38AD6D6"/>
    <w:lvl w:ilvl="0" w:tplc="519EAB88">
      <w:numFmt w:val="bullet"/>
      <w:lvlText w:val="-"/>
      <w:lvlJc w:val="left"/>
      <w:pPr>
        <w:ind w:left="1411" w:hanging="360"/>
      </w:pPr>
      <w:rPr>
        <w:rFonts w:ascii="Arial" w:eastAsia="Arial" w:hAnsi="Arial" w:cs="Arial" w:hint="default"/>
        <w:b w:val="0"/>
        <w:bCs w:val="0"/>
        <w:i w:val="0"/>
        <w:iCs w:val="0"/>
        <w:w w:val="99"/>
        <w:sz w:val="24"/>
        <w:szCs w:val="24"/>
        <w:lang w:val="en-US" w:eastAsia="en-US" w:bidi="ar-SA"/>
      </w:rPr>
    </w:lvl>
    <w:lvl w:ilvl="1" w:tplc="FA88B8EA">
      <w:numFmt w:val="bullet"/>
      <w:lvlText w:val="•"/>
      <w:lvlJc w:val="left"/>
      <w:pPr>
        <w:ind w:left="2336" w:hanging="360"/>
      </w:pPr>
      <w:rPr>
        <w:rFonts w:hint="default"/>
        <w:lang w:val="en-US" w:eastAsia="en-US" w:bidi="ar-SA"/>
      </w:rPr>
    </w:lvl>
    <w:lvl w:ilvl="2" w:tplc="8F22940C">
      <w:numFmt w:val="bullet"/>
      <w:lvlText w:val="•"/>
      <w:lvlJc w:val="left"/>
      <w:pPr>
        <w:ind w:left="3253" w:hanging="360"/>
      </w:pPr>
      <w:rPr>
        <w:rFonts w:hint="default"/>
        <w:lang w:val="en-US" w:eastAsia="en-US" w:bidi="ar-SA"/>
      </w:rPr>
    </w:lvl>
    <w:lvl w:ilvl="3" w:tplc="2322267E">
      <w:numFmt w:val="bullet"/>
      <w:lvlText w:val="•"/>
      <w:lvlJc w:val="left"/>
      <w:pPr>
        <w:ind w:left="4169" w:hanging="360"/>
      </w:pPr>
      <w:rPr>
        <w:rFonts w:hint="default"/>
        <w:lang w:val="en-US" w:eastAsia="en-US" w:bidi="ar-SA"/>
      </w:rPr>
    </w:lvl>
    <w:lvl w:ilvl="4" w:tplc="01BCEF7C">
      <w:numFmt w:val="bullet"/>
      <w:lvlText w:val="•"/>
      <w:lvlJc w:val="left"/>
      <w:pPr>
        <w:ind w:left="5086" w:hanging="360"/>
      </w:pPr>
      <w:rPr>
        <w:rFonts w:hint="default"/>
        <w:lang w:val="en-US" w:eastAsia="en-US" w:bidi="ar-SA"/>
      </w:rPr>
    </w:lvl>
    <w:lvl w:ilvl="5" w:tplc="1B54E23E">
      <w:numFmt w:val="bullet"/>
      <w:lvlText w:val="•"/>
      <w:lvlJc w:val="left"/>
      <w:pPr>
        <w:ind w:left="6003" w:hanging="360"/>
      </w:pPr>
      <w:rPr>
        <w:rFonts w:hint="default"/>
        <w:lang w:val="en-US" w:eastAsia="en-US" w:bidi="ar-SA"/>
      </w:rPr>
    </w:lvl>
    <w:lvl w:ilvl="6" w:tplc="F668A0D2">
      <w:numFmt w:val="bullet"/>
      <w:lvlText w:val="•"/>
      <w:lvlJc w:val="left"/>
      <w:pPr>
        <w:ind w:left="6919" w:hanging="360"/>
      </w:pPr>
      <w:rPr>
        <w:rFonts w:hint="default"/>
        <w:lang w:val="en-US" w:eastAsia="en-US" w:bidi="ar-SA"/>
      </w:rPr>
    </w:lvl>
    <w:lvl w:ilvl="7" w:tplc="46D25DB2">
      <w:numFmt w:val="bullet"/>
      <w:lvlText w:val="•"/>
      <w:lvlJc w:val="left"/>
      <w:pPr>
        <w:ind w:left="7836" w:hanging="360"/>
      </w:pPr>
      <w:rPr>
        <w:rFonts w:hint="default"/>
        <w:lang w:val="en-US" w:eastAsia="en-US" w:bidi="ar-SA"/>
      </w:rPr>
    </w:lvl>
    <w:lvl w:ilvl="8" w:tplc="F2CC0262">
      <w:numFmt w:val="bullet"/>
      <w:lvlText w:val="•"/>
      <w:lvlJc w:val="left"/>
      <w:pPr>
        <w:ind w:left="8753" w:hanging="360"/>
      </w:pPr>
      <w:rPr>
        <w:rFonts w:hint="default"/>
        <w:lang w:val="en-US" w:eastAsia="en-US" w:bidi="ar-SA"/>
      </w:rPr>
    </w:lvl>
  </w:abstractNum>
  <w:abstractNum w:abstractNumId="24" w15:restartNumberingAfterBreak="0">
    <w:nsid w:val="57F81E07"/>
    <w:multiLevelType w:val="hybridMultilevel"/>
    <w:tmpl w:val="781C2AD4"/>
    <w:lvl w:ilvl="0" w:tplc="66B6E4CA">
      <w:start w:val="37"/>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9C4C9F8E">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8BEC83EE">
      <w:numFmt w:val="bullet"/>
      <w:lvlText w:val="•"/>
      <w:lvlJc w:val="left"/>
      <w:pPr>
        <w:ind w:left="2200" w:hanging="360"/>
      </w:pPr>
      <w:rPr>
        <w:rFonts w:hint="default"/>
        <w:lang w:val="en-US" w:eastAsia="en-US" w:bidi="ar-SA"/>
      </w:rPr>
    </w:lvl>
    <w:lvl w:ilvl="3" w:tplc="B972C372">
      <w:numFmt w:val="bullet"/>
      <w:lvlText w:val="•"/>
      <w:lvlJc w:val="left"/>
      <w:pPr>
        <w:ind w:left="3220" w:hanging="360"/>
      </w:pPr>
      <w:rPr>
        <w:rFonts w:hint="default"/>
        <w:lang w:val="en-US" w:eastAsia="en-US" w:bidi="ar-SA"/>
      </w:rPr>
    </w:lvl>
    <w:lvl w:ilvl="4" w:tplc="A224CCA0">
      <w:numFmt w:val="bullet"/>
      <w:lvlText w:val="•"/>
      <w:lvlJc w:val="left"/>
      <w:pPr>
        <w:ind w:left="4240" w:hanging="360"/>
      </w:pPr>
      <w:rPr>
        <w:rFonts w:hint="default"/>
        <w:lang w:val="en-US" w:eastAsia="en-US" w:bidi="ar-SA"/>
      </w:rPr>
    </w:lvl>
    <w:lvl w:ilvl="5" w:tplc="B87CE544">
      <w:numFmt w:val="bullet"/>
      <w:lvlText w:val="•"/>
      <w:lvlJc w:val="left"/>
      <w:pPr>
        <w:ind w:left="5260" w:hanging="360"/>
      </w:pPr>
      <w:rPr>
        <w:rFonts w:hint="default"/>
        <w:lang w:val="en-US" w:eastAsia="en-US" w:bidi="ar-SA"/>
      </w:rPr>
    </w:lvl>
    <w:lvl w:ilvl="6" w:tplc="01EE6DAC">
      <w:numFmt w:val="bullet"/>
      <w:lvlText w:val="•"/>
      <w:lvlJc w:val="left"/>
      <w:pPr>
        <w:ind w:left="6280" w:hanging="360"/>
      </w:pPr>
      <w:rPr>
        <w:rFonts w:hint="default"/>
        <w:lang w:val="en-US" w:eastAsia="en-US" w:bidi="ar-SA"/>
      </w:rPr>
    </w:lvl>
    <w:lvl w:ilvl="7" w:tplc="CE0671F0">
      <w:numFmt w:val="bullet"/>
      <w:lvlText w:val="•"/>
      <w:lvlJc w:val="left"/>
      <w:pPr>
        <w:ind w:left="7300" w:hanging="360"/>
      </w:pPr>
      <w:rPr>
        <w:rFonts w:hint="default"/>
        <w:lang w:val="en-US" w:eastAsia="en-US" w:bidi="ar-SA"/>
      </w:rPr>
    </w:lvl>
    <w:lvl w:ilvl="8" w:tplc="79401384">
      <w:numFmt w:val="bullet"/>
      <w:lvlText w:val="•"/>
      <w:lvlJc w:val="left"/>
      <w:pPr>
        <w:ind w:left="8320" w:hanging="360"/>
      </w:pPr>
      <w:rPr>
        <w:rFonts w:hint="default"/>
        <w:lang w:val="en-US" w:eastAsia="en-US" w:bidi="ar-SA"/>
      </w:rPr>
    </w:lvl>
  </w:abstractNum>
  <w:abstractNum w:abstractNumId="25" w15:restartNumberingAfterBreak="0">
    <w:nsid w:val="5A867EA9"/>
    <w:multiLevelType w:val="hybridMultilevel"/>
    <w:tmpl w:val="C690FE2A"/>
    <w:lvl w:ilvl="0" w:tplc="42E25316">
      <w:start w:val="105"/>
      <w:numFmt w:val="decimal"/>
      <w:lvlText w:val="%1."/>
      <w:lvlJc w:val="left"/>
      <w:pPr>
        <w:ind w:left="827" w:hanging="1080"/>
        <w:jc w:val="left"/>
      </w:pPr>
      <w:rPr>
        <w:rFonts w:ascii="Arial" w:eastAsia="Arial" w:hAnsi="Arial" w:cs="Arial" w:hint="default"/>
        <w:b w:val="0"/>
        <w:bCs w:val="0"/>
        <w:i/>
        <w:iCs/>
        <w:spacing w:val="-1"/>
        <w:w w:val="100"/>
        <w:sz w:val="22"/>
        <w:szCs w:val="22"/>
        <w:lang w:val="en-US" w:eastAsia="en-US" w:bidi="ar-SA"/>
      </w:rPr>
    </w:lvl>
    <w:lvl w:ilvl="1" w:tplc="E0CEFBDC">
      <w:start w:val="1"/>
      <w:numFmt w:val="upperLetter"/>
      <w:lvlText w:val="%2."/>
      <w:lvlJc w:val="left"/>
      <w:pPr>
        <w:ind w:left="827" w:hanging="360"/>
        <w:jc w:val="left"/>
      </w:pPr>
      <w:rPr>
        <w:rFonts w:hint="default"/>
        <w:spacing w:val="-1"/>
        <w:w w:val="100"/>
        <w:lang w:val="en-US" w:eastAsia="en-US" w:bidi="ar-SA"/>
      </w:rPr>
    </w:lvl>
    <w:lvl w:ilvl="2" w:tplc="DA126FDE">
      <w:numFmt w:val="bullet"/>
      <w:lvlText w:val="•"/>
      <w:lvlJc w:val="left"/>
      <w:pPr>
        <w:ind w:left="1540" w:hanging="360"/>
      </w:pPr>
      <w:rPr>
        <w:rFonts w:hint="default"/>
        <w:lang w:val="en-US" w:eastAsia="en-US" w:bidi="ar-SA"/>
      </w:rPr>
    </w:lvl>
    <w:lvl w:ilvl="3" w:tplc="271CDDAE">
      <w:numFmt w:val="bullet"/>
      <w:lvlText w:val="•"/>
      <w:lvlJc w:val="left"/>
      <w:pPr>
        <w:ind w:left="2642" w:hanging="360"/>
      </w:pPr>
      <w:rPr>
        <w:rFonts w:hint="default"/>
        <w:lang w:val="en-US" w:eastAsia="en-US" w:bidi="ar-SA"/>
      </w:rPr>
    </w:lvl>
    <w:lvl w:ilvl="4" w:tplc="18EA2BA4">
      <w:numFmt w:val="bullet"/>
      <w:lvlText w:val="•"/>
      <w:lvlJc w:val="left"/>
      <w:pPr>
        <w:ind w:left="3745" w:hanging="360"/>
      </w:pPr>
      <w:rPr>
        <w:rFonts w:hint="default"/>
        <w:lang w:val="en-US" w:eastAsia="en-US" w:bidi="ar-SA"/>
      </w:rPr>
    </w:lvl>
    <w:lvl w:ilvl="5" w:tplc="B0A4F8A2">
      <w:numFmt w:val="bullet"/>
      <w:lvlText w:val="•"/>
      <w:lvlJc w:val="left"/>
      <w:pPr>
        <w:ind w:left="4847" w:hanging="360"/>
      </w:pPr>
      <w:rPr>
        <w:rFonts w:hint="default"/>
        <w:lang w:val="en-US" w:eastAsia="en-US" w:bidi="ar-SA"/>
      </w:rPr>
    </w:lvl>
    <w:lvl w:ilvl="6" w:tplc="15BE6E74">
      <w:numFmt w:val="bullet"/>
      <w:lvlText w:val="•"/>
      <w:lvlJc w:val="left"/>
      <w:pPr>
        <w:ind w:left="5950" w:hanging="360"/>
      </w:pPr>
      <w:rPr>
        <w:rFonts w:hint="default"/>
        <w:lang w:val="en-US" w:eastAsia="en-US" w:bidi="ar-SA"/>
      </w:rPr>
    </w:lvl>
    <w:lvl w:ilvl="7" w:tplc="EFE0156E">
      <w:numFmt w:val="bullet"/>
      <w:lvlText w:val="•"/>
      <w:lvlJc w:val="left"/>
      <w:pPr>
        <w:ind w:left="7052" w:hanging="360"/>
      </w:pPr>
      <w:rPr>
        <w:rFonts w:hint="default"/>
        <w:lang w:val="en-US" w:eastAsia="en-US" w:bidi="ar-SA"/>
      </w:rPr>
    </w:lvl>
    <w:lvl w:ilvl="8" w:tplc="630E82B8">
      <w:numFmt w:val="bullet"/>
      <w:lvlText w:val="•"/>
      <w:lvlJc w:val="left"/>
      <w:pPr>
        <w:ind w:left="8155" w:hanging="360"/>
      </w:pPr>
      <w:rPr>
        <w:rFonts w:hint="default"/>
        <w:lang w:val="en-US" w:eastAsia="en-US" w:bidi="ar-SA"/>
      </w:rPr>
    </w:lvl>
  </w:abstractNum>
  <w:abstractNum w:abstractNumId="26" w15:restartNumberingAfterBreak="0">
    <w:nsid w:val="5BA05BAE"/>
    <w:multiLevelType w:val="hybridMultilevel"/>
    <w:tmpl w:val="D7960CF2"/>
    <w:lvl w:ilvl="0" w:tplc="0C9AB430">
      <w:start w:val="1"/>
      <w:numFmt w:val="decimal"/>
      <w:lvlText w:val="%1."/>
      <w:lvlJc w:val="left"/>
      <w:pPr>
        <w:ind w:left="833" w:hanging="356"/>
        <w:jc w:val="left"/>
      </w:pPr>
      <w:rPr>
        <w:rFonts w:ascii="Arial" w:eastAsia="Arial" w:hAnsi="Arial" w:cs="Arial" w:hint="default"/>
        <w:b/>
        <w:bCs/>
        <w:i w:val="0"/>
        <w:iCs w:val="0"/>
        <w:w w:val="100"/>
        <w:sz w:val="24"/>
        <w:szCs w:val="24"/>
        <w:lang w:val="en-US" w:eastAsia="en-US" w:bidi="ar-SA"/>
      </w:rPr>
    </w:lvl>
    <w:lvl w:ilvl="1" w:tplc="19704842">
      <w:numFmt w:val="bullet"/>
      <w:lvlText w:val="•"/>
      <w:lvlJc w:val="left"/>
      <w:pPr>
        <w:ind w:left="1814" w:hanging="356"/>
      </w:pPr>
      <w:rPr>
        <w:rFonts w:hint="default"/>
        <w:lang w:val="en-US" w:eastAsia="en-US" w:bidi="ar-SA"/>
      </w:rPr>
    </w:lvl>
    <w:lvl w:ilvl="2" w:tplc="6AFCA48A">
      <w:numFmt w:val="bullet"/>
      <w:lvlText w:val="•"/>
      <w:lvlJc w:val="left"/>
      <w:pPr>
        <w:ind w:left="2789" w:hanging="356"/>
      </w:pPr>
      <w:rPr>
        <w:rFonts w:hint="default"/>
        <w:lang w:val="en-US" w:eastAsia="en-US" w:bidi="ar-SA"/>
      </w:rPr>
    </w:lvl>
    <w:lvl w:ilvl="3" w:tplc="CF08F634">
      <w:numFmt w:val="bullet"/>
      <w:lvlText w:val="•"/>
      <w:lvlJc w:val="left"/>
      <w:pPr>
        <w:ind w:left="3763" w:hanging="356"/>
      </w:pPr>
      <w:rPr>
        <w:rFonts w:hint="default"/>
        <w:lang w:val="en-US" w:eastAsia="en-US" w:bidi="ar-SA"/>
      </w:rPr>
    </w:lvl>
    <w:lvl w:ilvl="4" w:tplc="C0DE8156">
      <w:numFmt w:val="bullet"/>
      <w:lvlText w:val="•"/>
      <w:lvlJc w:val="left"/>
      <w:pPr>
        <w:ind w:left="4738" w:hanging="356"/>
      </w:pPr>
      <w:rPr>
        <w:rFonts w:hint="default"/>
        <w:lang w:val="en-US" w:eastAsia="en-US" w:bidi="ar-SA"/>
      </w:rPr>
    </w:lvl>
    <w:lvl w:ilvl="5" w:tplc="438268EE">
      <w:numFmt w:val="bullet"/>
      <w:lvlText w:val="•"/>
      <w:lvlJc w:val="left"/>
      <w:pPr>
        <w:ind w:left="5713" w:hanging="356"/>
      </w:pPr>
      <w:rPr>
        <w:rFonts w:hint="default"/>
        <w:lang w:val="en-US" w:eastAsia="en-US" w:bidi="ar-SA"/>
      </w:rPr>
    </w:lvl>
    <w:lvl w:ilvl="6" w:tplc="017AE944">
      <w:numFmt w:val="bullet"/>
      <w:lvlText w:val="•"/>
      <w:lvlJc w:val="left"/>
      <w:pPr>
        <w:ind w:left="6687" w:hanging="356"/>
      </w:pPr>
      <w:rPr>
        <w:rFonts w:hint="default"/>
        <w:lang w:val="en-US" w:eastAsia="en-US" w:bidi="ar-SA"/>
      </w:rPr>
    </w:lvl>
    <w:lvl w:ilvl="7" w:tplc="9B8A8CAA">
      <w:numFmt w:val="bullet"/>
      <w:lvlText w:val="•"/>
      <w:lvlJc w:val="left"/>
      <w:pPr>
        <w:ind w:left="7662" w:hanging="356"/>
      </w:pPr>
      <w:rPr>
        <w:rFonts w:hint="default"/>
        <w:lang w:val="en-US" w:eastAsia="en-US" w:bidi="ar-SA"/>
      </w:rPr>
    </w:lvl>
    <w:lvl w:ilvl="8" w:tplc="BE703ED6">
      <w:numFmt w:val="bullet"/>
      <w:lvlText w:val="•"/>
      <w:lvlJc w:val="left"/>
      <w:pPr>
        <w:ind w:left="8637" w:hanging="356"/>
      </w:pPr>
      <w:rPr>
        <w:rFonts w:hint="default"/>
        <w:lang w:val="en-US" w:eastAsia="en-US" w:bidi="ar-SA"/>
      </w:rPr>
    </w:lvl>
  </w:abstractNum>
  <w:abstractNum w:abstractNumId="27" w15:restartNumberingAfterBreak="0">
    <w:nsid w:val="5FA50ABA"/>
    <w:multiLevelType w:val="hybridMultilevel"/>
    <w:tmpl w:val="7CFEBAD2"/>
    <w:lvl w:ilvl="0" w:tplc="B7D2908E">
      <w:start w:val="57"/>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10F26376">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07D4C436">
      <w:numFmt w:val="bullet"/>
      <w:lvlText w:val="•"/>
      <w:lvlJc w:val="left"/>
      <w:pPr>
        <w:ind w:left="2200" w:hanging="360"/>
      </w:pPr>
      <w:rPr>
        <w:rFonts w:hint="default"/>
        <w:lang w:val="en-US" w:eastAsia="en-US" w:bidi="ar-SA"/>
      </w:rPr>
    </w:lvl>
    <w:lvl w:ilvl="3" w:tplc="C32C12C2">
      <w:numFmt w:val="bullet"/>
      <w:lvlText w:val="•"/>
      <w:lvlJc w:val="left"/>
      <w:pPr>
        <w:ind w:left="3220" w:hanging="360"/>
      </w:pPr>
      <w:rPr>
        <w:rFonts w:hint="default"/>
        <w:lang w:val="en-US" w:eastAsia="en-US" w:bidi="ar-SA"/>
      </w:rPr>
    </w:lvl>
    <w:lvl w:ilvl="4" w:tplc="163C70B2">
      <w:numFmt w:val="bullet"/>
      <w:lvlText w:val="•"/>
      <w:lvlJc w:val="left"/>
      <w:pPr>
        <w:ind w:left="4240" w:hanging="360"/>
      </w:pPr>
      <w:rPr>
        <w:rFonts w:hint="default"/>
        <w:lang w:val="en-US" w:eastAsia="en-US" w:bidi="ar-SA"/>
      </w:rPr>
    </w:lvl>
    <w:lvl w:ilvl="5" w:tplc="DC148DC8">
      <w:numFmt w:val="bullet"/>
      <w:lvlText w:val="•"/>
      <w:lvlJc w:val="left"/>
      <w:pPr>
        <w:ind w:left="5260" w:hanging="360"/>
      </w:pPr>
      <w:rPr>
        <w:rFonts w:hint="default"/>
        <w:lang w:val="en-US" w:eastAsia="en-US" w:bidi="ar-SA"/>
      </w:rPr>
    </w:lvl>
    <w:lvl w:ilvl="6" w:tplc="B8FE6352">
      <w:numFmt w:val="bullet"/>
      <w:lvlText w:val="•"/>
      <w:lvlJc w:val="left"/>
      <w:pPr>
        <w:ind w:left="6280" w:hanging="360"/>
      </w:pPr>
      <w:rPr>
        <w:rFonts w:hint="default"/>
        <w:lang w:val="en-US" w:eastAsia="en-US" w:bidi="ar-SA"/>
      </w:rPr>
    </w:lvl>
    <w:lvl w:ilvl="7" w:tplc="968AA4C2">
      <w:numFmt w:val="bullet"/>
      <w:lvlText w:val="•"/>
      <w:lvlJc w:val="left"/>
      <w:pPr>
        <w:ind w:left="7300" w:hanging="360"/>
      </w:pPr>
      <w:rPr>
        <w:rFonts w:hint="default"/>
        <w:lang w:val="en-US" w:eastAsia="en-US" w:bidi="ar-SA"/>
      </w:rPr>
    </w:lvl>
    <w:lvl w:ilvl="8" w:tplc="31AE3AA0">
      <w:numFmt w:val="bullet"/>
      <w:lvlText w:val="•"/>
      <w:lvlJc w:val="left"/>
      <w:pPr>
        <w:ind w:left="8320" w:hanging="360"/>
      </w:pPr>
      <w:rPr>
        <w:rFonts w:hint="default"/>
        <w:lang w:val="en-US" w:eastAsia="en-US" w:bidi="ar-SA"/>
      </w:rPr>
    </w:lvl>
  </w:abstractNum>
  <w:abstractNum w:abstractNumId="28" w15:restartNumberingAfterBreak="0">
    <w:nsid w:val="606E3978"/>
    <w:multiLevelType w:val="hybridMultilevel"/>
    <w:tmpl w:val="E95620D4"/>
    <w:lvl w:ilvl="0" w:tplc="E7683390">
      <w:start w:val="112"/>
      <w:numFmt w:val="decimal"/>
      <w:lvlText w:val="%1."/>
      <w:lvlJc w:val="left"/>
      <w:pPr>
        <w:ind w:left="827" w:hanging="668"/>
        <w:jc w:val="left"/>
      </w:pPr>
      <w:rPr>
        <w:rFonts w:ascii="Arial" w:eastAsia="Arial" w:hAnsi="Arial" w:cs="Arial" w:hint="default"/>
        <w:b w:val="0"/>
        <w:bCs w:val="0"/>
        <w:i/>
        <w:iCs/>
        <w:spacing w:val="-1"/>
        <w:w w:val="100"/>
        <w:sz w:val="22"/>
        <w:szCs w:val="22"/>
        <w:lang w:val="en-US" w:eastAsia="en-US" w:bidi="ar-SA"/>
      </w:rPr>
    </w:lvl>
    <w:lvl w:ilvl="1" w:tplc="9B5A480E">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D436B318">
      <w:numFmt w:val="bullet"/>
      <w:lvlText w:val="•"/>
      <w:lvlJc w:val="left"/>
      <w:pPr>
        <w:ind w:left="2200" w:hanging="360"/>
      </w:pPr>
      <w:rPr>
        <w:rFonts w:hint="default"/>
        <w:lang w:val="en-US" w:eastAsia="en-US" w:bidi="ar-SA"/>
      </w:rPr>
    </w:lvl>
    <w:lvl w:ilvl="3" w:tplc="0F0E06D2">
      <w:numFmt w:val="bullet"/>
      <w:lvlText w:val="•"/>
      <w:lvlJc w:val="left"/>
      <w:pPr>
        <w:ind w:left="3220" w:hanging="360"/>
      </w:pPr>
      <w:rPr>
        <w:rFonts w:hint="default"/>
        <w:lang w:val="en-US" w:eastAsia="en-US" w:bidi="ar-SA"/>
      </w:rPr>
    </w:lvl>
    <w:lvl w:ilvl="4" w:tplc="23861668">
      <w:numFmt w:val="bullet"/>
      <w:lvlText w:val="•"/>
      <w:lvlJc w:val="left"/>
      <w:pPr>
        <w:ind w:left="4240" w:hanging="360"/>
      </w:pPr>
      <w:rPr>
        <w:rFonts w:hint="default"/>
        <w:lang w:val="en-US" w:eastAsia="en-US" w:bidi="ar-SA"/>
      </w:rPr>
    </w:lvl>
    <w:lvl w:ilvl="5" w:tplc="DA1AC042">
      <w:numFmt w:val="bullet"/>
      <w:lvlText w:val="•"/>
      <w:lvlJc w:val="left"/>
      <w:pPr>
        <w:ind w:left="5260" w:hanging="360"/>
      </w:pPr>
      <w:rPr>
        <w:rFonts w:hint="default"/>
        <w:lang w:val="en-US" w:eastAsia="en-US" w:bidi="ar-SA"/>
      </w:rPr>
    </w:lvl>
    <w:lvl w:ilvl="6" w:tplc="1C84734A">
      <w:numFmt w:val="bullet"/>
      <w:lvlText w:val="•"/>
      <w:lvlJc w:val="left"/>
      <w:pPr>
        <w:ind w:left="6280" w:hanging="360"/>
      </w:pPr>
      <w:rPr>
        <w:rFonts w:hint="default"/>
        <w:lang w:val="en-US" w:eastAsia="en-US" w:bidi="ar-SA"/>
      </w:rPr>
    </w:lvl>
    <w:lvl w:ilvl="7" w:tplc="421A7328">
      <w:numFmt w:val="bullet"/>
      <w:lvlText w:val="•"/>
      <w:lvlJc w:val="left"/>
      <w:pPr>
        <w:ind w:left="7300" w:hanging="360"/>
      </w:pPr>
      <w:rPr>
        <w:rFonts w:hint="default"/>
        <w:lang w:val="en-US" w:eastAsia="en-US" w:bidi="ar-SA"/>
      </w:rPr>
    </w:lvl>
    <w:lvl w:ilvl="8" w:tplc="5834219E">
      <w:numFmt w:val="bullet"/>
      <w:lvlText w:val="•"/>
      <w:lvlJc w:val="left"/>
      <w:pPr>
        <w:ind w:left="8320" w:hanging="360"/>
      </w:pPr>
      <w:rPr>
        <w:rFonts w:hint="default"/>
        <w:lang w:val="en-US" w:eastAsia="en-US" w:bidi="ar-SA"/>
      </w:rPr>
    </w:lvl>
  </w:abstractNum>
  <w:abstractNum w:abstractNumId="29" w15:restartNumberingAfterBreak="0">
    <w:nsid w:val="69ED7050"/>
    <w:multiLevelType w:val="hybridMultilevel"/>
    <w:tmpl w:val="FCE43EA8"/>
    <w:lvl w:ilvl="0" w:tplc="11E01F68">
      <w:start w:val="6"/>
      <w:numFmt w:val="decimal"/>
      <w:lvlText w:val="%1."/>
      <w:lvlJc w:val="left"/>
      <w:pPr>
        <w:ind w:left="827" w:hanging="360"/>
        <w:jc w:val="left"/>
      </w:pPr>
      <w:rPr>
        <w:rFonts w:ascii="Arial" w:eastAsia="Arial" w:hAnsi="Arial" w:cs="Arial" w:hint="default"/>
        <w:b/>
        <w:bCs/>
        <w:i w:val="0"/>
        <w:iCs w:val="0"/>
        <w:w w:val="100"/>
        <w:sz w:val="24"/>
        <w:szCs w:val="24"/>
        <w:lang w:val="en-US" w:eastAsia="en-US" w:bidi="ar-SA"/>
      </w:rPr>
    </w:lvl>
    <w:lvl w:ilvl="1" w:tplc="3B7ECB26">
      <w:numFmt w:val="bullet"/>
      <w:lvlText w:val="•"/>
      <w:lvlJc w:val="left"/>
      <w:pPr>
        <w:ind w:left="1774" w:hanging="360"/>
      </w:pPr>
      <w:rPr>
        <w:rFonts w:hint="default"/>
        <w:lang w:val="en-US" w:eastAsia="en-US" w:bidi="ar-SA"/>
      </w:rPr>
    </w:lvl>
    <w:lvl w:ilvl="2" w:tplc="11D43084">
      <w:numFmt w:val="bullet"/>
      <w:lvlText w:val="•"/>
      <w:lvlJc w:val="left"/>
      <w:pPr>
        <w:ind w:left="2728" w:hanging="360"/>
      </w:pPr>
      <w:rPr>
        <w:rFonts w:hint="default"/>
        <w:lang w:val="en-US" w:eastAsia="en-US" w:bidi="ar-SA"/>
      </w:rPr>
    </w:lvl>
    <w:lvl w:ilvl="3" w:tplc="B7142EF4">
      <w:numFmt w:val="bullet"/>
      <w:lvlText w:val="•"/>
      <w:lvlJc w:val="left"/>
      <w:pPr>
        <w:ind w:left="3682" w:hanging="360"/>
      </w:pPr>
      <w:rPr>
        <w:rFonts w:hint="default"/>
        <w:lang w:val="en-US" w:eastAsia="en-US" w:bidi="ar-SA"/>
      </w:rPr>
    </w:lvl>
    <w:lvl w:ilvl="4" w:tplc="D3F61858">
      <w:numFmt w:val="bullet"/>
      <w:lvlText w:val="•"/>
      <w:lvlJc w:val="left"/>
      <w:pPr>
        <w:ind w:left="4636" w:hanging="360"/>
      </w:pPr>
      <w:rPr>
        <w:rFonts w:hint="default"/>
        <w:lang w:val="en-US" w:eastAsia="en-US" w:bidi="ar-SA"/>
      </w:rPr>
    </w:lvl>
    <w:lvl w:ilvl="5" w:tplc="439C2DBA">
      <w:numFmt w:val="bullet"/>
      <w:lvlText w:val="•"/>
      <w:lvlJc w:val="left"/>
      <w:pPr>
        <w:ind w:left="5590" w:hanging="360"/>
      </w:pPr>
      <w:rPr>
        <w:rFonts w:hint="default"/>
        <w:lang w:val="en-US" w:eastAsia="en-US" w:bidi="ar-SA"/>
      </w:rPr>
    </w:lvl>
    <w:lvl w:ilvl="6" w:tplc="964EB8B6">
      <w:numFmt w:val="bullet"/>
      <w:lvlText w:val="•"/>
      <w:lvlJc w:val="left"/>
      <w:pPr>
        <w:ind w:left="6544" w:hanging="360"/>
      </w:pPr>
      <w:rPr>
        <w:rFonts w:hint="default"/>
        <w:lang w:val="en-US" w:eastAsia="en-US" w:bidi="ar-SA"/>
      </w:rPr>
    </w:lvl>
    <w:lvl w:ilvl="7" w:tplc="B38EE702">
      <w:numFmt w:val="bullet"/>
      <w:lvlText w:val="•"/>
      <w:lvlJc w:val="left"/>
      <w:pPr>
        <w:ind w:left="7498" w:hanging="360"/>
      </w:pPr>
      <w:rPr>
        <w:rFonts w:hint="default"/>
        <w:lang w:val="en-US" w:eastAsia="en-US" w:bidi="ar-SA"/>
      </w:rPr>
    </w:lvl>
    <w:lvl w:ilvl="8" w:tplc="D3DE97FE">
      <w:numFmt w:val="bullet"/>
      <w:lvlText w:val="•"/>
      <w:lvlJc w:val="left"/>
      <w:pPr>
        <w:ind w:left="8452" w:hanging="360"/>
      </w:pPr>
      <w:rPr>
        <w:rFonts w:hint="default"/>
        <w:lang w:val="en-US" w:eastAsia="en-US" w:bidi="ar-SA"/>
      </w:rPr>
    </w:lvl>
  </w:abstractNum>
  <w:abstractNum w:abstractNumId="30" w15:restartNumberingAfterBreak="0">
    <w:nsid w:val="6AF50C27"/>
    <w:multiLevelType w:val="hybridMultilevel"/>
    <w:tmpl w:val="BA40E332"/>
    <w:lvl w:ilvl="0" w:tplc="931AE2D2">
      <w:start w:val="8"/>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27CC1B96">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CA6AC63C">
      <w:numFmt w:val="bullet"/>
      <w:lvlText w:val="•"/>
      <w:lvlJc w:val="left"/>
      <w:pPr>
        <w:ind w:left="2200" w:hanging="360"/>
      </w:pPr>
      <w:rPr>
        <w:rFonts w:hint="default"/>
        <w:lang w:val="en-US" w:eastAsia="en-US" w:bidi="ar-SA"/>
      </w:rPr>
    </w:lvl>
    <w:lvl w:ilvl="3" w:tplc="A2BC7C10">
      <w:numFmt w:val="bullet"/>
      <w:lvlText w:val="•"/>
      <w:lvlJc w:val="left"/>
      <w:pPr>
        <w:ind w:left="3220" w:hanging="360"/>
      </w:pPr>
      <w:rPr>
        <w:rFonts w:hint="default"/>
        <w:lang w:val="en-US" w:eastAsia="en-US" w:bidi="ar-SA"/>
      </w:rPr>
    </w:lvl>
    <w:lvl w:ilvl="4" w:tplc="016E58F6">
      <w:numFmt w:val="bullet"/>
      <w:lvlText w:val="•"/>
      <w:lvlJc w:val="left"/>
      <w:pPr>
        <w:ind w:left="4240" w:hanging="360"/>
      </w:pPr>
      <w:rPr>
        <w:rFonts w:hint="default"/>
        <w:lang w:val="en-US" w:eastAsia="en-US" w:bidi="ar-SA"/>
      </w:rPr>
    </w:lvl>
    <w:lvl w:ilvl="5" w:tplc="3B1E5220">
      <w:numFmt w:val="bullet"/>
      <w:lvlText w:val="•"/>
      <w:lvlJc w:val="left"/>
      <w:pPr>
        <w:ind w:left="5260" w:hanging="360"/>
      </w:pPr>
      <w:rPr>
        <w:rFonts w:hint="default"/>
        <w:lang w:val="en-US" w:eastAsia="en-US" w:bidi="ar-SA"/>
      </w:rPr>
    </w:lvl>
    <w:lvl w:ilvl="6" w:tplc="FD9028A0">
      <w:numFmt w:val="bullet"/>
      <w:lvlText w:val="•"/>
      <w:lvlJc w:val="left"/>
      <w:pPr>
        <w:ind w:left="6280" w:hanging="360"/>
      </w:pPr>
      <w:rPr>
        <w:rFonts w:hint="default"/>
        <w:lang w:val="en-US" w:eastAsia="en-US" w:bidi="ar-SA"/>
      </w:rPr>
    </w:lvl>
    <w:lvl w:ilvl="7" w:tplc="E19CAB00">
      <w:numFmt w:val="bullet"/>
      <w:lvlText w:val="•"/>
      <w:lvlJc w:val="left"/>
      <w:pPr>
        <w:ind w:left="7300" w:hanging="360"/>
      </w:pPr>
      <w:rPr>
        <w:rFonts w:hint="default"/>
        <w:lang w:val="en-US" w:eastAsia="en-US" w:bidi="ar-SA"/>
      </w:rPr>
    </w:lvl>
    <w:lvl w:ilvl="8" w:tplc="B9162A3C">
      <w:numFmt w:val="bullet"/>
      <w:lvlText w:val="•"/>
      <w:lvlJc w:val="left"/>
      <w:pPr>
        <w:ind w:left="8320" w:hanging="360"/>
      </w:pPr>
      <w:rPr>
        <w:rFonts w:hint="default"/>
        <w:lang w:val="en-US" w:eastAsia="en-US" w:bidi="ar-SA"/>
      </w:rPr>
    </w:lvl>
  </w:abstractNum>
  <w:abstractNum w:abstractNumId="31" w15:restartNumberingAfterBreak="0">
    <w:nsid w:val="6E8C3110"/>
    <w:multiLevelType w:val="hybridMultilevel"/>
    <w:tmpl w:val="D9AC2076"/>
    <w:lvl w:ilvl="0" w:tplc="B87C240C">
      <w:start w:val="10"/>
      <w:numFmt w:val="decimal"/>
      <w:lvlText w:val="%1."/>
      <w:lvlJc w:val="left"/>
      <w:pPr>
        <w:ind w:left="827" w:hanging="360"/>
        <w:jc w:val="left"/>
      </w:pPr>
      <w:rPr>
        <w:rFonts w:ascii="Arial" w:eastAsia="Arial" w:hAnsi="Arial" w:cs="Arial" w:hint="default"/>
        <w:b/>
        <w:bCs/>
        <w:i w:val="0"/>
        <w:iCs w:val="0"/>
        <w:w w:val="99"/>
        <w:sz w:val="24"/>
        <w:szCs w:val="24"/>
        <w:lang w:val="en-US" w:eastAsia="en-US" w:bidi="ar-SA"/>
      </w:rPr>
    </w:lvl>
    <w:lvl w:ilvl="1" w:tplc="3CD2D4C4">
      <w:numFmt w:val="bullet"/>
      <w:lvlText w:val="•"/>
      <w:lvlJc w:val="left"/>
      <w:pPr>
        <w:ind w:left="1774" w:hanging="360"/>
      </w:pPr>
      <w:rPr>
        <w:rFonts w:hint="default"/>
        <w:lang w:val="en-US" w:eastAsia="en-US" w:bidi="ar-SA"/>
      </w:rPr>
    </w:lvl>
    <w:lvl w:ilvl="2" w:tplc="1B2A8A1A">
      <w:numFmt w:val="bullet"/>
      <w:lvlText w:val="•"/>
      <w:lvlJc w:val="left"/>
      <w:pPr>
        <w:ind w:left="2728" w:hanging="360"/>
      </w:pPr>
      <w:rPr>
        <w:rFonts w:hint="default"/>
        <w:lang w:val="en-US" w:eastAsia="en-US" w:bidi="ar-SA"/>
      </w:rPr>
    </w:lvl>
    <w:lvl w:ilvl="3" w:tplc="A2C885BC">
      <w:numFmt w:val="bullet"/>
      <w:lvlText w:val="•"/>
      <w:lvlJc w:val="left"/>
      <w:pPr>
        <w:ind w:left="3682" w:hanging="360"/>
      </w:pPr>
      <w:rPr>
        <w:rFonts w:hint="default"/>
        <w:lang w:val="en-US" w:eastAsia="en-US" w:bidi="ar-SA"/>
      </w:rPr>
    </w:lvl>
    <w:lvl w:ilvl="4" w:tplc="E1BCA1B0">
      <w:numFmt w:val="bullet"/>
      <w:lvlText w:val="•"/>
      <w:lvlJc w:val="left"/>
      <w:pPr>
        <w:ind w:left="4636" w:hanging="360"/>
      </w:pPr>
      <w:rPr>
        <w:rFonts w:hint="default"/>
        <w:lang w:val="en-US" w:eastAsia="en-US" w:bidi="ar-SA"/>
      </w:rPr>
    </w:lvl>
    <w:lvl w:ilvl="5" w:tplc="50B21390">
      <w:numFmt w:val="bullet"/>
      <w:lvlText w:val="•"/>
      <w:lvlJc w:val="left"/>
      <w:pPr>
        <w:ind w:left="5590" w:hanging="360"/>
      </w:pPr>
      <w:rPr>
        <w:rFonts w:hint="default"/>
        <w:lang w:val="en-US" w:eastAsia="en-US" w:bidi="ar-SA"/>
      </w:rPr>
    </w:lvl>
    <w:lvl w:ilvl="6" w:tplc="F050DD7C">
      <w:numFmt w:val="bullet"/>
      <w:lvlText w:val="•"/>
      <w:lvlJc w:val="left"/>
      <w:pPr>
        <w:ind w:left="6544" w:hanging="360"/>
      </w:pPr>
      <w:rPr>
        <w:rFonts w:hint="default"/>
        <w:lang w:val="en-US" w:eastAsia="en-US" w:bidi="ar-SA"/>
      </w:rPr>
    </w:lvl>
    <w:lvl w:ilvl="7" w:tplc="6A4A0030">
      <w:numFmt w:val="bullet"/>
      <w:lvlText w:val="•"/>
      <w:lvlJc w:val="left"/>
      <w:pPr>
        <w:ind w:left="7498" w:hanging="360"/>
      </w:pPr>
      <w:rPr>
        <w:rFonts w:hint="default"/>
        <w:lang w:val="en-US" w:eastAsia="en-US" w:bidi="ar-SA"/>
      </w:rPr>
    </w:lvl>
    <w:lvl w:ilvl="8" w:tplc="9BDA5FAC">
      <w:numFmt w:val="bullet"/>
      <w:lvlText w:val="•"/>
      <w:lvlJc w:val="left"/>
      <w:pPr>
        <w:ind w:left="8452" w:hanging="360"/>
      </w:pPr>
      <w:rPr>
        <w:rFonts w:hint="default"/>
        <w:lang w:val="en-US" w:eastAsia="en-US" w:bidi="ar-SA"/>
      </w:rPr>
    </w:lvl>
  </w:abstractNum>
  <w:abstractNum w:abstractNumId="32" w15:restartNumberingAfterBreak="0">
    <w:nsid w:val="71743FAC"/>
    <w:multiLevelType w:val="hybridMultilevel"/>
    <w:tmpl w:val="EE141408"/>
    <w:lvl w:ilvl="0" w:tplc="C90083F0">
      <w:numFmt w:val="bullet"/>
      <w:lvlText w:val=""/>
      <w:lvlJc w:val="left"/>
      <w:pPr>
        <w:ind w:left="820" w:hanging="356"/>
      </w:pPr>
      <w:rPr>
        <w:rFonts w:ascii="Symbol" w:eastAsia="Symbol" w:hAnsi="Symbol" w:cs="Symbol" w:hint="default"/>
        <w:b w:val="0"/>
        <w:bCs w:val="0"/>
        <w:i w:val="0"/>
        <w:iCs w:val="0"/>
        <w:w w:val="99"/>
        <w:sz w:val="20"/>
        <w:szCs w:val="20"/>
        <w:lang w:val="en-US" w:eastAsia="en-US" w:bidi="ar-SA"/>
      </w:rPr>
    </w:lvl>
    <w:lvl w:ilvl="1" w:tplc="FC864B44">
      <w:numFmt w:val="bullet"/>
      <w:lvlText w:val="•"/>
      <w:lvlJc w:val="left"/>
      <w:pPr>
        <w:ind w:left="1774" w:hanging="356"/>
      </w:pPr>
      <w:rPr>
        <w:rFonts w:hint="default"/>
        <w:lang w:val="en-US" w:eastAsia="en-US" w:bidi="ar-SA"/>
      </w:rPr>
    </w:lvl>
    <w:lvl w:ilvl="2" w:tplc="F4AC1D22">
      <w:numFmt w:val="bullet"/>
      <w:lvlText w:val="•"/>
      <w:lvlJc w:val="left"/>
      <w:pPr>
        <w:ind w:left="2728" w:hanging="356"/>
      </w:pPr>
      <w:rPr>
        <w:rFonts w:hint="default"/>
        <w:lang w:val="en-US" w:eastAsia="en-US" w:bidi="ar-SA"/>
      </w:rPr>
    </w:lvl>
    <w:lvl w:ilvl="3" w:tplc="F53EE196">
      <w:numFmt w:val="bullet"/>
      <w:lvlText w:val="•"/>
      <w:lvlJc w:val="left"/>
      <w:pPr>
        <w:ind w:left="3682" w:hanging="356"/>
      </w:pPr>
      <w:rPr>
        <w:rFonts w:hint="default"/>
        <w:lang w:val="en-US" w:eastAsia="en-US" w:bidi="ar-SA"/>
      </w:rPr>
    </w:lvl>
    <w:lvl w:ilvl="4" w:tplc="CC406C6C">
      <w:numFmt w:val="bullet"/>
      <w:lvlText w:val="•"/>
      <w:lvlJc w:val="left"/>
      <w:pPr>
        <w:ind w:left="4636" w:hanging="356"/>
      </w:pPr>
      <w:rPr>
        <w:rFonts w:hint="default"/>
        <w:lang w:val="en-US" w:eastAsia="en-US" w:bidi="ar-SA"/>
      </w:rPr>
    </w:lvl>
    <w:lvl w:ilvl="5" w:tplc="EE749C84">
      <w:numFmt w:val="bullet"/>
      <w:lvlText w:val="•"/>
      <w:lvlJc w:val="left"/>
      <w:pPr>
        <w:ind w:left="5590" w:hanging="356"/>
      </w:pPr>
      <w:rPr>
        <w:rFonts w:hint="default"/>
        <w:lang w:val="en-US" w:eastAsia="en-US" w:bidi="ar-SA"/>
      </w:rPr>
    </w:lvl>
    <w:lvl w:ilvl="6" w:tplc="E2A2E2DE">
      <w:numFmt w:val="bullet"/>
      <w:lvlText w:val="•"/>
      <w:lvlJc w:val="left"/>
      <w:pPr>
        <w:ind w:left="6544" w:hanging="356"/>
      </w:pPr>
      <w:rPr>
        <w:rFonts w:hint="default"/>
        <w:lang w:val="en-US" w:eastAsia="en-US" w:bidi="ar-SA"/>
      </w:rPr>
    </w:lvl>
    <w:lvl w:ilvl="7" w:tplc="0798A79C">
      <w:numFmt w:val="bullet"/>
      <w:lvlText w:val="•"/>
      <w:lvlJc w:val="left"/>
      <w:pPr>
        <w:ind w:left="7498" w:hanging="356"/>
      </w:pPr>
      <w:rPr>
        <w:rFonts w:hint="default"/>
        <w:lang w:val="en-US" w:eastAsia="en-US" w:bidi="ar-SA"/>
      </w:rPr>
    </w:lvl>
    <w:lvl w:ilvl="8" w:tplc="7D76A6DE">
      <w:numFmt w:val="bullet"/>
      <w:lvlText w:val="•"/>
      <w:lvlJc w:val="left"/>
      <w:pPr>
        <w:ind w:left="8452" w:hanging="356"/>
      </w:pPr>
      <w:rPr>
        <w:rFonts w:hint="default"/>
        <w:lang w:val="en-US" w:eastAsia="en-US" w:bidi="ar-SA"/>
      </w:rPr>
    </w:lvl>
  </w:abstractNum>
  <w:abstractNum w:abstractNumId="33" w15:restartNumberingAfterBreak="0">
    <w:nsid w:val="7276752E"/>
    <w:multiLevelType w:val="hybridMultilevel"/>
    <w:tmpl w:val="4C34CB54"/>
    <w:lvl w:ilvl="0" w:tplc="144A9D44">
      <w:numFmt w:val="bullet"/>
      <w:lvlText w:val="•"/>
      <w:lvlJc w:val="left"/>
      <w:pPr>
        <w:ind w:left="232" w:hanging="126"/>
      </w:pPr>
      <w:rPr>
        <w:rFonts w:ascii="Arial" w:eastAsia="Arial" w:hAnsi="Arial" w:cs="Arial" w:hint="default"/>
        <w:b w:val="0"/>
        <w:bCs w:val="0"/>
        <w:i/>
        <w:iCs/>
        <w:w w:val="99"/>
        <w:sz w:val="20"/>
        <w:szCs w:val="20"/>
        <w:lang w:val="en-US" w:eastAsia="en-US" w:bidi="ar-SA"/>
      </w:rPr>
    </w:lvl>
    <w:lvl w:ilvl="1" w:tplc="B4CEC92C">
      <w:numFmt w:val="bullet"/>
      <w:lvlText w:val="•"/>
      <w:lvlJc w:val="left"/>
      <w:pPr>
        <w:ind w:left="1252" w:hanging="126"/>
      </w:pPr>
      <w:rPr>
        <w:rFonts w:hint="default"/>
        <w:lang w:val="en-US" w:eastAsia="en-US" w:bidi="ar-SA"/>
      </w:rPr>
    </w:lvl>
    <w:lvl w:ilvl="2" w:tplc="54E8B5A8">
      <w:numFmt w:val="bullet"/>
      <w:lvlText w:val="•"/>
      <w:lvlJc w:val="left"/>
      <w:pPr>
        <w:ind w:left="2264" w:hanging="126"/>
      </w:pPr>
      <w:rPr>
        <w:rFonts w:hint="default"/>
        <w:lang w:val="en-US" w:eastAsia="en-US" w:bidi="ar-SA"/>
      </w:rPr>
    </w:lvl>
    <w:lvl w:ilvl="3" w:tplc="7AD6E636">
      <w:numFmt w:val="bullet"/>
      <w:lvlText w:val="•"/>
      <w:lvlJc w:val="left"/>
      <w:pPr>
        <w:ind w:left="3276" w:hanging="126"/>
      </w:pPr>
      <w:rPr>
        <w:rFonts w:hint="default"/>
        <w:lang w:val="en-US" w:eastAsia="en-US" w:bidi="ar-SA"/>
      </w:rPr>
    </w:lvl>
    <w:lvl w:ilvl="4" w:tplc="35C64812">
      <w:numFmt w:val="bullet"/>
      <w:lvlText w:val="•"/>
      <w:lvlJc w:val="left"/>
      <w:pPr>
        <w:ind w:left="4288" w:hanging="126"/>
      </w:pPr>
      <w:rPr>
        <w:rFonts w:hint="default"/>
        <w:lang w:val="en-US" w:eastAsia="en-US" w:bidi="ar-SA"/>
      </w:rPr>
    </w:lvl>
    <w:lvl w:ilvl="5" w:tplc="2C0A027E">
      <w:numFmt w:val="bullet"/>
      <w:lvlText w:val="•"/>
      <w:lvlJc w:val="left"/>
      <w:pPr>
        <w:ind w:left="5300" w:hanging="126"/>
      </w:pPr>
      <w:rPr>
        <w:rFonts w:hint="default"/>
        <w:lang w:val="en-US" w:eastAsia="en-US" w:bidi="ar-SA"/>
      </w:rPr>
    </w:lvl>
    <w:lvl w:ilvl="6" w:tplc="ED265808">
      <w:numFmt w:val="bullet"/>
      <w:lvlText w:val="•"/>
      <w:lvlJc w:val="left"/>
      <w:pPr>
        <w:ind w:left="6312" w:hanging="126"/>
      </w:pPr>
      <w:rPr>
        <w:rFonts w:hint="default"/>
        <w:lang w:val="en-US" w:eastAsia="en-US" w:bidi="ar-SA"/>
      </w:rPr>
    </w:lvl>
    <w:lvl w:ilvl="7" w:tplc="8D5EC742">
      <w:numFmt w:val="bullet"/>
      <w:lvlText w:val="•"/>
      <w:lvlJc w:val="left"/>
      <w:pPr>
        <w:ind w:left="7324" w:hanging="126"/>
      </w:pPr>
      <w:rPr>
        <w:rFonts w:hint="default"/>
        <w:lang w:val="en-US" w:eastAsia="en-US" w:bidi="ar-SA"/>
      </w:rPr>
    </w:lvl>
    <w:lvl w:ilvl="8" w:tplc="E5B0200C">
      <w:numFmt w:val="bullet"/>
      <w:lvlText w:val="•"/>
      <w:lvlJc w:val="left"/>
      <w:pPr>
        <w:ind w:left="8336" w:hanging="126"/>
      </w:pPr>
      <w:rPr>
        <w:rFonts w:hint="default"/>
        <w:lang w:val="en-US" w:eastAsia="en-US" w:bidi="ar-SA"/>
      </w:rPr>
    </w:lvl>
  </w:abstractNum>
  <w:abstractNum w:abstractNumId="34" w15:restartNumberingAfterBreak="0">
    <w:nsid w:val="73526D85"/>
    <w:multiLevelType w:val="hybridMultilevel"/>
    <w:tmpl w:val="B30C42B8"/>
    <w:lvl w:ilvl="0" w:tplc="D7BE5626">
      <w:start w:val="1"/>
      <w:numFmt w:val="decimal"/>
      <w:lvlText w:val="%1."/>
      <w:lvlJc w:val="left"/>
      <w:pPr>
        <w:ind w:left="686" w:hanging="567"/>
        <w:jc w:val="left"/>
      </w:pPr>
      <w:rPr>
        <w:rFonts w:ascii="Arial" w:eastAsia="Arial" w:hAnsi="Arial" w:cs="Arial" w:hint="default"/>
        <w:b w:val="0"/>
        <w:bCs w:val="0"/>
        <w:i w:val="0"/>
        <w:iCs w:val="0"/>
        <w:w w:val="100"/>
        <w:sz w:val="24"/>
        <w:szCs w:val="24"/>
        <w:lang w:val="en-US" w:eastAsia="en-US" w:bidi="ar-SA"/>
      </w:rPr>
    </w:lvl>
    <w:lvl w:ilvl="1" w:tplc="71BA7A64">
      <w:numFmt w:val="bullet"/>
      <w:lvlText w:val=""/>
      <w:lvlJc w:val="left"/>
      <w:pPr>
        <w:ind w:left="1822" w:hanging="569"/>
      </w:pPr>
      <w:rPr>
        <w:rFonts w:ascii="Symbol" w:eastAsia="Symbol" w:hAnsi="Symbol" w:cs="Symbol" w:hint="default"/>
        <w:b w:val="0"/>
        <w:bCs w:val="0"/>
        <w:i w:val="0"/>
        <w:iCs w:val="0"/>
        <w:w w:val="100"/>
        <w:sz w:val="24"/>
        <w:szCs w:val="24"/>
        <w:lang w:val="en-US" w:eastAsia="en-US" w:bidi="ar-SA"/>
      </w:rPr>
    </w:lvl>
    <w:lvl w:ilvl="2" w:tplc="B2D6627E">
      <w:numFmt w:val="bullet"/>
      <w:lvlText w:val="•"/>
      <w:lvlJc w:val="left"/>
      <w:pPr>
        <w:ind w:left="2794" w:hanging="569"/>
      </w:pPr>
      <w:rPr>
        <w:rFonts w:hint="default"/>
        <w:lang w:val="en-US" w:eastAsia="en-US" w:bidi="ar-SA"/>
      </w:rPr>
    </w:lvl>
    <w:lvl w:ilvl="3" w:tplc="0B5E7924">
      <w:numFmt w:val="bullet"/>
      <w:lvlText w:val="•"/>
      <w:lvlJc w:val="left"/>
      <w:pPr>
        <w:ind w:left="3768" w:hanging="569"/>
      </w:pPr>
      <w:rPr>
        <w:rFonts w:hint="default"/>
        <w:lang w:val="en-US" w:eastAsia="en-US" w:bidi="ar-SA"/>
      </w:rPr>
    </w:lvl>
    <w:lvl w:ilvl="4" w:tplc="BAB07772">
      <w:numFmt w:val="bullet"/>
      <w:lvlText w:val="•"/>
      <w:lvlJc w:val="left"/>
      <w:pPr>
        <w:ind w:left="4742" w:hanging="569"/>
      </w:pPr>
      <w:rPr>
        <w:rFonts w:hint="default"/>
        <w:lang w:val="en-US" w:eastAsia="en-US" w:bidi="ar-SA"/>
      </w:rPr>
    </w:lvl>
    <w:lvl w:ilvl="5" w:tplc="BB24D9C6">
      <w:numFmt w:val="bullet"/>
      <w:lvlText w:val="•"/>
      <w:lvlJc w:val="left"/>
      <w:pPr>
        <w:ind w:left="5716" w:hanging="569"/>
      </w:pPr>
      <w:rPr>
        <w:rFonts w:hint="default"/>
        <w:lang w:val="en-US" w:eastAsia="en-US" w:bidi="ar-SA"/>
      </w:rPr>
    </w:lvl>
    <w:lvl w:ilvl="6" w:tplc="184C6D4A">
      <w:numFmt w:val="bullet"/>
      <w:lvlText w:val="•"/>
      <w:lvlJc w:val="left"/>
      <w:pPr>
        <w:ind w:left="6690" w:hanging="569"/>
      </w:pPr>
      <w:rPr>
        <w:rFonts w:hint="default"/>
        <w:lang w:val="en-US" w:eastAsia="en-US" w:bidi="ar-SA"/>
      </w:rPr>
    </w:lvl>
    <w:lvl w:ilvl="7" w:tplc="2746FBBA">
      <w:numFmt w:val="bullet"/>
      <w:lvlText w:val="•"/>
      <w:lvlJc w:val="left"/>
      <w:pPr>
        <w:ind w:left="7664" w:hanging="569"/>
      </w:pPr>
      <w:rPr>
        <w:rFonts w:hint="default"/>
        <w:lang w:val="en-US" w:eastAsia="en-US" w:bidi="ar-SA"/>
      </w:rPr>
    </w:lvl>
    <w:lvl w:ilvl="8" w:tplc="B3007D44">
      <w:numFmt w:val="bullet"/>
      <w:lvlText w:val="•"/>
      <w:lvlJc w:val="left"/>
      <w:pPr>
        <w:ind w:left="8638" w:hanging="569"/>
      </w:pPr>
      <w:rPr>
        <w:rFonts w:hint="default"/>
        <w:lang w:val="en-US" w:eastAsia="en-US" w:bidi="ar-SA"/>
      </w:rPr>
    </w:lvl>
  </w:abstractNum>
  <w:abstractNum w:abstractNumId="35" w15:restartNumberingAfterBreak="0">
    <w:nsid w:val="77141AF6"/>
    <w:multiLevelType w:val="hybridMultilevel"/>
    <w:tmpl w:val="06B0F1C0"/>
    <w:lvl w:ilvl="0" w:tplc="D6344158">
      <w:start w:val="51"/>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1E02B77A">
      <w:start w:val="1"/>
      <w:numFmt w:val="upperLetter"/>
      <w:lvlText w:val="%2."/>
      <w:lvlJc w:val="left"/>
      <w:pPr>
        <w:ind w:left="1187" w:hanging="360"/>
        <w:jc w:val="left"/>
      </w:pPr>
      <w:rPr>
        <w:rFonts w:hint="default"/>
        <w:spacing w:val="-1"/>
        <w:w w:val="100"/>
        <w:lang w:val="en-US" w:eastAsia="en-US" w:bidi="ar-SA"/>
      </w:rPr>
    </w:lvl>
    <w:lvl w:ilvl="2" w:tplc="61E2A138">
      <w:numFmt w:val="bullet"/>
      <w:lvlText w:val="•"/>
      <w:lvlJc w:val="left"/>
      <w:pPr>
        <w:ind w:left="2200" w:hanging="360"/>
      </w:pPr>
      <w:rPr>
        <w:rFonts w:hint="default"/>
        <w:lang w:val="en-US" w:eastAsia="en-US" w:bidi="ar-SA"/>
      </w:rPr>
    </w:lvl>
    <w:lvl w:ilvl="3" w:tplc="666A8BAA">
      <w:numFmt w:val="bullet"/>
      <w:lvlText w:val="•"/>
      <w:lvlJc w:val="left"/>
      <w:pPr>
        <w:ind w:left="3220" w:hanging="360"/>
      </w:pPr>
      <w:rPr>
        <w:rFonts w:hint="default"/>
        <w:lang w:val="en-US" w:eastAsia="en-US" w:bidi="ar-SA"/>
      </w:rPr>
    </w:lvl>
    <w:lvl w:ilvl="4" w:tplc="8D22B6D6">
      <w:numFmt w:val="bullet"/>
      <w:lvlText w:val="•"/>
      <w:lvlJc w:val="left"/>
      <w:pPr>
        <w:ind w:left="4240" w:hanging="360"/>
      </w:pPr>
      <w:rPr>
        <w:rFonts w:hint="default"/>
        <w:lang w:val="en-US" w:eastAsia="en-US" w:bidi="ar-SA"/>
      </w:rPr>
    </w:lvl>
    <w:lvl w:ilvl="5" w:tplc="AF98FD08">
      <w:numFmt w:val="bullet"/>
      <w:lvlText w:val="•"/>
      <w:lvlJc w:val="left"/>
      <w:pPr>
        <w:ind w:left="5260" w:hanging="360"/>
      </w:pPr>
      <w:rPr>
        <w:rFonts w:hint="default"/>
        <w:lang w:val="en-US" w:eastAsia="en-US" w:bidi="ar-SA"/>
      </w:rPr>
    </w:lvl>
    <w:lvl w:ilvl="6" w:tplc="C6BA5AEC">
      <w:numFmt w:val="bullet"/>
      <w:lvlText w:val="•"/>
      <w:lvlJc w:val="left"/>
      <w:pPr>
        <w:ind w:left="6280" w:hanging="360"/>
      </w:pPr>
      <w:rPr>
        <w:rFonts w:hint="default"/>
        <w:lang w:val="en-US" w:eastAsia="en-US" w:bidi="ar-SA"/>
      </w:rPr>
    </w:lvl>
    <w:lvl w:ilvl="7" w:tplc="81B22760">
      <w:numFmt w:val="bullet"/>
      <w:lvlText w:val="•"/>
      <w:lvlJc w:val="left"/>
      <w:pPr>
        <w:ind w:left="7300" w:hanging="360"/>
      </w:pPr>
      <w:rPr>
        <w:rFonts w:hint="default"/>
        <w:lang w:val="en-US" w:eastAsia="en-US" w:bidi="ar-SA"/>
      </w:rPr>
    </w:lvl>
    <w:lvl w:ilvl="8" w:tplc="DD5CC67A">
      <w:numFmt w:val="bullet"/>
      <w:lvlText w:val="•"/>
      <w:lvlJc w:val="left"/>
      <w:pPr>
        <w:ind w:left="8320" w:hanging="360"/>
      </w:pPr>
      <w:rPr>
        <w:rFonts w:hint="default"/>
        <w:lang w:val="en-US" w:eastAsia="en-US" w:bidi="ar-SA"/>
      </w:rPr>
    </w:lvl>
  </w:abstractNum>
  <w:abstractNum w:abstractNumId="36" w15:restartNumberingAfterBreak="0">
    <w:nsid w:val="7AA60770"/>
    <w:multiLevelType w:val="hybridMultilevel"/>
    <w:tmpl w:val="04081A16"/>
    <w:lvl w:ilvl="0" w:tplc="16C4C35C">
      <w:start w:val="30"/>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424272A4">
      <w:start w:val="1"/>
      <w:numFmt w:val="upperLetter"/>
      <w:lvlText w:val="%2."/>
      <w:lvlJc w:val="left"/>
      <w:pPr>
        <w:ind w:left="1187" w:hanging="360"/>
        <w:jc w:val="left"/>
      </w:pPr>
      <w:rPr>
        <w:rFonts w:hint="default"/>
        <w:spacing w:val="-1"/>
        <w:w w:val="100"/>
        <w:lang w:val="en-US" w:eastAsia="en-US" w:bidi="ar-SA"/>
      </w:rPr>
    </w:lvl>
    <w:lvl w:ilvl="2" w:tplc="90C2E132">
      <w:numFmt w:val="bullet"/>
      <w:lvlText w:val="•"/>
      <w:lvlJc w:val="left"/>
      <w:pPr>
        <w:ind w:left="2200" w:hanging="360"/>
      </w:pPr>
      <w:rPr>
        <w:rFonts w:hint="default"/>
        <w:lang w:val="en-US" w:eastAsia="en-US" w:bidi="ar-SA"/>
      </w:rPr>
    </w:lvl>
    <w:lvl w:ilvl="3" w:tplc="E21CFAEE">
      <w:numFmt w:val="bullet"/>
      <w:lvlText w:val="•"/>
      <w:lvlJc w:val="left"/>
      <w:pPr>
        <w:ind w:left="3220" w:hanging="360"/>
      </w:pPr>
      <w:rPr>
        <w:rFonts w:hint="default"/>
        <w:lang w:val="en-US" w:eastAsia="en-US" w:bidi="ar-SA"/>
      </w:rPr>
    </w:lvl>
    <w:lvl w:ilvl="4" w:tplc="1BDC0E1C">
      <w:numFmt w:val="bullet"/>
      <w:lvlText w:val="•"/>
      <w:lvlJc w:val="left"/>
      <w:pPr>
        <w:ind w:left="4240" w:hanging="360"/>
      </w:pPr>
      <w:rPr>
        <w:rFonts w:hint="default"/>
        <w:lang w:val="en-US" w:eastAsia="en-US" w:bidi="ar-SA"/>
      </w:rPr>
    </w:lvl>
    <w:lvl w:ilvl="5" w:tplc="CC0C86E8">
      <w:numFmt w:val="bullet"/>
      <w:lvlText w:val="•"/>
      <w:lvlJc w:val="left"/>
      <w:pPr>
        <w:ind w:left="5260" w:hanging="360"/>
      </w:pPr>
      <w:rPr>
        <w:rFonts w:hint="default"/>
        <w:lang w:val="en-US" w:eastAsia="en-US" w:bidi="ar-SA"/>
      </w:rPr>
    </w:lvl>
    <w:lvl w:ilvl="6" w:tplc="E9F61CAC">
      <w:numFmt w:val="bullet"/>
      <w:lvlText w:val="•"/>
      <w:lvlJc w:val="left"/>
      <w:pPr>
        <w:ind w:left="6280" w:hanging="360"/>
      </w:pPr>
      <w:rPr>
        <w:rFonts w:hint="default"/>
        <w:lang w:val="en-US" w:eastAsia="en-US" w:bidi="ar-SA"/>
      </w:rPr>
    </w:lvl>
    <w:lvl w:ilvl="7" w:tplc="73B0AE2E">
      <w:numFmt w:val="bullet"/>
      <w:lvlText w:val="•"/>
      <w:lvlJc w:val="left"/>
      <w:pPr>
        <w:ind w:left="7300" w:hanging="360"/>
      </w:pPr>
      <w:rPr>
        <w:rFonts w:hint="default"/>
        <w:lang w:val="en-US" w:eastAsia="en-US" w:bidi="ar-SA"/>
      </w:rPr>
    </w:lvl>
    <w:lvl w:ilvl="8" w:tplc="A0F0C034">
      <w:numFmt w:val="bullet"/>
      <w:lvlText w:val="•"/>
      <w:lvlJc w:val="left"/>
      <w:pPr>
        <w:ind w:left="8320" w:hanging="360"/>
      </w:pPr>
      <w:rPr>
        <w:rFonts w:hint="default"/>
        <w:lang w:val="en-US" w:eastAsia="en-US" w:bidi="ar-SA"/>
      </w:rPr>
    </w:lvl>
  </w:abstractNum>
  <w:abstractNum w:abstractNumId="37" w15:restartNumberingAfterBreak="0">
    <w:nsid w:val="7ADC0C53"/>
    <w:multiLevelType w:val="hybridMultilevel"/>
    <w:tmpl w:val="FFA89C00"/>
    <w:lvl w:ilvl="0" w:tplc="5A501FEE">
      <w:start w:val="18"/>
      <w:numFmt w:val="decimal"/>
      <w:lvlText w:val="%1."/>
      <w:lvlJc w:val="left"/>
      <w:pPr>
        <w:ind w:left="827" w:hanging="360"/>
        <w:jc w:val="left"/>
      </w:pPr>
      <w:rPr>
        <w:rFonts w:ascii="Arial" w:eastAsia="Arial" w:hAnsi="Arial" w:cs="Arial" w:hint="default"/>
        <w:b/>
        <w:bCs/>
        <w:i w:val="0"/>
        <w:iCs w:val="0"/>
        <w:w w:val="99"/>
        <w:sz w:val="24"/>
        <w:szCs w:val="24"/>
        <w:lang w:val="en-US" w:eastAsia="en-US" w:bidi="ar-SA"/>
      </w:rPr>
    </w:lvl>
    <w:lvl w:ilvl="1" w:tplc="68AC2434">
      <w:numFmt w:val="bullet"/>
      <w:lvlText w:val="•"/>
      <w:lvlJc w:val="left"/>
      <w:pPr>
        <w:ind w:left="1774" w:hanging="360"/>
      </w:pPr>
      <w:rPr>
        <w:rFonts w:hint="default"/>
        <w:lang w:val="en-US" w:eastAsia="en-US" w:bidi="ar-SA"/>
      </w:rPr>
    </w:lvl>
    <w:lvl w:ilvl="2" w:tplc="3FBEE42A">
      <w:numFmt w:val="bullet"/>
      <w:lvlText w:val="•"/>
      <w:lvlJc w:val="left"/>
      <w:pPr>
        <w:ind w:left="2728" w:hanging="360"/>
      </w:pPr>
      <w:rPr>
        <w:rFonts w:hint="default"/>
        <w:lang w:val="en-US" w:eastAsia="en-US" w:bidi="ar-SA"/>
      </w:rPr>
    </w:lvl>
    <w:lvl w:ilvl="3" w:tplc="AB5801DE">
      <w:numFmt w:val="bullet"/>
      <w:lvlText w:val="•"/>
      <w:lvlJc w:val="left"/>
      <w:pPr>
        <w:ind w:left="3682" w:hanging="360"/>
      </w:pPr>
      <w:rPr>
        <w:rFonts w:hint="default"/>
        <w:lang w:val="en-US" w:eastAsia="en-US" w:bidi="ar-SA"/>
      </w:rPr>
    </w:lvl>
    <w:lvl w:ilvl="4" w:tplc="EB06E526">
      <w:numFmt w:val="bullet"/>
      <w:lvlText w:val="•"/>
      <w:lvlJc w:val="left"/>
      <w:pPr>
        <w:ind w:left="4636" w:hanging="360"/>
      </w:pPr>
      <w:rPr>
        <w:rFonts w:hint="default"/>
        <w:lang w:val="en-US" w:eastAsia="en-US" w:bidi="ar-SA"/>
      </w:rPr>
    </w:lvl>
    <w:lvl w:ilvl="5" w:tplc="6B701E28">
      <w:numFmt w:val="bullet"/>
      <w:lvlText w:val="•"/>
      <w:lvlJc w:val="left"/>
      <w:pPr>
        <w:ind w:left="5590" w:hanging="360"/>
      </w:pPr>
      <w:rPr>
        <w:rFonts w:hint="default"/>
        <w:lang w:val="en-US" w:eastAsia="en-US" w:bidi="ar-SA"/>
      </w:rPr>
    </w:lvl>
    <w:lvl w:ilvl="6" w:tplc="6764F678">
      <w:numFmt w:val="bullet"/>
      <w:lvlText w:val="•"/>
      <w:lvlJc w:val="left"/>
      <w:pPr>
        <w:ind w:left="6544" w:hanging="360"/>
      </w:pPr>
      <w:rPr>
        <w:rFonts w:hint="default"/>
        <w:lang w:val="en-US" w:eastAsia="en-US" w:bidi="ar-SA"/>
      </w:rPr>
    </w:lvl>
    <w:lvl w:ilvl="7" w:tplc="E29C038C">
      <w:numFmt w:val="bullet"/>
      <w:lvlText w:val="•"/>
      <w:lvlJc w:val="left"/>
      <w:pPr>
        <w:ind w:left="7498" w:hanging="360"/>
      </w:pPr>
      <w:rPr>
        <w:rFonts w:hint="default"/>
        <w:lang w:val="en-US" w:eastAsia="en-US" w:bidi="ar-SA"/>
      </w:rPr>
    </w:lvl>
    <w:lvl w:ilvl="8" w:tplc="8C16B718">
      <w:numFmt w:val="bullet"/>
      <w:lvlText w:val="•"/>
      <w:lvlJc w:val="left"/>
      <w:pPr>
        <w:ind w:left="8452" w:hanging="360"/>
      </w:pPr>
      <w:rPr>
        <w:rFonts w:hint="default"/>
        <w:lang w:val="en-US" w:eastAsia="en-US" w:bidi="ar-SA"/>
      </w:rPr>
    </w:lvl>
  </w:abstractNum>
  <w:abstractNum w:abstractNumId="38" w15:restartNumberingAfterBreak="0">
    <w:nsid w:val="7AE86F2E"/>
    <w:multiLevelType w:val="hybridMultilevel"/>
    <w:tmpl w:val="FA0C5348"/>
    <w:lvl w:ilvl="0" w:tplc="5E4056A0">
      <w:start w:val="65"/>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9C24B8E6">
      <w:start w:val="1"/>
      <w:numFmt w:val="upperLetter"/>
      <w:lvlText w:val="%2."/>
      <w:lvlJc w:val="left"/>
      <w:pPr>
        <w:ind w:left="1187" w:hanging="360"/>
        <w:jc w:val="left"/>
      </w:pPr>
      <w:rPr>
        <w:rFonts w:ascii="Arial" w:eastAsia="Arial" w:hAnsi="Arial" w:cs="Arial" w:hint="default"/>
        <w:b w:val="0"/>
        <w:bCs w:val="0"/>
        <w:i w:val="0"/>
        <w:iCs w:val="0"/>
        <w:spacing w:val="-1"/>
        <w:w w:val="100"/>
        <w:sz w:val="22"/>
        <w:szCs w:val="22"/>
        <w:lang w:val="en-US" w:eastAsia="en-US" w:bidi="ar-SA"/>
      </w:rPr>
    </w:lvl>
    <w:lvl w:ilvl="2" w:tplc="02B88998">
      <w:numFmt w:val="bullet"/>
      <w:lvlText w:val="•"/>
      <w:lvlJc w:val="left"/>
      <w:pPr>
        <w:ind w:left="2200" w:hanging="360"/>
      </w:pPr>
      <w:rPr>
        <w:rFonts w:hint="default"/>
        <w:lang w:val="en-US" w:eastAsia="en-US" w:bidi="ar-SA"/>
      </w:rPr>
    </w:lvl>
    <w:lvl w:ilvl="3" w:tplc="FA564400">
      <w:numFmt w:val="bullet"/>
      <w:lvlText w:val="•"/>
      <w:lvlJc w:val="left"/>
      <w:pPr>
        <w:ind w:left="3220" w:hanging="360"/>
      </w:pPr>
      <w:rPr>
        <w:rFonts w:hint="default"/>
        <w:lang w:val="en-US" w:eastAsia="en-US" w:bidi="ar-SA"/>
      </w:rPr>
    </w:lvl>
    <w:lvl w:ilvl="4" w:tplc="38E0458C">
      <w:numFmt w:val="bullet"/>
      <w:lvlText w:val="•"/>
      <w:lvlJc w:val="left"/>
      <w:pPr>
        <w:ind w:left="4240" w:hanging="360"/>
      </w:pPr>
      <w:rPr>
        <w:rFonts w:hint="default"/>
        <w:lang w:val="en-US" w:eastAsia="en-US" w:bidi="ar-SA"/>
      </w:rPr>
    </w:lvl>
    <w:lvl w:ilvl="5" w:tplc="58A4F790">
      <w:numFmt w:val="bullet"/>
      <w:lvlText w:val="•"/>
      <w:lvlJc w:val="left"/>
      <w:pPr>
        <w:ind w:left="5260" w:hanging="360"/>
      </w:pPr>
      <w:rPr>
        <w:rFonts w:hint="default"/>
        <w:lang w:val="en-US" w:eastAsia="en-US" w:bidi="ar-SA"/>
      </w:rPr>
    </w:lvl>
    <w:lvl w:ilvl="6" w:tplc="EBEC5220">
      <w:numFmt w:val="bullet"/>
      <w:lvlText w:val="•"/>
      <w:lvlJc w:val="left"/>
      <w:pPr>
        <w:ind w:left="6280" w:hanging="360"/>
      </w:pPr>
      <w:rPr>
        <w:rFonts w:hint="default"/>
        <w:lang w:val="en-US" w:eastAsia="en-US" w:bidi="ar-SA"/>
      </w:rPr>
    </w:lvl>
    <w:lvl w:ilvl="7" w:tplc="1374BB70">
      <w:numFmt w:val="bullet"/>
      <w:lvlText w:val="•"/>
      <w:lvlJc w:val="left"/>
      <w:pPr>
        <w:ind w:left="7300" w:hanging="360"/>
      </w:pPr>
      <w:rPr>
        <w:rFonts w:hint="default"/>
        <w:lang w:val="en-US" w:eastAsia="en-US" w:bidi="ar-SA"/>
      </w:rPr>
    </w:lvl>
    <w:lvl w:ilvl="8" w:tplc="45AE914C">
      <w:numFmt w:val="bullet"/>
      <w:lvlText w:val="•"/>
      <w:lvlJc w:val="left"/>
      <w:pPr>
        <w:ind w:left="8320" w:hanging="360"/>
      </w:pPr>
      <w:rPr>
        <w:rFonts w:hint="default"/>
        <w:lang w:val="en-US" w:eastAsia="en-US" w:bidi="ar-SA"/>
      </w:rPr>
    </w:lvl>
  </w:abstractNum>
  <w:abstractNum w:abstractNumId="39" w15:restartNumberingAfterBreak="0">
    <w:nsid w:val="7CAC1BF0"/>
    <w:multiLevelType w:val="hybridMultilevel"/>
    <w:tmpl w:val="07102E5E"/>
    <w:lvl w:ilvl="0" w:tplc="49C46948">
      <w:start w:val="22"/>
      <w:numFmt w:val="decimal"/>
      <w:lvlText w:val="%1."/>
      <w:lvlJc w:val="left"/>
      <w:pPr>
        <w:ind w:left="827" w:hanging="360"/>
        <w:jc w:val="left"/>
      </w:pPr>
      <w:rPr>
        <w:rFonts w:ascii="Arial" w:eastAsia="Arial" w:hAnsi="Arial" w:cs="Arial" w:hint="default"/>
        <w:b w:val="0"/>
        <w:bCs w:val="0"/>
        <w:i/>
        <w:iCs/>
        <w:spacing w:val="-1"/>
        <w:w w:val="100"/>
        <w:sz w:val="22"/>
        <w:szCs w:val="22"/>
        <w:lang w:val="en-US" w:eastAsia="en-US" w:bidi="ar-SA"/>
      </w:rPr>
    </w:lvl>
    <w:lvl w:ilvl="1" w:tplc="648EF64C">
      <w:start w:val="1"/>
      <w:numFmt w:val="upperLetter"/>
      <w:lvlText w:val="%2."/>
      <w:lvlJc w:val="left"/>
      <w:pPr>
        <w:ind w:left="1187" w:hanging="360"/>
        <w:jc w:val="left"/>
      </w:pPr>
      <w:rPr>
        <w:rFonts w:hint="default"/>
        <w:spacing w:val="-1"/>
        <w:w w:val="100"/>
        <w:lang w:val="en-US" w:eastAsia="en-US" w:bidi="ar-SA"/>
      </w:rPr>
    </w:lvl>
    <w:lvl w:ilvl="2" w:tplc="598A615C">
      <w:numFmt w:val="bullet"/>
      <w:lvlText w:val="•"/>
      <w:lvlJc w:val="left"/>
      <w:pPr>
        <w:ind w:left="2200" w:hanging="360"/>
      </w:pPr>
      <w:rPr>
        <w:rFonts w:hint="default"/>
        <w:lang w:val="en-US" w:eastAsia="en-US" w:bidi="ar-SA"/>
      </w:rPr>
    </w:lvl>
    <w:lvl w:ilvl="3" w:tplc="8CDAFE06">
      <w:numFmt w:val="bullet"/>
      <w:lvlText w:val="•"/>
      <w:lvlJc w:val="left"/>
      <w:pPr>
        <w:ind w:left="3220" w:hanging="360"/>
      </w:pPr>
      <w:rPr>
        <w:rFonts w:hint="default"/>
        <w:lang w:val="en-US" w:eastAsia="en-US" w:bidi="ar-SA"/>
      </w:rPr>
    </w:lvl>
    <w:lvl w:ilvl="4" w:tplc="F00A367E">
      <w:numFmt w:val="bullet"/>
      <w:lvlText w:val="•"/>
      <w:lvlJc w:val="left"/>
      <w:pPr>
        <w:ind w:left="4240" w:hanging="360"/>
      </w:pPr>
      <w:rPr>
        <w:rFonts w:hint="default"/>
        <w:lang w:val="en-US" w:eastAsia="en-US" w:bidi="ar-SA"/>
      </w:rPr>
    </w:lvl>
    <w:lvl w:ilvl="5" w:tplc="EE62E04A">
      <w:numFmt w:val="bullet"/>
      <w:lvlText w:val="•"/>
      <w:lvlJc w:val="left"/>
      <w:pPr>
        <w:ind w:left="5260" w:hanging="360"/>
      </w:pPr>
      <w:rPr>
        <w:rFonts w:hint="default"/>
        <w:lang w:val="en-US" w:eastAsia="en-US" w:bidi="ar-SA"/>
      </w:rPr>
    </w:lvl>
    <w:lvl w:ilvl="6" w:tplc="FA2AAA7A">
      <w:numFmt w:val="bullet"/>
      <w:lvlText w:val="•"/>
      <w:lvlJc w:val="left"/>
      <w:pPr>
        <w:ind w:left="6280" w:hanging="360"/>
      </w:pPr>
      <w:rPr>
        <w:rFonts w:hint="default"/>
        <w:lang w:val="en-US" w:eastAsia="en-US" w:bidi="ar-SA"/>
      </w:rPr>
    </w:lvl>
    <w:lvl w:ilvl="7" w:tplc="B6FEA746">
      <w:numFmt w:val="bullet"/>
      <w:lvlText w:val="•"/>
      <w:lvlJc w:val="left"/>
      <w:pPr>
        <w:ind w:left="7300" w:hanging="360"/>
      </w:pPr>
      <w:rPr>
        <w:rFonts w:hint="default"/>
        <w:lang w:val="en-US" w:eastAsia="en-US" w:bidi="ar-SA"/>
      </w:rPr>
    </w:lvl>
    <w:lvl w:ilvl="8" w:tplc="92765832">
      <w:numFmt w:val="bullet"/>
      <w:lvlText w:val="•"/>
      <w:lvlJc w:val="left"/>
      <w:pPr>
        <w:ind w:left="8320" w:hanging="360"/>
      </w:pPr>
      <w:rPr>
        <w:rFonts w:hint="default"/>
        <w:lang w:val="en-US" w:eastAsia="en-US" w:bidi="ar-SA"/>
      </w:rPr>
    </w:lvl>
  </w:abstractNum>
  <w:num w:numId="1" w16cid:durableId="588343951">
    <w:abstractNumId w:val="20"/>
  </w:num>
  <w:num w:numId="2" w16cid:durableId="651256709">
    <w:abstractNumId w:val="21"/>
  </w:num>
  <w:num w:numId="3" w16cid:durableId="371535197">
    <w:abstractNumId w:val="3"/>
  </w:num>
  <w:num w:numId="4" w16cid:durableId="1380975043">
    <w:abstractNumId w:val="33"/>
  </w:num>
  <w:num w:numId="5" w16cid:durableId="967861806">
    <w:abstractNumId w:val="37"/>
  </w:num>
  <w:num w:numId="6" w16cid:durableId="2128043353">
    <w:abstractNumId w:val="10"/>
  </w:num>
  <w:num w:numId="7" w16cid:durableId="448277771">
    <w:abstractNumId w:val="5"/>
  </w:num>
  <w:num w:numId="8" w16cid:durableId="164714114">
    <w:abstractNumId w:val="0"/>
  </w:num>
  <w:num w:numId="9" w16cid:durableId="455176437">
    <w:abstractNumId w:val="28"/>
  </w:num>
  <w:num w:numId="10" w16cid:durableId="846097143">
    <w:abstractNumId w:val="25"/>
  </w:num>
  <w:num w:numId="11" w16cid:durableId="1837959114">
    <w:abstractNumId w:val="12"/>
  </w:num>
  <w:num w:numId="12" w16cid:durableId="452600743">
    <w:abstractNumId w:val="7"/>
  </w:num>
  <w:num w:numId="13" w16cid:durableId="1647272526">
    <w:abstractNumId w:val="13"/>
  </w:num>
  <w:num w:numId="14" w16cid:durableId="830414606">
    <w:abstractNumId w:val="9"/>
  </w:num>
  <w:num w:numId="15" w16cid:durableId="1734545942">
    <w:abstractNumId w:val="4"/>
  </w:num>
  <w:num w:numId="16" w16cid:durableId="1518734771">
    <w:abstractNumId w:val="38"/>
  </w:num>
  <w:num w:numId="17" w16cid:durableId="1465736440">
    <w:abstractNumId w:val="17"/>
  </w:num>
  <w:num w:numId="18" w16cid:durableId="2063015150">
    <w:abstractNumId w:val="27"/>
  </w:num>
  <w:num w:numId="19" w16cid:durableId="597644216">
    <w:abstractNumId w:val="35"/>
  </w:num>
  <w:num w:numId="20" w16cid:durableId="862403407">
    <w:abstractNumId w:val="15"/>
  </w:num>
  <w:num w:numId="21" w16cid:durableId="890724828">
    <w:abstractNumId w:val="18"/>
  </w:num>
  <w:num w:numId="22" w16cid:durableId="896550260">
    <w:abstractNumId w:val="24"/>
  </w:num>
  <w:num w:numId="23" w16cid:durableId="735007474">
    <w:abstractNumId w:val="36"/>
  </w:num>
  <w:num w:numId="24" w16cid:durableId="1378510832">
    <w:abstractNumId w:val="39"/>
  </w:num>
  <w:num w:numId="25" w16cid:durableId="1982925946">
    <w:abstractNumId w:val="1"/>
  </w:num>
  <w:num w:numId="26" w16cid:durableId="1618289470">
    <w:abstractNumId w:val="30"/>
  </w:num>
  <w:num w:numId="27" w16cid:durableId="1827742530">
    <w:abstractNumId w:val="6"/>
  </w:num>
  <w:num w:numId="28" w16cid:durableId="1827629230">
    <w:abstractNumId w:val="16"/>
  </w:num>
  <w:num w:numId="29" w16cid:durableId="762145543">
    <w:abstractNumId w:val="8"/>
  </w:num>
  <w:num w:numId="30" w16cid:durableId="1744721264">
    <w:abstractNumId w:val="32"/>
  </w:num>
  <w:num w:numId="31" w16cid:durableId="797843026">
    <w:abstractNumId w:val="31"/>
  </w:num>
  <w:num w:numId="32" w16cid:durableId="322011086">
    <w:abstractNumId w:val="29"/>
  </w:num>
  <w:num w:numId="33" w16cid:durableId="513156792">
    <w:abstractNumId w:val="11"/>
  </w:num>
  <w:num w:numId="34" w16cid:durableId="1770849852">
    <w:abstractNumId w:val="22"/>
  </w:num>
  <w:num w:numId="35" w16cid:durableId="654145800">
    <w:abstractNumId w:val="19"/>
  </w:num>
  <w:num w:numId="36" w16cid:durableId="290744530">
    <w:abstractNumId w:val="23"/>
  </w:num>
  <w:num w:numId="37" w16cid:durableId="570310722">
    <w:abstractNumId w:val="14"/>
  </w:num>
  <w:num w:numId="38" w16cid:durableId="2118402519">
    <w:abstractNumId w:val="2"/>
  </w:num>
  <w:num w:numId="39" w16cid:durableId="119349304">
    <w:abstractNumId w:val="34"/>
  </w:num>
  <w:num w:numId="40" w16cid:durableId="708187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1519"/>
    <w:rsid w:val="00221519"/>
    <w:rsid w:val="002E1424"/>
    <w:rsid w:val="003549DB"/>
    <w:rsid w:val="00567A70"/>
    <w:rsid w:val="0096134C"/>
    <w:rsid w:val="00D11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0C90720"/>
  <w15:docId w15:val="{F2263B27-00DB-42E5-95EA-452E22FD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right="3957"/>
    </w:pPr>
    <w:rPr>
      <w:b/>
      <w:bCs/>
      <w:sz w:val="96"/>
      <w:szCs w:val="96"/>
    </w:rPr>
  </w:style>
  <w:style w:type="paragraph" w:styleId="ListParagraph">
    <w:name w:val="List Paragraph"/>
    <w:basedOn w:val="Normal"/>
    <w:uiPriority w:val="1"/>
    <w:qFormat/>
    <w:pPr>
      <w:ind w:left="691" w:hanging="5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193E"/>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1193E"/>
    <w:rPr>
      <w:lang w:val="en-GB"/>
    </w:rPr>
  </w:style>
  <w:style w:type="table" w:styleId="TableGrid">
    <w:name w:val="Table Grid"/>
    <w:basedOn w:val="TableNormal"/>
    <w:rsid w:val="00D1193E"/>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193E"/>
    <w:pPr>
      <w:tabs>
        <w:tab w:val="center" w:pos="4513"/>
        <w:tab w:val="right" w:pos="9026"/>
      </w:tabs>
    </w:pPr>
  </w:style>
  <w:style w:type="character" w:customStyle="1" w:styleId="FooterChar">
    <w:name w:val="Footer Char"/>
    <w:basedOn w:val="DefaultParagraphFont"/>
    <w:link w:val="Footer"/>
    <w:uiPriority w:val="99"/>
    <w:rsid w:val="00D119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ipso@nipso.org.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pso.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8757</Words>
  <Characters>49915</Characters>
  <Application>Microsoft Office Word</Application>
  <DocSecurity>0</DocSecurity>
  <Lines>415</Lines>
  <Paragraphs>117</Paragraphs>
  <ScaleCrop>false</ScaleCrop>
  <Company>NICS</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cp:lastModifiedBy>Ruston, Andrew</cp:lastModifiedBy>
  <cp:revision>3</cp:revision>
  <dcterms:created xsi:type="dcterms:W3CDTF">2025-04-14T11:30:00Z</dcterms:created>
  <dcterms:modified xsi:type="dcterms:W3CDTF">2025-04-14T15:26:00Z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for Microsoft 365</vt:lpwstr>
  </property>
  <property fmtid="{D5CDD505-2E9C-101B-9397-08002B2CF9AE}" pid="4" name="LastSaved">
    <vt:filetime>2025-04-14T00:00:00Z</vt:filetime>
  </property>
  <property fmtid="{D5CDD505-2E9C-101B-9397-08002B2CF9AE}" pid="5" name="Producer">
    <vt:lpwstr>Microsoft® Word for Microsoft 365</vt:lpwstr>
  </property>
</Properties>
</file>